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E288" w14:textId="18F3C038" w:rsidR="00084214" w:rsidRDefault="00084214" w:rsidP="00F95B0A">
      <w:pPr>
        <w:spacing w:before="120" w:line="360" w:lineRule="auto"/>
        <w:jc w:val="center"/>
        <w:rPr>
          <w:rFonts w:ascii="Times New Roman" w:hAnsi="Times New Roman"/>
          <w:b/>
          <w:sz w:val="24"/>
        </w:rPr>
      </w:pPr>
      <w:r w:rsidRPr="00CC3918">
        <w:rPr>
          <w:noProof/>
          <w:sz w:val="26"/>
          <w:szCs w:val="26"/>
          <w:lang w:eastAsia="tr-TR"/>
        </w:rPr>
        <w:drawing>
          <wp:inline distT="0" distB="0" distL="0" distR="0" wp14:anchorId="51C2E9AB" wp14:editId="07FE4F0C">
            <wp:extent cx="1123315" cy="1123315"/>
            <wp:effectExtent l="0" t="0" r="7620" b="7620"/>
            <wp:docPr id="40932479" name="Resim 40932479" descr="http://www.aksaray.edu.tr/assets/themes/asuv2/img/aksara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4" descr="http://www.aksaray.edu.tr/assets/themes/asuv2/img/aksaray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315" cy="1123315"/>
                    </a:xfrm>
                    <a:prstGeom prst="rect">
                      <a:avLst/>
                    </a:prstGeom>
                    <a:noFill/>
                    <a:ln>
                      <a:noFill/>
                    </a:ln>
                  </pic:spPr>
                </pic:pic>
              </a:graphicData>
            </a:graphic>
          </wp:inline>
        </w:drawing>
      </w:r>
    </w:p>
    <w:p w14:paraId="78024429" w14:textId="77777777" w:rsidR="00084214" w:rsidRPr="00D17E7D" w:rsidRDefault="00084214" w:rsidP="00F95B0A">
      <w:pPr>
        <w:spacing w:before="120" w:line="360" w:lineRule="auto"/>
        <w:rPr>
          <w:rFonts w:ascii="Times New Roman" w:hAnsi="Times New Roman"/>
          <w:b/>
          <w:sz w:val="24"/>
          <w:szCs w:val="24"/>
        </w:rPr>
      </w:pPr>
    </w:p>
    <w:p w14:paraId="2F3543C8" w14:textId="77777777" w:rsidR="00084214" w:rsidRPr="00D17E7D" w:rsidRDefault="00084214" w:rsidP="00F95B0A">
      <w:pPr>
        <w:spacing w:before="120" w:line="360" w:lineRule="auto"/>
        <w:jc w:val="center"/>
        <w:rPr>
          <w:rFonts w:ascii="Times New Roman" w:hAnsi="Times New Roman"/>
          <w:b/>
          <w:sz w:val="24"/>
          <w:szCs w:val="24"/>
        </w:rPr>
      </w:pPr>
      <w:r w:rsidRPr="00D17E7D">
        <w:rPr>
          <w:rFonts w:ascii="Times New Roman" w:hAnsi="Times New Roman"/>
          <w:b/>
          <w:sz w:val="24"/>
          <w:szCs w:val="24"/>
        </w:rPr>
        <w:t>AKSARAY ÜNİVERSİTESİ</w:t>
      </w:r>
    </w:p>
    <w:p w14:paraId="35D216EC" w14:textId="77777777" w:rsidR="00084214" w:rsidRPr="00D17E7D" w:rsidRDefault="00084214" w:rsidP="00F95B0A">
      <w:pPr>
        <w:spacing w:before="120" w:line="360" w:lineRule="auto"/>
        <w:jc w:val="center"/>
        <w:rPr>
          <w:rFonts w:ascii="Times New Roman" w:hAnsi="Times New Roman"/>
          <w:b/>
          <w:sz w:val="24"/>
          <w:szCs w:val="24"/>
        </w:rPr>
      </w:pPr>
      <w:r w:rsidRPr="00D17E7D">
        <w:rPr>
          <w:rFonts w:ascii="Times New Roman" w:hAnsi="Times New Roman"/>
          <w:b/>
          <w:sz w:val="24"/>
          <w:szCs w:val="24"/>
        </w:rPr>
        <w:t xml:space="preserve">SOSYAL BİLİMLER ENSTİTÜSÜ </w:t>
      </w:r>
    </w:p>
    <w:p w14:paraId="57C61FEB" w14:textId="5B759B8C" w:rsidR="00084214" w:rsidRPr="00D17E7D" w:rsidRDefault="00084214" w:rsidP="00F95B0A">
      <w:pPr>
        <w:spacing w:before="120" w:line="360" w:lineRule="auto"/>
        <w:jc w:val="center"/>
        <w:rPr>
          <w:rFonts w:ascii="Times New Roman" w:hAnsi="Times New Roman"/>
          <w:b/>
          <w:sz w:val="24"/>
          <w:szCs w:val="24"/>
        </w:rPr>
      </w:pPr>
    </w:p>
    <w:p w14:paraId="49DD2D97" w14:textId="452ACAA1" w:rsidR="003D0319" w:rsidRDefault="003D0319" w:rsidP="00F95B0A">
      <w:pPr>
        <w:spacing w:before="120" w:line="360" w:lineRule="auto"/>
        <w:jc w:val="center"/>
        <w:rPr>
          <w:rFonts w:ascii="Times New Roman" w:hAnsi="Times New Roman"/>
          <w:b/>
          <w:sz w:val="32"/>
          <w:szCs w:val="32"/>
        </w:rPr>
      </w:pPr>
    </w:p>
    <w:p w14:paraId="6A0A858A" w14:textId="77777777" w:rsidR="003D0319" w:rsidRDefault="003D0319" w:rsidP="00F95B0A">
      <w:pPr>
        <w:spacing w:before="120" w:line="360" w:lineRule="auto"/>
        <w:jc w:val="center"/>
        <w:rPr>
          <w:rFonts w:ascii="Times New Roman" w:hAnsi="Times New Roman"/>
          <w:b/>
          <w:sz w:val="32"/>
          <w:szCs w:val="32"/>
        </w:rPr>
      </w:pPr>
    </w:p>
    <w:p w14:paraId="30AEDA01" w14:textId="77777777" w:rsidR="00084214" w:rsidRPr="00596EE9" w:rsidRDefault="00084214" w:rsidP="00F95B0A">
      <w:pPr>
        <w:spacing w:before="120" w:line="360" w:lineRule="auto"/>
        <w:jc w:val="center"/>
        <w:rPr>
          <w:rFonts w:ascii="Times New Roman" w:hAnsi="Times New Roman"/>
          <w:b/>
          <w:sz w:val="36"/>
          <w:szCs w:val="36"/>
        </w:rPr>
      </w:pPr>
      <w:r w:rsidRPr="00596EE9">
        <w:rPr>
          <w:rFonts w:ascii="Times New Roman" w:hAnsi="Times New Roman"/>
          <w:b/>
          <w:sz w:val="36"/>
          <w:szCs w:val="36"/>
        </w:rPr>
        <w:t xml:space="preserve">LİSANSÜSTÜ TEZ VE TEZ ÖNERİSİ </w:t>
      </w:r>
    </w:p>
    <w:p w14:paraId="3EEE30DB" w14:textId="77777777" w:rsidR="00084214" w:rsidRPr="00596EE9" w:rsidRDefault="00084214" w:rsidP="00F95B0A">
      <w:pPr>
        <w:spacing w:before="120" w:line="360" w:lineRule="auto"/>
        <w:jc w:val="center"/>
        <w:rPr>
          <w:rFonts w:ascii="Times New Roman" w:hAnsi="Times New Roman"/>
          <w:b/>
          <w:sz w:val="36"/>
          <w:szCs w:val="36"/>
        </w:rPr>
      </w:pPr>
      <w:r w:rsidRPr="00596EE9">
        <w:rPr>
          <w:rFonts w:ascii="Times New Roman" w:hAnsi="Times New Roman"/>
          <w:b/>
          <w:sz w:val="36"/>
          <w:szCs w:val="36"/>
        </w:rPr>
        <w:t>YAZIM KILAVUZU</w:t>
      </w:r>
    </w:p>
    <w:p w14:paraId="38B94159" w14:textId="087A06A5" w:rsidR="000C24C2" w:rsidRDefault="000C24C2" w:rsidP="00F95B0A">
      <w:pPr>
        <w:spacing w:before="120" w:line="360" w:lineRule="auto"/>
      </w:pPr>
    </w:p>
    <w:p w14:paraId="1E936190" w14:textId="77777777" w:rsidR="00084214" w:rsidRDefault="00084214" w:rsidP="00F95B0A">
      <w:pPr>
        <w:spacing w:before="120" w:line="360" w:lineRule="auto"/>
      </w:pPr>
    </w:p>
    <w:p w14:paraId="069ECE8B" w14:textId="77777777" w:rsidR="00084214" w:rsidRDefault="00084214" w:rsidP="00F95B0A">
      <w:pPr>
        <w:spacing w:before="120" w:line="360" w:lineRule="auto"/>
      </w:pPr>
    </w:p>
    <w:p w14:paraId="113EA181" w14:textId="645B458B" w:rsidR="00084214" w:rsidRDefault="00084214" w:rsidP="00F95B0A">
      <w:pPr>
        <w:spacing w:before="120" w:line="360" w:lineRule="auto"/>
      </w:pPr>
    </w:p>
    <w:p w14:paraId="1C87C5C8" w14:textId="1FBB4CCB" w:rsidR="0000292D" w:rsidRDefault="0000292D" w:rsidP="00F95B0A">
      <w:pPr>
        <w:spacing w:before="120" w:line="360" w:lineRule="auto"/>
      </w:pPr>
    </w:p>
    <w:p w14:paraId="6F7DD7FE" w14:textId="49D419B8" w:rsidR="0000292D" w:rsidRDefault="0000292D" w:rsidP="00F95B0A">
      <w:pPr>
        <w:spacing w:before="120" w:line="360" w:lineRule="auto"/>
      </w:pPr>
    </w:p>
    <w:p w14:paraId="68EB77CA" w14:textId="2C5F7952" w:rsidR="0000292D" w:rsidRDefault="0000292D" w:rsidP="00F95B0A">
      <w:pPr>
        <w:spacing w:before="120" w:line="360" w:lineRule="auto"/>
      </w:pPr>
    </w:p>
    <w:p w14:paraId="65BDF8B5" w14:textId="43FB2141" w:rsidR="0000292D" w:rsidRDefault="0000292D" w:rsidP="00F95B0A">
      <w:pPr>
        <w:spacing w:before="120" w:line="360" w:lineRule="auto"/>
      </w:pPr>
    </w:p>
    <w:p w14:paraId="14378ADD" w14:textId="31D7085E" w:rsidR="0000292D" w:rsidRDefault="0000292D" w:rsidP="00F95B0A">
      <w:pPr>
        <w:spacing w:before="120" w:line="360" w:lineRule="auto"/>
      </w:pPr>
    </w:p>
    <w:p w14:paraId="2168CDF3" w14:textId="4CB1A7E9" w:rsidR="0000292D" w:rsidRDefault="0000292D" w:rsidP="00F95B0A">
      <w:pPr>
        <w:spacing w:before="120" w:line="360" w:lineRule="auto"/>
      </w:pPr>
    </w:p>
    <w:p w14:paraId="56837E2B" w14:textId="77777777" w:rsidR="0000292D" w:rsidRDefault="0000292D" w:rsidP="00F95B0A">
      <w:pPr>
        <w:spacing w:before="120" w:line="360" w:lineRule="auto"/>
      </w:pPr>
    </w:p>
    <w:p w14:paraId="20406663" w14:textId="28834022" w:rsidR="00084214" w:rsidRPr="008B01CB" w:rsidRDefault="008B01CB" w:rsidP="00F95B0A">
      <w:pPr>
        <w:spacing w:before="120" w:line="360" w:lineRule="auto"/>
        <w:jc w:val="center"/>
        <w:rPr>
          <w:rFonts w:ascii="Times New Roman" w:hAnsi="Times New Roman"/>
          <w:b/>
          <w:bCs/>
          <w:sz w:val="28"/>
          <w:szCs w:val="28"/>
        </w:rPr>
      </w:pPr>
      <w:r w:rsidRPr="008B01CB">
        <w:rPr>
          <w:rFonts w:ascii="Times New Roman" w:hAnsi="Times New Roman"/>
          <w:b/>
          <w:bCs/>
          <w:sz w:val="28"/>
          <w:szCs w:val="28"/>
        </w:rPr>
        <w:t>AKSARAY</w:t>
      </w:r>
      <w:r w:rsidR="00FA0D2F">
        <w:rPr>
          <w:rFonts w:ascii="Times New Roman" w:hAnsi="Times New Roman"/>
          <w:b/>
          <w:bCs/>
          <w:sz w:val="28"/>
          <w:szCs w:val="28"/>
        </w:rPr>
        <w:t>-</w:t>
      </w:r>
      <w:r w:rsidRPr="008B01CB">
        <w:rPr>
          <w:rFonts w:ascii="Times New Roman" w:hAnsi="Times New Roman"/>
          <w:b/>
          <w:bCs/>
          <w:sz w:val="28"/>
          <w:szCs w:val="28"/>
        </w:rPr>
        <w:t>202</w:t>
      </w:r>
      <w:r w:rsidR="001667F8">
        <w:rPr>
          <w:rFonts w:ascii="Times New Roman" w:hAnsi="Times New Roman"/>
          <w:b/>
          <w:bCs/>
          <w:sz w:val="28"/>
          <w:szCs w:val="28"/>
        </w:rPr>
        <w:t>4</w:t>
      </w:r>
    </w:p>
    <w:p w14:paraId="060248C0" w14:textId="77777777" w:rsidR="008702CF" w:rsidRDefault="008702CF">
      <w:pPr>
        <w:widowControl/>
        <w:spacing w:after="160" w:line="259" w:lineRule="auto"/>
        <w:rPr>
          <w:rFonts w:ascii="Times New Roman" w:eastAsia="Times New Roman" w:hAnsi="Times New Roman"/>
          <w:b/>
          <w:bCs/>
          <w:sz w:val="28"/>
          <w:szCs w:val="28"/>
          <w:lang w:eastAsia="x-none"/>
        </w:rPr>
      </w:pPr>
      <w:r>
        <w:br w:type="page"/>
      </w:r>
    </w:p>
    <w:p w14:paraId="0703A3F0" w14:textId="77777777" w:rsidR="00084214" w:rsidRPr="00084214" w:rsidRDefault="00084214" w:rsidP="0000292D">
      <w:pPr>
        <w:pStyle w:val="Balk1"/>
        <w:spacing w:line="360" w:lineRule="auto"/>
        <w:jc w:val="left"/>
        <w:sectPr w:rsidR="00084214" w:rsidRPr="00084214" w:rsidSect="007E6A81">
          <w:footerReference w:type="even" r:id="rId9"/>
          <w:footerReference w:type="default" r:id="rId10"/>
          <w:pgSz w:w="11910" w:h="16840"/>
          <w:pgMar w:top="1701" w:right="1559" w:bottom="1134" w:left="1559" w:header="0" w:footer="1037" w:gutter="0"/>
          <w:pgNumType w:start="2"/>
          <w:cols w:space="708"/>
          <w:titlePg/>
        </w:sectPr>
      </w:pPr>
    </w:p>
    <w:p w14:paraId="323E6CD5" w14:textId="77777777" w:rsidR="0000292D" w:rsidRDefault="0000292D" w:rsidP="001B5AA2">
      <w:pPr>
        <w:pStyle w:val="Balk1"/>
      </w:pPr>
      <w:bookmarkStart w:id="0" w:name="_Toc152078183"/>
      <w:bookmarkStart w:id="1" w:name="_Toc148992287"/>
    </w:p>
    <w:p w14:paraId="396474E6" w14:textId="77777777" w:rsidR="0000292D" w:rsidRDefault="0000292D" w:rsidP="001B5AA2">
      <w:pPr>
        <w:pStyle w:val="Balk1"/>
      </w:pPr>
    </w:p>
    <w:p w14:paraId="28DF8270" w14:textId="1FE1ED97" w:rsidR="009A1146" w:rsidRPr="001B5AA2" w:rsidRDefault="009A1146" w:rsidP="001B5AA2">
      <w:pPr>
        <w:pStyle w:val="Balk1"/>
      </w:pPr>
      <w:bookmarkStart w:id="2" w:name="_Toc164956810"/>
      <w:r w:rsidRPr="001B5AA2">
        <w:t>TELİF HAKLARI VE TEZ FOTOKOPİ İZİN FORMU</w:t>
      </w:r>
      <w:bookmarkEnd w:id="0"/>
      <w:bookmarkEnd w:id="2"/>
    </w:p>
    <w:p w14:paraId="678750E8" w14:textId="21D697C5" w:rsidR="008B01CB" w:rsidRPr="00365F89" w:rsidRDefault="00906D32" w:rsidP="001B5AA2">
      <w:pPr>
        <w:pStyle w:val="AralkYok"/>
      </w:pPr>
      <w:r w:rsidRPr="00365F89">
        <w:t xml:space="preserve">Tezin </w:t>
      </w:r>
      <w:r w:rsidR="00D76143" w:rsidRPr="00365F89">
        <w:t xml:space="preserve">telif haklarına ve fotokopi kullanımına ilişkin düzenlemeleri içeren belge veya formdur. Bu belge/form, tez yazarının ve tezi kullanacak kişilerin haklarını belirlemek amacıyla kullanılır. </w:t>
      </w:r>
      <w:r w:rsidR="00DE2A35" w:rsidRPr="00365F89">
        <w:t>T</w:t>
      </w:r>
      <w:r w:rsidR="00D76143" w:rsidRPr="00365F89">
        <w:t>ez yazarının</w:t>
      </w:r>
      <w:r w:rsidR="00DE2A35" w:rsidRPr="00365F89">
        <w:t xml:space="preserve">, </w:t>
      </w:r>
      <w:r w:rsidR="00D76143" w:rsidRPr="00365F89">
        <w:t>yazdığı tezin telif haklarının kendisine ait olduğunu bildirdiği</w:t>
      </w:r>
      <w:r w:rsidR="00DE2A35" w:rsidRPr="00365F89">
        <w:t xml:space="preserve"> belge </w:t>
      </w:r>
      <w:r w:rsidR="00DE2A35" w:rsidRPr="00365F89">
        <w:rPr>
          <w:b/>
          <w:bCs/>
        </w:rPr>
        <w:t>telif hakkı</w:t>
      </w:r>
      <w:r w:rsidR="00D14E48">
        <w:t>,</w:t>
      </w:r>
      <w:r w:rsidR="00DE2A35" w:rsidRPr="00365F89">
        <w:t xml:space="preserve"> tezin gelecekteki araştırmacılar tarafından bilimsel ve etik ilkeler doğrultusunda kullanılması için izin verildiğini ifade eden belge </w:t>
      </w:r>
      <w:r w:rsidR="00DE2A35" w:rsidRPr="00365F89">
        <w:rPr>
          <w:b/>
          <w:bCs/>
        </w:rPr>
        <w:t>fotokopi izin formu</w:t>
      </w:r>
      <w:r w:rsidR="00DE2A35" w:rsidRPr="00365F89">
        <w:t xml:space="preserve"> olarak adlandırılmaktadır. </w:t>
      </w:r>
    </w:p>
    <w:p w14:paraId="29B81359" w14:textId="77777777" w:rsidR="008B01CB" w:rsidRPr="008B01CB" w:rsidRDefault="008B01CB" w:rsidP="00F95B0A">
      <w:pPr>
        <w:pStyle w:val="Balk1"/>
        <w:spacing w:line="360" w:lineRule="auto"/>
        <w:rPr>
          <w:b w:val="0"/>
          <w:bCs w:val="0"/>
        </w:rPr>
      </w:pPr>
    </w:p>
    <w:p w14:paraId="47FE3216" w14:textId="295BC4BC" w:rsidR="009A1146" w:rsidRPr="00906D32" w:rsidRDefault="009A1146" w:rsidP="00F95B0A">
      <w:pPr>
        <w:widowControl/>
        <w:spacing w:before="120" w:line="360" w:lineRule="auto"/>
        <w:rPr>
          <w:rFonts w:ascii="Times New Roman" w:eastAsia="Times New Roman" w:hAnsi="Times New Roman"/>
          <w:b/>
          <w:bCs/>
          <w:sz w:val="28"/>
          <w:szCs w:val="28"/>
          <w:lang w:eastAsia="x-none"/>
        </w:rPr>
      </w:pPr>
      <w:r>
        <w:br w:type="page"/>
      </w:r>
    </w:p>
    <w:p w14:paraId="2CA6E88A" w14:textId="77777777" w:rsidR="0000292D" w:rsidRDefault="0000292D" w:rsidP="00F95B0A">
      <w:pPr>
        <w:pStyle w:val="Balk1"/>
        <w:spacing w:line="360" w:lineRule="auto"/>
      </w:pPr>
      <w:bookmarkStart w:id="3" w:name="_Toc152078184"/>
    </w:p>
    <w:p w14:paraId="4D9F3915" w14:textId="77777777" w:rsidR="0000292D" w:rsidRDefault="0000292D" w:rsidP="00F95B0A">
      <w:pPr>
        <w:pStyle w:val="Balk1"/>
        <w:spacing w:line="360" w:lineRule="auto"/>
      </w:pPr>
    </w:p>
    <w:p w14:paraId="2ECB71BA" w14:textId="1A33BB25" w:rsidR="009A1146" w:rsidRDefault="009A1146" w:rsidP="00F95B0A">
      <w:pPr>
        <w:pStyle w:val="Balk1"/>
        <w:spacing w:line="360" w:lineRule="auto"/>
      </w:pPr>
      <w:bookmarkStart w:id="4" w:name="_Toc164956811"/>
      <w:r w:rsidRPr="009A1146">
        <w:t>ETİK İLKELERE UYGUNLUK BEYANI</w:t>
      </w:r>
      <w:bookmarkEnd w:id="3"/>
      <w:bookmarkEnd w:id="4"/>
    </w:p>
    <w:p w14:paraId="53C5A0B5" w14:textId="422B3AED" w:rsidR="00906D32" w:rsidRPr="00365F89" w:rsidRDefault="00A4155A" w:rsidP="00365F89">
      <w:pPr>
        <w:pStyle w:val="AralkYok"/>
      </w:pPr>
      <w:r w:rsidRPr="00365F89">
        <w:t xml:space="preserve">Tez yazım </w:t>
      </w:r>
      <w:r w:rsidR="00CB7A5F" w:rsidRPr="00365F89">
        <w:t>sürecinde</w:t>
      </w:r>
      <w:r w:rsidRPr="00365F89">
        <w:t xml:space="preserve">, yazarın kendi çalışmasının özgünlüğünü ve etik standartlara uygunluğunu </w:t>
      </w:r>
      <w:r w:rsidR="00CB7A5F" w:rsidRPr="00365F89">
        <w:t xml:space="preserve">ifade ettiği </w:t>
      </w:r>
      <w:r w:rsidRPr="00365F89">
        <w:t xml:space="preserve">bölümdür. Bu bölüm, tezin ciltlenme </w:t>
      </w:r>
      <w:r w:rsidR="00281ED9" w:rsidRPr="00365F89">
        <w:t>aşamasından</w:t>
      </w:r>
      <w:r w:rsidRPr="00365F89">
        <w:t xml:space="preserve"> önce yazar tarafından mavi mürekkepli kalemle imzalanmalıdır. </w:t>
      </w:r>
    </w:p>
    <w:p w14:paraId="331585B5" w14:textId="02393E02" w:rsidR="00A4155A" w:rsidRPr="00365F89" w:rsidRDefault="00A4155A" w:rsidP="00365F89">
      <w:pPr>
        <w:pStyle w:val="AralkYok"/>
      </w:pPr>
      <w:r w:rsidRPr="00365F89">
        <w:t>Aksaray Üniversitesi Sosyal Bilimle</w:t>
      </w:r>
      <w:r w:rsidR="00DB1246">
        <w:t>r</w:t>
      </w:r>
      <w:r w:rsidR="00D14E48">
        <w:t xml:space="preserve"> </w:t>
      </w:r>
      <w:r w:rsidR="00DB1246" w:rsidRPr="00365F89">
        <w:t>Enstitüsünde</w:t>
      </w:r>
      <w:r w:rsidRPr="00365F89">
        <w:t xml:space="preserve"> Etik Kurul İzni gerektiren çalışmalar aşağıda belirtilmektedir. Bu tür çalışmaların yürütüldüğü tezlerde, Etik Kurul Onayı alınması zorunludur. Enstitü tez teslimi sırasında basılmış olan tezin E</w:t>
      </w:r>
      <w:r w:rsidR="00CB7A5F" w:rsidRPr="00365F89">
        <w:t>KLER</w:t>
      </w:r>
      <w:r w:rsidRPr="00365F89">
        <w:t xml:space="preserve"> bölümünde Etik Kurul Onay Belgesinin de bulunmasını talep etmektedir. </w:t>
      </w:r>
    </w:p>
    <w:p w14:paraId="28E9E6D3" w14:textId="6330B4DC" w:rsidR="00365F89" w:rsidRPr="00365F89" w:rsidRDefault="00365F89" w:rsidP="00365F89">
      <w:pPr>
        <w:pStyle w:val="AralkYok"/>
        <w:rPr>
          <w:b/>
          <w:bCs/>
        </w:rPr>
      </w:pPr>
      <w:r w:rsidRPr="00365F89">
        <w:rPr>
          <w:b/>
          <w:bCs/>
        </w:rPr>
        <w:t xml:space="preserve">Etik Kurul İzni Gerektiren </w:t>
      </w:r>
      <w:r w:rsidR="00781CBE">
        <w:rPr>
          <w:b/>
          <w:bCs/>
        </w:rPr>
        <w:t>Durumlar</w:t>
      </w:r>
      <w:r w:rsidRPr="003D0319">
        <w:rPr>
          <w:b/>
          <w:bCs/>
        </w:rPr>
        <w:t>:</w:t>
      </w:r>
    </w:p>
    <w:p w14:paraId="1A46C56E" w14:textId="77777777" w:rsidR="00365F89" w:rsidRPr="00365F89" w:rsidRDefault="00365F89" w:rsidP="0000292D">
      <w:pPr>
        <w:pStyle w:val="AralkYok"/>
        <w:numPr>
          <w:ilvl w:val="0"/>
          <w:numId w:val="11"/>
        </w:numPr>
        <w:spacing w:line="276" w:lineRule="auto"/>
      </w:pPr>
      <w:r w:rsidRPr="00365F89">
        <w:t>Anket</w:t>
      </w:r>
    </w:p>
    <w:p w14:paraId="2810BD11" w14:textId="77777777" w:rsidR="00365F89" w:rsidRPr="00365F89" w:rsidRDefault="00365F89" w:rsidP="0000292D">
      <w:pPr>
        <w:pStyle w:val="AralkYok"/>
        <w:numPr>
          <w:ilvl w:val="0"/>
          <w:numId w:val="11"/>
        </w:numPr>
        <w:spacing w:line="276" w:lineRule="auto"/>
      </w:pPr>
      <w:r w:rsidRPr="00365F89">
        <w:t>Mülakat</w:t>
      </w:r>
    </w:p>
    <w:p w14:paraId="2532002E" w14:textId="77777777" w:rsidR="00365F89" w:rsidRPr="00365F89" w:rsidRDefault="00365F89" w:rsidP="0000292D">
      <w:pPr>
        <w:pStyle w:val="AralkYok"/>
        <w:numPr>
          <w:ilvl w:val="0"/>
          <w:numId w:val="11"/>
        </w:numPr>
        <w:spacing w:line="276" w:lineRule="auto"/>
      </w:pPr>
      <w:r w:rsidRPr="00365F89">
        <w:t>Odak Grup Çalışması</w:t>
      </w:r>
    </w:p>
    <w:p w14:paraId="0A3DB7BC" w14:textId="77777777" w:rsidR="00365F89" w:rsidRPr="00365F89" w:rsidRDefault="00365F89" w:rsidP="0000292D">
      <w:pPr>
        <w:pStyle w:val="AralkYok"/>
        <w:numPr>
          <w:ilvl w:val="0"/>
          <w:numId w:val="11"/>
        </w:numPr>
        <w:spacing w:line="276" w:lineRule="auto"/>
      </w:pPr>
      <w:r w:rsidRPr="00365F89">
        <w:t>Gözlem</w:t>
      </w:r>
    </w:p>
    <w:p w14:paraId="36330768" w14:textId="7CBE64A9" w:rsidR="00365F89" w:rsidRPr="00365F89" w:rsidRDefault="00365F89" w:rsidP="0000292D">
      <w:pPr>
        <w:pStyle w:val="AralkYok"/>
        <w:numPr>
          <w:ilvl w:val="0"/>
          <w:numId w:val="11"/>
        </w:numPr>
        <w:spacing w:line="276" w:lineRule="auto"/>
      </w:pPr>
      <w:r w:rsidRPr="00365F89">
        <w:t>Deney ve görüşme teknikleri</w:t>
      </w:r>
    </w:p>
    <w:p w14:paraId="7AA90E65" w14:textId="57DD7A2F" w:rsidR="00BF154A" w:rsidRPr="00365F89" w:rsidRDefault="00BF154A" w:rsidP="0000292D">
      <w:pPr>
        <w:pStyle w:val="AralkYok"/>
        <w:numPr>
          <w:ilvl w:val="0"/>
          <w:numId w:val="11"/>
        </w:numPr>
        <w:spacing w:line="276" w:lineRule="auto"/>
      </w:pPr>
      <w:r w:rsidRPr="00365F89">
        <w:t>Yukarıda sözü edilen teknikler kullanılarak katılımcılardan veri toplanmasını gerektiren nitel ya da nicel yaklaşımlarla gerçekleştirilen tüm araştırmalar,</w:t>
      </w:r>
    </w:p>
    <w:p w14:paraId="18EE60F3" w14:textId="25F02479" w:rsidR="00BF154A" w:rsidRPr="00365F89" w:rsidRDefault="00BF154A" w:rsidP="0000292D">
      <w:pPr>
        <w:pStyle w:val="AralkYok"/>
        <w:numPr>
          <w:ilvl w:val="0"/>
          <w:numId w:val="11"/>
        </w:numPr>
        <w:spacing w:line="276" w:lineRule="auto"/>
      </w:pPr>
      <w:r w:rsidRPr="00365F89">
        <w:t>İnsanlar, hayvanlar (materyal/veriler dahil) ve farklı türde duyarlı konuların ilgili deneysel ya da bilimsel amaçlarla kullanılması,</w:t>
      </w:r>
    </w:p>
    <w:p w14:paraId="7BC3E554" w14:textId="2319072A" w:rsidR="00BF154A" w:rsidRPr="00365F89" w:rsidRDefault="003F2179" w:rsidP="0000292D">
      <w:pPr>
        <w:pStyle w:val="AralkYok"/>
        <w:numPr>
          <w:ilvl w:val="0"/>
          <w:numId w:val="11"/>
        </w:numPr>
        <w:spacing w:line="276" w:lineRule="auto"/>
      </w:pPr>
      <w:r w:rsidRPr="00365F89">
        <w:t xml:space="preserve">İnsanlar üzerinde gerçekleştirilen klinik araştırmalar (İnsan Araştırmaları Etik Kurulu Başvuru Süreci için </w:t>
      </w:r>
      <w:r w:rsidR="00D14E48">
        <w:t>b</w:t>
      </w:r>
      <w:r w:rsidRPr="00365F89">
        <w:t xml:space="preserve">kz. </w:t>
      </w:r>
      <w:hyperlink r:id="rId11" w:history="1">
        <w:r w:rsidR="00781CBE" w:rsidRPr="008D35CE">
          <w:rPr>
            <w:rStyle w:val="Kpr"/>
          </w:rPr>
          <w:t>https://etik.aksaray.edu.tr/basvuru-sureci</w:t>
        </w:r>
      </w:hyperlink>
      <w:r w:rsidR="00DB5CA6">
        <w:rPr>
          <w:rStyle w:val="Kpr"/>
        </w:rPr>
        <w:t xml:space="preserve"> </w:t>
      </w:r>
      <w:r w:rsidR="00DB5CA6" w:rsidRPr="00DB5CA6">
        <w:rPr>
          <w:rStyle w:val="Kpr"/>
          <w:color w:val="000000" w:themeColor="text1"/>
        </w:rPr>
        <w:t>)</w:t>
      </w:r>
      <w:r w:rsidR="00D14E48">
        <w:t>,</w:t>
      </w:r>
    </w:p>
    <w:p w14:paraId="5F401304" w14:textId="0D329D7D" w:rsidR="003F2179" w:rsidRPr="00365F89" w:rsidRDefault="003F2179" w:rsidP="0000292D">
      <w:pPr>
        <w:pStyle w:val="AralkYok"/>
        <w:numPr>
          <w:ilvl w:val="0"/>
          <w:numId w:val="11"/>
        </w:numPr>
        <w:spacing w:line="276" w:lineRule="auto"/>
      </w:pPr>
      <w:r w:rsidRPr="00365F89">
        <w:t>Hayvanlar üzerinde gerçekleştirilen araştırmalar,</w:t>
      </w:r>
    </w:p>
    <w:p w14:paraId="186B8C09" w14:textId="45CD5D64" w:rsidR="003F2179" w:rsidRPr="00365F89" w:rsidRDefault="003F2179" w:rsidP="0000292D">
      <w:pPr>
        <w:pStyle w:val="AralkYok"/>
        <w:numPr>
          <w:ilvl w:val="0"/>
          <w:numId w:val="11"/>
        </w:numPr>
        <w:spacing w:line="276" w:lineRule="auto"/>
      </w:pPr>
      <w:r w:rsidRPr="00365F89">
        <w:t xml:space="preserve">Kişisel Verilerin Korunması Kanunu </w:t>
      </w:r>
      <w:r w:rsidR="00281ED9" w:rsidRPr="00365F89">
        <w:t xml:space="preserve">(KVKK) </w:t>
      </w:r>
      <w:r w:rsidRPr="00365F89">
        <w:t xml:space="preserve">dikkate alınarak gerçekleştirilen retrospektif çalışmalar, </w:t>
      </w:r>
    </w:p>
    <w:p w14:paraId="56212360" w14:textId="57FED421" w:rsidR="0000292D" w:rsidRDefault="003F2179" w:rsidP="00365F89">
      <w:pPr>
        <w:pStyle w:val="AralkYok"/>
      </w:pPr>
      <w:r w:rsidRPr="00365F89">
        <w:t>Ek olarak kullanılan düşünce fikir/sanat eserleri için telif hakları düzenlemelerine uyulduğunu ifade etmek, başkalarına ait ölçek, anket, video, film, görsel efekt, müzik, tasarım, logo ve fotoğrafların kullanımı için sahiplerinden izin alınması ve tez içinde bu bilgilerin belirtilmesi gereklidir.</w:t>
      </w:r>
    </w:p>
    <w:p w14:paraId="4D58854E" w14:textId="2D6AA598" w:rsidR="009A1146" w:rsidRPr="0000292D" w:rsidRDefault="0000292D" w:rsidP="0000292D">
      <w:pPr>
        <w:widowControl/>
        <w:spacing w:after="160" w:line="259" w:lineRule="auto"/>
        <w:rPr>
          <w:rFonts w:ascii="Times New Roman" w:hAnsi="Times New Roman"/>
          <w:sz w:val="24"/>
        </w:rPr>
      </w:pPr>
      <w:r>
        <w:br w:type="page"/>
      </w:r>
    </w:p>
    <w:p w14:paraId="5506BB18" w14:textId="003DD08F" w:rsidR="0000292D" w:rsidRDefault="0000292D" w:rsidP="00F95B0A">
      <w:pPr>
        <w:pStyle w:val="Balk1"/>
        <w:spacing w:line="360" w:lineRule="auto"/>
      </w:pPr>
    </w:p>
    <w:p w14:paraId="5E76AB5B" w14:textId="77777777" w:rsidR="0000292D" w:rsidRDefault="0000292D" w:rsidP="00F95B0A">
      <w:pPr>
        <w:pStyle w:val="Balk1"/>
        <w:spacing w:line="360" w:lineRule="auto"/>
      </w:pPr>
    </w:p>
    <w:p w14:paraId="2D968E08" w14:textId="6FE80667" w:rsidR="009A1146" w:rsidRDefault="009A1146" w:rsidP="00F95B0A">
      <w:pPr>
        <w:pStyle w:val="Balk1"/>
        <w:spacing w:line="360" w:lineRule="auto"/>
      </w:pPr>
      <w:bookmarkStart w:id="5" w:name="_Toc152078185"/>
      <w:bookmarkStart w:id="6" w:name="_Toc164956812"/>
      <w:r>
        <w:t>JÜRİ ONAY SAYFASI</w:t>
      </w:r>
      <w:bookmarkEnd w:id="5"/>
      <w:bookmarkEnd w:id="6"/>
      <w:r w:rsidR="00281ED9">
        <w:t xml:space="preserve"> </w:t>
      </w:r>
    </w:p>
    <w:p w14:paraId="37B95386" w14:textId="6CF0CEB5" w:rsidR="00363F93" w:rsidRDefault="00395FBC" w:rsidP="00365F89">
      <w:pPr>
        <w:pStyle w:val="AralkYok"/>
      </w:pPr>
      <w:r w:rsidRPr="00395FBC">
        <w:t>Lisansüstü tezlerde</w:t>
      </w:r>
      <w:r w:rsidR="008D4007">
        <w:t xml:space="preserve"> bulunan </w:t>
      </w:r>
      <w:r>
        <w:t xml:space="preserve">Jüri Onay Sayfası tezin jürisi tarafından kabul edildiğini doğrulayan </w:t>
      </w:r>
      <w:r w:rsidR="00F109A8">
        <w:t xml:space="preserve">resmî </w:t>
      </w:r>
      <w:r w:rsidR="00363956">
        <w:t>belg</w:t>
      </w:r>
      <w:r w:rsidR="008D4007">
        <w:t xml:space="preserve">e niteliğindedir. </w:t>
      </w:r>
      <w:r w:rsidR="00363956">
        <w:t>Bu sayfada, tez değerlendirmesine katılan jüri üyelerinin ad/soyadları, akademik unvanları, imzaları</w:t>
      </w:r>
      <w:r w:rsidR="008D4007">
        <w:t xml:space="preserve">, </w:t>
      </w:r>
      <w:r w:rsidR="00363956">
        <w:t xml:space="preserve">tezin jüri tarafından onaylandığı tarih </w:t>
      </w:r>
      <w:r w:rsidR="008D4007">
        <w:t xml:space="preserve">ve enstitü müdürünün imzası yer almalıdır. </w:t>
      </w:r>
      <w:r w:rsidR="008D4007" w:rsidRPr="005220E7">
        <w:t>Bu sayfada</w:t>
      </w:r>
      <w:r w:rsidR="005220E7">
        <w:t xml:space="preserve"> yer alan tüm</w:t>
      </w:r>
      <w:r w:rsidR="005220E7" w:rsidRPr="005220E7">
        <w:t xml:space="preserve"> imzalar </w:t>
      </w:r>
      <w:r w:rsidR="005220E7">
        <w:t>mavi mürekkepli kalem ile atılmalıdır</w:t>
      </w:r>
      <w:r w:rsidR="00B50798">
        <w:t xml:space="preserve">. Aksaray Üniversitesi Lisansüstü Eğitim Öğretim Sınav Yönetmeliği’nin 38. ve 51. maddeleri uyarınca lisansüstü tezlerde olması gereken jüri onay sayfası örneği, hazırlanan şablonda verilmiştir.  </w:t>
      </w:r>
      <w:r w:rsidR="00B50798" w:rsidRPr="00B50798">
        <w:t>Jüri onay sayfası, yüksek lisans ve doktora tezlerindeki jüri üye sayısına bağlı olarak düzenlenmelidir.</w:t>
      </w:r>
    </w:p>
    <w:p w14:paraId="3BF0D37A" w14:textId="77777777" w:rsidR="00363F93" w:rsidRDefault="00363F93">
      <w:pPr>
        <w:widowControl/>
        <w:spacing w:after="160" w:line="259" w:lineRule="auto"/>
        <w:rPr>
          <w:rFonts w:ascii="Times New Roman" w:eastAsia="Times New Roman" w:hAnsi="Times New Roman"/>
          <w:b/>
          <w:bCs/>
          <w:sz w:val="24"/>
          <w:szCs w:val="24"/>
          <w:lang w:eastAsia="x-none"/>
        </w:rPr>
      </w:pPr>
      <w:r>
        <w:rPr>
          <w:sz w:val="24"/>
          <w:szCs w:val="24"/>
        </w:rPr>
        <w:br w:type="page"/>
      </w:r>
    </w:p>
    <w:p w14:paraId="3574386C" w14:textId="77777777" w:rsidR="0000292D" w:rsidRDefault="0000292D" w:rsidP="00F95B0A">
      <w:pPr>
        <w:pStyle w:val="Balk1"/>
        <w:spacing w:line="360" w:lineRule="auto"/>
        <w:rPr>
          <w:sz w:val="24"/>
          <w:szCs w:val="24"/>
        </w:rPr>
      </w:pPr>
    </w:p>
    <w:p w14:paraId="5810BA77" w14:textId="77777777" w:rsidR="00365F89" w:rsidRDefault="00365F89" w:rsidP="00F95B0A">
      <w:pPr>
        <w:pStyle w:val="Balk1"/>
        <w:spacing w:line="360" w:lineRule="auto"/>
        <w:rPr>
          <w:sz w:val="24"/>
          <w:szCs w:val="24"/>
        </w:rPr>
      </w:pPr>
    </w:p>
    <w:p w14:paraId="0D6E4036" w14:textId="2360EA7E" w:rsidR="009A1146" w:rsidRDefault="009A1146" w:rsidP="00F95B0A">
      <w:pPr>
        <w:pStyle w:val="Balk1"/>
        <w:spacing w:line="360" w:lineRule="auto"/>
      </w:pPr>
      <w:bookmarkStart w:id="7" w:name="_Toc152078186"/>
      <w:bookmarkStart w:id="8" w:name="_Toc164956813"/>
      <w:r>
        <w:t>TEŞEKKÜR</w:t>
      </w:r>
      <w:r w:rsidR="00126829">
        <w:t xml:space="preserve"> SAYFASI</w:t>
      </w:r>
      <w:bookmarkEnd w:id="7"/>
      <w:bookmarkEnd w:id="8"/>
    </w:p>
    <w:p w14:paraId="061539D4" w14:textId="2396673D" w:rsidR="00A41F4B" w:rsidRDefault="00A41F4B" w:rsidP="00365F89">
      <w:pPr>
        <w:pStyle w:val="AralkYok"/>
        <w:rPr>
          <w:b/>
          <w:bCs/>
        </w:rPr>
      </w:pPr>
      <w:r>
        <w:t xml:space="preserve">Lisansüstü tezlerde yer alan </w:t>
      </w:r>
      <w:r w:rsidR="00F20C64">
        <w:t>t</w:t>
      </w:r>
      <w:r>
        <w:t xml:space="preserve">eşekkür </w:t>
      </w:r>
      <w:r w:rsidR="00F20C64">
        <w:t>s</w:t>
      </w:r>
      <w:r>
        <w:t xml:space="preserve">ayfası, yazarın tez </w:t>
      </w:r>
      <w:r w:rsidR="00726B8C">
        <w:t>çalışmasına katkıda bulunan kişilere teşekkürlerini sunduğu bölümdür. Teşekkür sayfasında genel</w:t>
      </w:r>
      <w:r w:rsidR="0008707F">
        <w:t xml:space="preserve"> itibariyle teze katkı sunan kişi ve kurumların yanı sıra yazara destek </w:t>
      </w:r>
      <w:r w:rsidR="00F109A8">
        <w:t>olan diğer</w:t>
      </w:r>
      <w:r w:rsidR="00726B8C">
        <w:t xml:space="preserve"> kişiler anılarak teşekkür edilir. </w:t>
      </w:r>
    </w:p>
    <w:p w14:paraId="484EAB19" w14:textId="77777777" w:rsidR="00D27741" w:rsidRDefault="00D27741" w:rsidP="00F95B0A">
      <w:pPr>
        <w:pStyle w:val="Balk1"/>
        <w:spacing w:line="360" w:lineRule="auto"/>
      </w:pPr>
    </w:p>
    <w:p w14:paraId="5475E607" w14:textId="49F7E21B" w:rsidR="009A1146" w:rsidRPr="009F4507" w:rsidRDefault="009A1146" w:rsidP="00F95B0A">
      <w:pPr>
        <w:widowControl/>
        <w:spacing w:before="120" w:line="360" w:lineRule="auto"/>
        <w:rPr>
          <w:rFonts w:ascii="Times New Roman" w:eastAsia="Times New Roman" w:hAnsi="Times New Roman"/>
          <w:b/>
          <w:bCs/>
          <w:sz w:val="28"/>
          <w:szCs w:val="28"/>
          <w:lang w:eastAsia="x-none"/>
        </w:rPr>
      </w:pPr>
      <w:r>
        <w:br w:type="page"/>
      </w:r>
    </w:p>
    <w:p w14:paraId="0DFC5DB3" w14:textId="0D09D149" w:rsidR="00365F89" w:rsidRDefault="00365F89" w:rsidP="00F95B0A">
      <w:pPr>
        <w:pStyle w:val="Balk1"/>
        <w:spacing w:line="360" w:lineRule="auto"/>
      </w:pPr>
    </w:p>
    <w:p w14:paraId="25D741B6" w14:textId="77777777" w:rsidR="00EF74AD" w:rsidRDefault="00EF74AD" w:rsidP="00F95B0A">
      <w:pPr>
        <w:pStyle w:val="Balk1"/>
        <w:spacing w:line="360" w:lineRule="auto"/>
      </w:pPr>
    </w:p>
    <w:p w14:paraId="2F7553AA" w14:textId="4ABEA8E9" w:rsidR="009A1146" w:rsidRDefault="009A1146" w:rsidP="00F95B0A">
      <w:pPr>
        <w:pStyle w:val="Balk1"/>
        <w:spacing w:line="360" w:lineRule="auto"/>
      </w:pPr>
      <w:bookmarkStart w:id="9" w:name="_Toc152078187"/>
      <w:bookmarkStart w:id="10" w:name="_Toc164956814"/>
      <w:r>
        <w:t>ÖZET</w:t>
      </w:r>
      <w:bookmarkEnd w:id="9"/>
      <w:bookmarkEnd w:id="10"/>
    </w:p>
    <w:p w14:paraId="7B2CAB96" w14:textId="4505421D" w:rsidR="00717E3F" w:rsidRPr="00D14E48" w:rsidRDefault="00726B8C" w:rsidP="00AC19B7">
      <w:pPr>
        <w:pStyle w:val="AralkYok"/>
        <w:spacing w:line="240" w:lineRule="auto"/>
      </w:pPr>
      <w:r>
        <w:t xml:space="preserve">Tezlerin </w:t>
      </w:r>
      <w:r w:rsidRPr="00D14E48">
        <w:t>özet bölümü</w:t>
      </w:r>
      <w:r w:rsidR="00D14E48">
        <w:t xml:space="preserve">; </w:t>
      </w:r>
      <w:r>
        <w:t xml:space="preserve">tezin </w:t>
      </w:r>
      <w:r w:rsidR="00281ED9" w:rsidRPr="00BD2ABC">
        <w:t>bilimsel içeriğini</w:t>
      </w:r>
      <w:r w:rsidR="00281ED9">
        <w:t xml:space="preserve"> </w:t>
      </w:r>
      <w:r>
        <w:t xml:space="preserve">kapsayan tezin </w:t>
      </w:r>
      <w:r w:rsidR="00C0354E">
        <w:t xml:space="preserve">önemini, </w:t>
      </w:r>
      <w:r>
        <w:t>hedeflerini, kullanılan yöntemleri, elde edilen bulguları ve sonuçları özetleyen kısa bir metni içer</w:t>
      </w:r>
      <w:r w:rsidR="00B03E39">
        <w:t xml:space="preserve">melidir. Bu özet, tezin genel içeriğini öğrenmek isteyen okuyuculara </w:t>
      </w:r>
      <w:r w:rsidR="00C0354E">
        <w:t>temel</w:t>
      </w:r>
      <w:r w:rsidR="00B03E39">
        <w:t xml:space="preserve"> bilgileri sunmalı ve birkaç paragraftan oluşmalıdır. Özet bölümü, tez çalışmasının önemli unsurlarını vurgulamalı ve okuyucuya tezin konusu ile </w:t>
      </w:r>
      <w:r w:rsidR="008B6D4C">
        <w:t xml:space="preserve">ilgili genel bilgiler </w:t>
      </w:r>
      <w:r w:rsidR="00D14E48">
        <w:t xml:space="preserve">sunmalıdır. </w:t>
      </w:r>
      <w:r w:rsidR="008B6D4C">
        <w:t>Özet bölümü tek satır aralığında 250 kelimeyi geçmeyecek şekilde</w:t>
      </w:r>
      <w:r w:rsidR="00D14E48">
        <w:t xml:space="preserve"> </w:t>
      </w:r>
      <w:r w:rsidR="008B6D4C">
        <w:t xml:space="preserve">alıntı, </w:t>
      </w:r>
      <w:r w:rsidR="008B6D4C" w:rsidRPr="00BF353F">
        <w:rPr>
          <w:szCs w:val="24"/>
        </w:rPr>
        <w:t>tablo, şekil ve matematiksel ifadeler</w:t>
      </w:r>
      <w:r w:rsidR="008B6D4C">
        <w:rPr>
          <w:szCs w:val="24"/>
        </w:rPr>
        <w:t>e</w:t>
      </w:r>
      <w:r w:rsidR="008B6D4C" w:rsidRPr="00BF353F">
        <w:rPr>
          <w:szCs w:val="24"/>
        </w:rPr>
        <w:t xml:space="preserve"> yer verilm</w:t>
      </w:r>
      <w:r w:rsidR="008B6D4C">
        <w:rPr>
          <w:szCs w:val="24"/>
        </w:rPr>
        <w:t>eden yazılmalıdır.</w:t>
      </w:r>
      <w:r w:rsidR="00717E3F">
        <w:rPr>
          <w:szCs w:val="24"/>
        </w:rPr>
        <w:t xml:space="preserve"> </w:t>
      </w:r>
      <w:r w:rsidR="00717E3F">
        <w:t>Özet bölümünün alt kısmında</w:t>
      </w:r>
      <w:r w:rsidR="00F6794D">
        <w:t xml:space="preserve">; anahtar kelimeler, bilim kodu, sayfa adedi </w:t>
      </w:r>
      <w:r w:rsidR="00717E3F">
        <w:t>yazarın adı/soyadı, unvanıyla birlikte danışman adı/soyadı</w:t>
      </w:r>
      <w:r w:rsidR="00D14E48">
        <w:t xml:space="preserve"> </w:t>
      </w:r>
      <w:r w:rsidR="00717E3F">
        <w:t xml:space="preserve">belirtilmelidir. </w:t>
      </w:r>
    </w:p>
    <w:p w14:paraId="1773EED4" w14:textId="1C7404D5" w:rsidR="00BF353F" w:rsidRPr="00D14E48" w:rsidRDefault="00717E3F" w:rsidP="00AC19B7">
      <w:pPr>
        <w:pStyle w:val="AralkYok"/>
        <w:spacing w:line="240" w:lineRule="auto"/>
        <w:rPr>
          <w:b/>
          <w:bCs/>
        </w:rPr>
      </w:pPr>
      <w:r w:rsidRPr="00D14E48">
        <w:rPr>
          <w:b/>
          <w:bCs/>
        </w:rPr>
        <w:t>Anahtar Kelimeler</w:t>
      </w:r>
      <w:r w:rsidR="00AC19B7">
        <w:rPr>
          <w:b/>
          <w:bCs/>
        </w:rPr>
        <w:tab/>
      </w:r>
      <w:r w:rsidRPr="00D14E48">
        <w:rPr>
          <w:b/>
          <w:bCs/>
        </w:rPr>
        <w:t>:</w:t>
      </w:r>
      <w:r w:rsidR="00F6794D">
        <w:rPr>
          <w:b/>
          <w:bCs/>
        </w:rPr>
        <w:t xml:space="preserve"> </w:t>
      </w:r>
      <w:r w:rsidR="00F6794D" w:rsidRPr="00D14E48">
        <w:t>(3-6 kelime).</w:t>
      </w:r>
    </w:p>
    <w:p w14:paraId="02F401A2" w14:textId="10C2FA22" w:rsidR="00717E3F" w:rsidRPr="00D14E48" w:rsidRDefault="00717E3F" w:rsidP="00AC19B7">
      <w:pPr>
        <w:pStyle w:val="AralkYok"/>
        <w:spacing w:line="240" w:lineRule="auto"/>
        <w:rPr>
          <w:b/>
          <w:bCs/>
        </w:rPr>
      </w:pPr>
      <w:r w:rsidRPr="00D14E48">
        <w:rPr>
          <w:b/>
          <w:bCs/>
        </w:rPr>
        <w:t>Bilim Kodu</w:t>
      </w:r>
      <w:r w:rsidR="00AC19B7">
        <w:rPr>
          <w:b/>
          <w:bCs/>
        </w:rPr>
        <w:tab/>
      </w:r>
      <w:r w:rsidR="00AC19B7">
        <w:rPr>
          <w:b/>
          <w:bCs/>
        </w:rPr>
        <w:tab/>
      </w:r>
      <w:r w:rsidRPr="00D14E48">
        <w:rPr>
          <w:b/>
          <w:bCs/>
        </w:rPr>
        <w:t>:</w:t>
      </w:r>
    </w:p>
    <w:p w14:paraId="47A7CAC9" w14:textId="3CBCEA93" w:rsidR="00F6794D" w:rsidRDefault="00F6794D" w:rsidP="00AC19B7">
      <w:pPr>
        <w:pStyle w:val="AralkYok"/>
        <w:spacing w:line="240" w:lineRule="auto"/>
        <w:rPr>
          <w:b/>
          <w:bCs/>
        </w:rPr>
      </w:pPr>
      <w:r w:rsidRPr="00D14E48">
        <w:rPr>
          <w:b/>
          <w:bCs/>
        </w:rPr>
        <w:t>Sayfa Adedi</w:t>
      </w:r>
      <w:r w:rsidR="00AC19B7">
        <w:rPr>
          <w:b/>
          <w:bCs/>
        </w:rPr>
        <w:tab/>
      </w:r>
      <w:r w:rsidR="00AC19B7">
        <w:rPr>
          <w:b/>
          <w:bCs/>
        </w:rPr>
        <w:tab/>
      </w:r>
      <w:r w:rsidRPr="00D14E48">
        <w:rPr>
          <w:b/>
          <w:bCs/>
        </w:rPr>
        <w:t>:</w:t>
      </w:r>
    </w:p>
    <w:p w14:paraId="12FC4E40" w14:textId="1542D16A" w:rsidR="004E62FD" w:rsidRPr="00D14E48" w:rsidRDefault="00F6794D" w:rsidP="00AC19B7">
      <w:pPr>
        <w:pStyle w:val="AralkYok"/>
        <w:spacing w:line="240" w:lineRule="auto"/>
        <w:rPr>
          <w:b/>
          <w:bCs/>
        </w:rPr>
      </w:pPr>
      <w:r>
        <w:rPr>
          <w:b/>
          <w:bCs/>
        </w:rPr>
        <w:t>Yazar</w:t>
      </w:r>
      <w:r w:rsidR="00AC19B7">
        <w:rPr>
          <w:b/>
          <w:bCs/>
        </w:rPr>
        <w:tab/>
      </w:r>
      <w:r w:rsidR="00AC19B7">
        <w:rPr>
          <w:b/>
          <w:bCs/>
        </w:rPr>
        <w:tab/>
      </w:r>
      <w:r w:rsidR="00AC19B7">
        <w:rPr>
          <w:b/>
          <w:bCs/>
        </w:rPr>
        <w:tab/>
      </w:r>
      <w:r>
        <w:rPr>
          <w:b/>
          <w:bCs/>
        </w:rPr>
        <w:t>:</w:t>
      </w:r>
    </w:p>
    <w:p w14:paraId="5F638EFC" w14:textId="5F915721" w:rsidR="00717E3F" w:rsidRPr="00D14E48" w:rsidRDefault="00F6794D" w:rsidP="00AC19B7">
      <w:pPr>
        <w:pStyle w:val="AralkYok"/>
        <w:spacing w:line="240" w:lineRule="auto"/>
        <w:rPr>
          <w:b/>
          <w:bCs/>
        </w:rPr>
      </w:pPr>
      <w:r w:rsidRPr="00D14E48">
        <w:rPr>
          <w:b/>
          <w:bCs/>
        </w:rPr>
        <w:t>Danışman</w:t>
      </w:r>
      <w:r w:rsidR="00AC19B7">
        <w:rPr>
          <w:b/>
          <w:bCs/>
        </w:rPr>
        <w:tab/>
      </w:r>
      <w:r w:rsidR="00AC19B7">
        <w:rPr>
          <w:b/>
          <w:bCs/>
        </w:rPr>
        <w:tab/>
      </w:r>
      <w:r w:rsidRPr="00D14E48">
        <w:rPr>
          <w:b/>
          <w:bCs/>
        </w:rPr>
        <w:t>:</w:t>
      </w:r>
    </w:p>
    <w:p w14:paraId="26306FF0" w14:textId="77777777" w:rsidR="00F6794D" w:rsidRDefault="00F6794D" w:rsidP="00AC19B7">
      <w:pPr>
        <w:pStyle w:val="AralkYok"/>
        <w:spacing w:line="240" w:lineRule="auto"/>
      </w:pPr>
    </w:p>
    <w:p w14:paraId="747DA757" w14:textId="4246C0C6" w:rsidR="009A1146" w:rsidRPr="00F20C64" w:rsidRDefault="009A1146" w:rsidP="00365F89">
      <w:pPr>
        <w:pStyle w:val="AralkYok"/>
        <w:rPr>
          <w:rFonts w:eastAsia="Times New Roman"/>
          <w:sz w:val="28"/>
          <w:szCs w:val="28"/>
        </w:rPr>
      </w:pPr>
      <w:r>
        <w:br w:type="page"/>
      </w:r>
    </w:p>
    <w:p w14:paraId="41487CF9" w14:textId="77777777" w:rsidR="00365F89" w:rsidRDefault="00365F89" w:rsidP="00F95B0A">
      <w:pPr>
        <w:pStyle w:val="Balk1"/>
        <w:spacing w:line="360" w:lineRule="auto"/>
      </w:pPr>
    </w:p>
    <w:p w14:paraId="38AC6BA7" w14:textId="77777777" w:rsidR="00365F89" w:rsidRDefault="00365F89" w:rsidP="00F95B0A">
      <w:pPr>
        <w:pStyle w:val="Balk1"/>
        <w:spacing w:line="360" w:lineRule="auto"/>
      </w:pPr>
    </w:p>
    <w:p w14:paraId="693491FD" w14:textId="14EF3AB8" w:rsidR="009A1146" w:rsidRDefault="009A1146" w:rsidP="00F95B0A">
      <w:pPr>
        <w:pStyle w:val="Balk1"/>
        <w:spacing w:line="360" w:lineRule="auto"/>
      </w:pPr>
      <w:bookmarkStart w:id="11" w:name="_Toc152078188"/>
      <w:bookmarkStart w:id="12" w:name="_Toc164956815"/>
      <w:r>
        <w:t>ABSTRACT</w:t>
      </w:r>
      <w:bookmarkEnd w:id="11"/>
      <w:bookmarkEnd w:id="12"/>
    </w:p>
    <w:p w14:paraId="2B2A8360" w14:textId="0D3152C8" w:rsidR="005A2FB4" w:rsidRPr="00C0354E" w:rsidRDefault="00A52BB4" w:rsidP="005A2FB4">
      <w:pPr>
        <w:pStyle w:val="AralkYok"/>
        <w:rPr>
          <w:b/>
          <w:bCs/>
        </w:rPr>
      </w:pPr>
      <w:r>
        <w:t xml:space="preserve">Bu bölüm, yukarıda </w:t>
      </w:r>
      <w:r w:rsidR="00927991">
        <w:t>Türkçe</w:t>
      </w:r>
      <w:r>
        <w:t xml:space="preserve"> olarak yazılan</w:t>
      </w:r>
      <w:r w:rsidR="00D14E48">
        <w:t xml:space="preserve"> </w:t>
      </w:r>
      <w:r w:rsidR="00927991">
        <w:t>özet</w:t>
      </w:r>
      <w:r w:rsidR="0088072F">
        <w:t xml:space="preserve"> içeriğinin İngilizce</w:t>
      </w:r>
      <w:r>
        <w:t xml:space="preserve"> olarak yer aldığı </w:t>
      </w:r>
      <w:r w:rsidR="0088072F">
        <w:t>bölümdür. Yabancı dillerde yazılan tezlerde özet bölümü</w:t>
      </w:r>
      <w:r w:rsidR="00265383">
        <w:t xml:space="preserve">, </w:t>
      </w:r>
      <w:r w:rsidR="0088072F">
        <w:t>tezin yazıldığı yabancı dilde</w:t>
      </w:r>
      <w:r w:rsidR="00265383">
        <w:t xml:space="preserve"> ve </w:t>
      </w:r>
      <w:r w:rsidR="0088072F">
        <w:t xml:space="preserve">Türkçe olarak sunulmalıdır. </w:t>
      </w:r>
      <w:r w:rsidR="00265383">
        <w:t xml:space="preserve">Bu tür tezlerde, Türkçe özet yabancı dilde hazırlanan özetten önce yer almalıdır. </w:t>
      </w:r>
      <w:r w:rsidR="005A2FB4">
        <w:t>Türkçe Özet Bölümünde</w:t>
      </w:r>
      <w:r w:rsidR="00D14E48">
        <w:t xml:space="preserve"> </w:t>
      </w:r>
      <w:r w:rsidR="005A2FB4">
        <w:t>belirtilen kurallar, Abstract bölümü için de geçerlidir.</w:t>
      </w:r>
    </w:p>
    <w:p w14:paraId="096B1BD6" w14:textId="7534A1C8" w:rsidR="00E12030" w:rsidRPr="00966AB3" w:rsidRDefault="00E12030" w:rsidP="00E12030">
      <w:pPr>
        <w:pStyle w:val="AralkYok"/>
        <w:rPr>
          <w:b/>
          <w:bCs/>
        </w:rPr>
      </w:pPr>
      <w:r>
        <w:rPr>
          <w:b/>
          <w:bCs/>
        </w:rPr>
        <w:t>Keywords</w:t>
      </w:r>
      <w:r w:rsidRPr="00966AB3">
        <w:rPr>
          <w:b/>
          <w:bCs/>
        </w:rPr>
        <w:t>:</w:t>
      </w:r>
      <w:r>
        <w:rPr>
          <w:b/>
          <w:bCs/>
        </w:rPr>
        <w:t xml:space="preserve"> </w:t>
      </w:r>
      <w:r w:rsidRPr="007E517C">
        <w:t>(3-6 words).</w:t>
      </w:r>
    </w:p>
    <w:p w14:paraId="6D17A3E0" w14:textId="3F5D2F96" w:rsidR="00E12030" w:rsidRPr="00966AB3" w:rsidRDefault="00E12030" w:rsidP="00E12030">
      <w:pPr>
        <w:pStyle w:val="AralkYok"/>
        <w:rPr>
          <w:b/>
          <w:bCs/>
        </w:rPr>
      </w:pPr>
      <w:r>
        <w:rPr>
          <w:b/>
          <w:bCs/>
        </w:rPr>
        <w:t>Science Code</w:t>
      </w:r>
      <w:r w:rsidRPr="00966AB3">
        <w:rPr>
          <w:b/>
          <w:bCs/>
        </w:rPr>
        <w:t>:</w:t>
      </w:r>
    </w:p>
    <w:p w14:paraId="3EF6BEFD" w14:textId="2964AC66" w:rsidR="00E12030" w:rsidRDefault="00E12030" w:rsidP="00E12030">
      <w:pPr>
        <w:pStyle w:val="AralkYok"/>
        <w:rPr>
          <w:b/>
          <w:bCs/>
        </w:rPr>
      </w:pPr>
      <w:r>
        <w:rPr>
          <w:b/>
          <w:bCs/>
        </w:rPr>
        <w:t>Number of Pages</w:t>
      </w:r>
      <w:r w:rsidRPr="00966AB3">
        <w:rPr>
          <w:b/>
          <w:bCs/>
        </w:rPr>
        <w:t>:</w:t>
      </w:r>
    </w:p>
    <w:p w14:paraId="1B09B812" w14:textId="6F1257F2" w:rsidR="00E12030" w:rsidRPr="00966AB3" w:rsidRDefault="00E12030" w:rsidP="00E12030">
      <w:pPr>
        <w:pStyle w:val="AralkYok"/>
        <w:rPr>
          <w:b/>
          <w:bCs/>
        </w:rPr>
      </w:pPr>
      <w:r>
        <w:rPr>
          <w:b/>
          <w:bCs/>
        </w:rPr>
        <w:t>Author:</w:t>
      </w:r>
    </w:p>
    <w:p w14:paraId="68EE1303" w14:textId="51D33874" w:rsidR="00F20C64" w:rsidRPr="0040188C" w:rsidRDefault="00E12030" w:rsidP="0040188C">
      <w:pPr>
        <w:pStyle w:val="AralkYok"/>
        <w:rPr>
          <w:b/>
          <w:bCs/>
        </w:rPr>
      </w:pPr>
      <w:r w:rsidRPr="0040188C">
        <w:rPr>
          <w:b/>
          <w:bCs/>
        </w:rPr>
        <w:t>Supervisor:</w:t>
      </w:r>
    </w:p>
    <w:p w14:paraId="57AAB4CF" w14:textId="77777777" w:rsidR="00D27741" w:rsidRDefault="00D27741" w:rsidP="00F95B0A">
      <w:pPr>
        <w:pStyle w:val="Balk1"/>
        <w:spacing w:line="360" w:lineRule="auto"/>
      </w:pPr>
    </w:p>
    <w:p w14:paraId="6E51A444" w14:textId="4F8DDC31" w:rsidR="001B5AA2" w:rsidRDefault="009A1146" w:rsidP="001B5AA2">
      <w:pPr>
        <w:widowControl/>
        <w:spacing w:before="120" w:line="360" w:lineRule="auto"/>
      </w:pPr>
      <w:r>
        <w:br w:type="page"/>
      </w:r>
    </w:p>
    <w:p w14:paraId="1233EA42" w14:textId="77777777" w:rsidR="00C06C11" w:rsidRDefault="00C06C11" w:rsidP="001B5AA2">
      <w:pPr>
        <w:pStyle w:val="Balk1"/>
      </w:pPr>
    </w:p>
    <w:p w14:paraId="005EB309" w14:textId="77777777" w:rsidR="00C06C11" w:rsidRDefault="00C06C11" w:rsidP="001B5AA2">
      <w:pPr>
        <w:pStyle w:val="Balk1"/>
      </w:pPr>
    </w:p>
    <w:p w14:paraId="348F7505" w14:textId="6CAE9388" w:rsidR="00A05168" w:rsidRPr="001B5AA2" w:rsidRDefault="001B5AA2" w:rsidP="001B5AA2">
      <w:pPr>
        <w:pStyle w:val="Balk1"/>
      </w:pPr>
      <w:bookmarkStart w:id="13" w:name="_Toc164956816"/>
      <w:r w:rsidRPr="001B5AA2">
        <w:t>İÇİNDEKİLER</w:t>
      </w:r>
      <w:bookmarkEnd w:id="13"/>
    </w:p>
    <w:p w14:paraId="4EA9B602" w14:textId="47A727F9" w:rsidR="00A84DDC" w:rsidRDefault="00A05168">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r w:rsidRPr="001B5AA2">
        <w:rPr>
          <w:b w:val="0"/>
        </w:rPr>
        <w:fldChar w:fldCharType="begin"/>
      </w:r>
      <w:r w:rsidRPr="001B5AA2">
        <w:rPr>
          <w:b w:val="0"/>
        </w:rPr>
        <w:instrText xml:space="preserve"> TOC \o "1-4" \h \z \u </w:instrText>
      </w:r>
      <w:r w:rsidRPr="001B5AA2">
        <w:rPr>
          <w:b w:val="0"/>
        </w:rPr>
        <w:fldChar w:fldCharType="separate"/>
      </w:r>
      <w:hyperlink w:anchor="_Toc164956810" w:history="1">
        <w:r w:rsidR="00A84DDC" w:rsidRPr="00EE1FCF">
          <w:rPr>
            <w:rStyle w:val="Kpr"/>
            <w:noProof/>
          </w:rPr>
          <w:t>TELİF HAKLARI VE TEZ FOTOKOPİ İZİN FORMU</w:t>
        </w:r>
        <w:r w:rsidR="00A84DDC">
          <w:rPr>
            <w:noProof/>
            <w:webHidden/>
          </w:rPr>
          <w:tab/>
        </w:r>
        <w:r w:rsidR="00A84DDC">
          <w:rPr>
            <w:noProof/>
            <w:webHidden/>
          </w:rPr>
          <w:fldChar w:fldCharType="begin"/>
        </w:r>
        <w:r w:rsidR="00A84DDC">
          <w:rPr>
            <w:noProof/>
            <w:webHidden/>
          </w:rPr>
          <w:instrText xml:space="preserve"> PAGEREF _Toc164956810 \h </w:instrText>
        </w:r>
        <w:r w:rsidR="00A84DDC">
          <w:rPr>
            <w:noProof/>
            <w:webHidden/>
          </w:rPr>
        </w:r>
        <w:r w:rsidR="00A84DDC">
          <w:rPr>
            <w:noProof/>
            <w:webHidden/>
          </w:rPr>
          <w:fldChar w:fldCharType="separate"/>
        </w:r>
        <w:r w:rsidR="00AE1842">
          <w:rPr>
            <w:noProof/>
            <w:webHidden/>
          </w:rPr>
          <w:t>3</w:t>
        </w:r>
        <w:r w:rsidR="00A84DDC">
          <w:rPr>
            <w:noProof/>
            <w:webHidden/>
          </w:rPr>
          <w:fldChar w:fldCharType="end"/>
        </w:r>
      </w:hyperlink>
    </w:p>
    <w:p w14:paraId="5FB842C4" w14:textId="66F10412"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1" w:history="1">
        <w:r w:rsidR="00A84DDC" w:rsidRPr="00EE1FCF">
          <w:rPr>
            <w:rStyle w:val="Kpr"/>
            <w:noProof/>
          </w:rPr>
          <w:t>ETİK İLKELERE UYGUNLUK BEYANI</w:t>
        </w:r>
        <w:r w:rsidR="00A84DDC">
          <w:rPr>
            <w:noProof/>
            <w:webHidden/>
          </w:rPr>
          <w:tab/>
        </w:r>
        <w:r w:rsidR="00A84DDC">
          <w:rPr>
            <w:noProof/>
            <w:webHidden/>
          </w:rPr>
          <w:fldChar w:fldCharType="begin"/>
        </w:r>
        <w:r w:rsidR="00A84DDC">
          <w:rPr>
            <w:noProof/>
            <w:webHidden/>
          </w:rPr>
          <w:instrText xml:space="preserve"> PAGEREF _Toc164956811 \h </w:instrText>
        </w:r>
        <w:r w:rsidR="00A84DDC">
          <w:rPr>
            <w:noProof/>
            <w:webHidden/>
          </w:rPr>
        </w:r>
        <w:r w:rsidR="00A84DDC">
          <w:rPr>
            <w:noProof/>
            <w:webHidden/>
          </w:rPr>
          <w:fldChar w:fldCharType="separate"/>
        </w:r>
        <w:r w:rsidR="00AE1842">
          <w:rPr>
            <w:noProof/>
            <w:webHidden/>
          </w:rPr>
          <w:t>4</w:t>
        </w:r>
        <w:r w:rsidR="00A84DDC">
          <w:rPr>
            <w:noProof/>
            <w:webHidden/>
          </w:rPr>
          <w:fldChar w:fldCharType="end"/>
        </w:r>
      </w:hyperlink>
    </w:p>
    <w:p w14:paraId="3AE64374" w14:textId="03764FD5"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2" w:history="1">
        <w:r w:rsidR="00A84DDC" w:rsidRPr="00EE1FCF">
          <w:rPr>
            <w:rStyle w:val="Kpr"/>
            <w:noProof/>
          </w:rPr>
          <w:t>JÜRİ ONAY SAYFASI</w:t>
        </w:r>
        <w:r w:rsidR="00A84DDC">
          <w:rPr>
            <w:noProof/>
            <w:webHidden/>
          </w:rPr>
          <w:tab/>
        </w:r>
        <w:r w:rsidR="00A84DDC">
          <w:rPr>
            <w:noProof/>
            <w:webHidden/>
          </w:rPr>
          <w:fldChar w:fldCharType="begin"/>
        </w:r>
        <w:r w:rsidR="00A84DDC">
          <w:rPr>
            <w:noProof/>
            <w:webHidden/>
          </w:rPr>
          <w:instrText xml:space="preserve"> PAGEREF _Toc164956812 \h </w:instrText>
        </w:r>
        <w:r w:rsidR="00A84DDC">
          <w:rPr>
            <w:noProof/>
            <w:webHidden/>
          </w:rPr>
        </w:r>
        <w:r w:rsidR="00A84DDC">
          <w:rPr>
            <w:noProof/>
            <w:webHidden/>
          </w:rPr>
          <w:fldChar w:fldCharType="separate"/>
        </w:r>
        <w:r w:rsidR="00AE1842">
          <w:rPr>
            <w:noProof/>
            <w:webHidden/>
          </w:rPr>
          <w:t>5</w:t>
        </w:r>
        <w:r w:rsidR="00A84DDC">
          <w:rPr>
            <w:noProof/>
            <w:webHidden/>
          </w:rPr>
          <w:fldChar w:fldCharType="end"/>
        </w:r>
      </w:hyperlink>
    </w:p>
    <w:p w14:paraId="2EB68259" w14:textId="1A3F198B"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3" w:history="1">
        <w:r w:rsidR="00A84DDC" w:rsidRPr="00EE1FCF">
          <w:rPr>
            <w:rStyle w:val="Kpr"/>
            <w:noProof/>
          </w:rPr>
          <w:t>TEŞEKKÜR SAYFASI</w:t>
        </w:r>
        <w:r w:rsidR="00A84DDC">
          <w:rPr>
            <w:noProof/>
            <w:webHidden/>
          </w:rPr>
          <w:tab/>
        </w:r>
        <w:r w:rsidR="00A84DDC">
          <w:rPr>
            <w:noProof/>
            <w:webHidden/>
          </w:rPr>
          <w:fldChar w:fldCharType="begin"/>
        </w:r>
        <w:r w:rsidR="00A84DDC">
          <w:rPr>
            <w:noProof/>
            <w:webHidden/>
          </w:rPr>
          <w:instrText xml:space="preserve"> PAGEREF _Toc164956813 \h </w:instrText>
        </w:r>
        <w:r w:rsidR="00A84DDC">
          <w:rPr>
            <w:noProof/>
            <w:webHidden/>
          </w:rPr>
        </w:r>
        <w:r w:rsidR="00A84DDC">
          <w:rPr>
            <w:noProof/>
            <w:webHidden/>
          </w:rPr>
          <w:fldChar w:fldCharType="separate"/>
        </w:r>
        <w:r w:rsidR="00AE1842">
          <w:rPr>
            <w:noProof/>
            <w:webHidden/>
          </w:rPr>
          <w:t>6</w:t>
        </w:r>
        <w:r w:rsidR="00A84DDC">
          <w:rPr>
            <w:noProof/>
            <w:webHidden/>
          </w:rPr>
          <w:fldChar w:fldCharType="end"/>
        </w:r>
      </w:hyperlink>
    </w:p>
    <w:p w14:paraId="2AB35591" w14:textId="4C971E05"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4" w:history="1">
        <w:r w:rsidR="00A84DDC" w:rsidRPr="00EE1FCF">
          <w:rPr>
            <w:rStyle w:val="Kpr"/>
            <w:noProof/>
          </w:rPr>
          <w:t>ÖZET</w:t>
        </w:r>
        <w:r w:rsidR="00A84DDC">
          <w:rPr>
            <w:noProof/>
            <w:webHidden/>
          </w:rPr>
          <w:tab/>
        </w:r>
        <w:r w:rsidR="00A84DDC">
          <w:rPr>
            <w:noProof/>
            <w:webHidden/>
          </w:rPr>
          <w:fldChar w:fldCharType="begin"/>
        </w:r>
        <w:r w:rsidR="00A84DDC">
          <w:rPr>
            <w:noProof/>
            <w:webHidden/>
          </w:rPr>
          <w:instrText xml:space="preserve"> PAGEREF _Toc164956814 \h </w:instrText>
        </w:r>
        <w:r w:rsidR="00A84DDC">
          <w:rPr>
            <w:noProof/>
            <w:webHidden/>
          </w:rPr>
        </w:r>
        <w:r w:rsidR="00A84DDC">
          <w:rPr>
            <w:noProof/>
            <w:webHidden/>
          </w:rPr>
          <w:fldChar w:fldCharType="separate"/>
        </w:r>
        <w:r w:rsidR="00AE1842">
          <w:rPr>
            <w:noProof/>
            <w:webHidden/>
          </w:rPr>
          <w:t>7</w:t>
        </w:r>
        <w:r w:rsidR="00A84DDC">
          <w:rPr>
            <w:noProof/>
            <w:webHidden/>
          </w:rPr>
          <w:fldChar w:fldCharType="end"/>
        </w:r>
      </w:hyperlink>
    </w:p>
    <w:p w14:paraId="3CE66F39" w14:textId="09C176E6"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5" w:history="1">
        <w:r w:rsidR="00A84DDC" w:rsidRPr="00EE1FCF">
          <w:rPr>
            <w:rStyle w:val="Kpr"/>
            <w:noProof/>
          </w:rPr>
          <w:t>ABSTRACT</w:t>
        </w:r>
        <w:r w:rsidR="00A84DDC">
          <w:rPr>
            <w:noProof/>
            <w:webHidden/>
          </w:rPr>
          <w:tab/>
        </w:r>
        <w:r w:rsidR="00A84DDC">
          <w:rPr>
            <w:noProof/>
            <w:webHidden/>
          </w:rPr>
          <w:fldChar w:fldCharType="begin"/>
        </w:r>
        <w:r w:rsidR="00A84DDC">
          <w:rPr>
            <w:noProof/>
            <w:webHidden/>
          </w:rPr>
          <w:instrText xml:space="preserve"> PAGEREF _Toc164956815 \h </w:instrText>
        </w:r>
        <w:r w:rsidR="00A84DDC">
          <w:rPr>
            <w:noProof/>
            <w:webHidden/>
          </w:rPr>
        </w:r>
        <w:r w:rsidR="00A84DDC">
          <w:rPr>
            <w:noProof/>
            <w:webHidden/>
          </w:rPr>
          <w:fldChar w:fldCharType="separate"/>
        </w:r>
        <w:r w:rsidR="00AE1842">
          <w:rPr>
            <w:noProof/>
            <w:webHidden/>
          </w:rPr>
          <w:t>8</w:t>
        </w:r>
        <w:r w:rsidR="00A84DDC">
          <w:rPr>
            <w:noProof/>
            <w:webHidden/>
          </w:rPr>
          <w:fldChar w:fldCharType="end"/>
        </w:r>
      </w:hyperlink>
    </w:p>
    <w:p w14:paraId="6F45A57C" w14:textId="04035928"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6" w:history="1">
        <w:r w:rsidR="00A84DDC" w:rsidRPr="00EE1FCF">
          <w:rPr>
            <w:rStyle w:val="Kpr"/>
            <w:noProof/>
          </w:rPr>
          <w:t>İÇİNDEKİLER</w:t>
        </w:r>
        <w:r w:rsidR="00A84DDC">
          <w:rPr>
            <w:noProof/>
            <w:webHidden/>
          </w:rPr>
          <w:tab/>
        </w:r>
        <w:r w:rsidR="00A84DDC">
          <w:rPr>
            <w:noProof/>
            <w:webHidden/>
          </w:rPr>
          <w:fldChar w:fldCharType="begin"/>
        </w:r>
        <w:r w:rsidR="00A84DDC">
          <w:rPr>
            <w:noProof/>
            <w:webHidden/>
          </w:rPr>
          <w:instrText xml:space="preserve"> PAGEREF _Toc164956816 \h </w:instrText>
        </w:r>
        <w:r w:rsidR="00A84DDC">
          <w:rPr>
            <w:noProof/>
            <w:webHidden/>
          </w:rPr>
        </w:r>
        <w:r w:rsidR="00A84DDC">
          <w:rPr>
            <w:noProof/>
            <w:webHidden/>
          </w:rPr>
          <w:fldChar w:fldCharType="separate"/>
        </w:r>
        <w:r w:rsidR="00AE1842">
          <w:rPr>
            <w:noProof/>
            <w:webHidden/>
          </w:rPr>
          <w:t>9</w:t>
        </w:r>
        <w:r w:rsidR="00A84DDC">
          <w:rPr>
            <w:noProof/>
            <w:webHidden/>
          </w:rPr>
          <w:fldChar w:fldCharType="end"/>
        </w:r>
      </w:hyperlink>
    </w:p>
    <w:p w14:paraId="5DEA86B2" w14:textId="3F967282"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7" w:history="1">
        <w:r w:rsidR="00A84DDC" w:rsidRPr="00EE1FCF">
          <w:rPr>
            <w:rStyle w:val="Kpr"/>
            <w:noProof/>
          </w:rPr>
          <w:t>TABLOLAR LİSTESİ</w:t>
        </w:r>
        <w:r w:rsidR="00A84DDC">
          <w:rPr>
            <w:noProof/>
            <w:webHidden/>
          </w:rPr>
          <w:tab/>
        </w:r>
        <w:r w:rsidR="00A84DDC">
          <w:rPr>
            <w:noProof/>
            <w:webHidden/>
          </w:rPr>
          <w:fldChar w:fldCharType="begin"/>
        </w:r>
        <w:r w:rsidR="00A84DDC">
          <w:rPr>
            <w:noProof/>
            <w:webHidden/>
          </w:rPr>
          <w:instrText xml:space="preserve"> PAGEREF _Toc164956817 \h </w:instrText>
        </w:r>
        <w:r w:rsidR="00A84DDC">
          <w:rPr>
            <w:noProof/>
            <w:webHidden/>
          </w:rPr>
        </w:r>
        <w:r w:rsidR="00A84DDC">
          <w:rPr>
            <w:noProof/>
            <w:webHidden/>
          </w:rPr>
          <w:fldChar w:fldCharType="separate"/>
        </w:r>
        <w:r w:rsidR="00AE1842">
          <w:rPr>
            <w:noProof/>
            <w:webHidden/>
          </w:rPr>
          <w:t>12</w:t>
        </w:r>
        <w:r w:rsidR="00A84DDC">
          <w:rPr>
            <w:noProof/>
            <w:webHidden/>
          </w:rPr>
          <w:fldChar w:fldCharType="end"/>
        </w:r>
      </w:hyperlink>
    </w:p>
    <w:p w14:paraId="093E5639" w14:textId="4F906287"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8" w:history="1">
        <w:r w:rsidR="00A84DDC" w:rsidRPr="00EE1FCF">
          <w:rPr>
            <w:rStyle w:val="Kpr"/>
            <w:noProof/>
          </w:rPr>
          <w:t>ŞEKİLLER LİSTESİ</w:t>
        </w:r>
        <w:r w:rsidR="00A84DDC">
          <w:rPr>
            <w:noProof/>
            <w:webHidden/>
          </w:rPr>
          <w:tab/>
        </w:r>
        <w:r w:rsidR="00A84DDC">
          <w:rPr>
            <w:noProof/>
            <w:webHidden/>
          </w:rPr>
          <w:fldChar w:fldCharType="begin"/>
        </w:r>
        <w:r w:rsidR="00A84DDC">
          <w:rPr>
            <w:noProof/>
            <w:webHidden/>
          </w:rPr>
          <w:instrText xml:space="preserve"> PAGEREF _Toc164956818 \h </w:instrText>
        </w:r>
        <w:r w:rsidR="00A84DDC">
          <w:rPr>
            <w:noProof/>
            <w:webHidden/>
          </w:rPr>
        </w:r>
        <w:r w:rsidR="00A84DDC">
          <w:rPr>
            <w:noProof/>
            <w:webHidden/>
          </w:rPr>
          <w:fldChar w:fldCharType="separate"/>
        </w:r>
        <w:r w:rsidR="00AE1842">
          <w:rPr>
            <w:noProof/>
            <w:webHidden/>
          </w:rPr>
          <w:t>13</w:t>
        </w:r>
        <w:r w:rsidR="00A84DDC">
          <w:rPr>
            <w:noProof/>
            <w:webHidden/>
          </w:rPr>
          <w:fldChar w:fldCharType="end"/>
        </w:r>
      </w:hyperlink>
    </w:p>
    <w:p w14:paraId="377E9057" w14:textId="10182C4D"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19" w:history="1">
        <w:r w:rsidR="00A84DDC" w:rsidRPr="00EE1FCF">
          <w:rPr>
            <w:rStyle w:val="Kpr"/>
            <w:noProof/>
          </w:rPr>
          <w:t>KISALTMALAR</w:t>
        </w:r>
        <w:r w:rsidR="00A84DDC">
          <w:rPr>
            <w:noProof/>
            <w:webHidden/>
          </w:rPr>
          <w:tab/>
        </w:r>
        <w:r w:rsidR="00A84DDC">
          <w:rPr>
            <w:noProof/>
            <w:webHidden/>
          </w:rPr>
          <w:fldChar w:fldCharType="begin"/>
        </w:r>
        <w:r w:rsidR="00A84DDC">
          <w:rPr>
            <w:noProof/>
            <w:webHidden/>
          </w:rPr>
          <w:instrText xml:space="preserve"> PAGEREF _Toc164956819 \h </w:instrText>
        </w:r>
        <w:r w:rsidR="00A84DDC">
          <w:rPr>
            <w:noProof/>
            <w:webHidden/>
          </w:rPr>
        </w:r>
        <w:r w:rsidR="00A84DDC">
          <w:rPr>
            <w:noProof/>
            <w:webHidden/>
          </w:rPr>
          <w:fldChar w:fldCharType="separate"/>
        </w:r>
        <w:r w:rsidR="00AE1842">
          <w:rPr>
            <w:noProof/>
            <w:webHidden/>
          </w:rPr>
          <w:t>14</w:t>
        </w:r>
        <w:r w:rsidR="00A84DDC">
          <w:rPr>
            <w:noProof/>
            <w:webHidden/>
          </w:rPr>
          <w:fldChar w:fldCharType="end"/>
        </w:r>
      </w:hyperlink>
    </w:p>
    <w:p w14:paraId="0D7425F6" w14:textId="5A73CDD4"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20" w:history="1">
        <w:r w:rsidR="00A84DDC" w:rsidRPr="00EE1FCF">
          <w:rPr>
            <w:rStyle w:val="Kpr"/>
            <w:noProof/>
          </w:rPr>
          <w:t>Bu bölümde tezde kullanılan kısaltmalara yer verilir.</w:t>
        </w:r>
        <w:r w:rsidR="00A84DDC">
          <w:rPr>
            <w:noProof/>
            <w:webHidden/>
          </w:rPr>
          <w:tab/>
        </w:r>
        <w:r w:rsidR="00A84DDC">
          <w:rPr>
            <w:noProof/>
            <w:webHidden/>
          </w:rPr>
          <w:fldChar w:fldCharType="begin"/>
        </w:r>
        <w:r w:rsidR="00A84DDC">
          <w:rPr>
            <w:noProof/>
            <w:webHidden/>
          </w:rPr>
          <w:instrText xml:space="preserve"> PAGEREF _Toc164956820 \h </w:instrText>
        </w:r>
        <w:r w:rsidR="00A84DDC">
          <w:rPr>
            <w:noProof/>
            <w:webHidden/>
          </w:rPr>
        </w:r>
        <w:r w:rsidR="00A84DDC">
          <w:rPr>
            <w:noProof/>
            <w:webHidden/>
          </w:rPr>
          <w:fldChar w:fldCharType="separate"/>
        </w:r>
        <w:r w:rsidR="00AE1842">
          <w:rPr>
            <w:noProof/>
            <w:webHidden/>
          </w:rPr>
          <w:t>14</w:t>
        </w:r>
        <w:r w:rsidR="00A84DDC">
          <w:rPr>
            <w:noProof/>
            <w:webHidden/>
          </w:rPr>
          <w:fldChar w:fldCharType="end"/>
        </w:r>
      </w:hyperlink>
    </w:p>
    <w:p w14:paraId="3BE1055D" w14:textId="12A5A102"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21" w:history="1">
        <w:r w:rsidR="00A84DDC" w:rsidRPr="00EE1FCF">
          <w:rPr>
            <w:rStyle w:val="Kpr"/>
            <w:noProof/>
          </w:rPr>
          <w:t>GİRİŞ</w:t>
        </w:r>
        <w:r w:rsidR="00A84DDC">
          <w:rPr>
            <w:noProof/>
            <w:webHidden/>
          </w:rPr>
          <w:tab/>
        </w:r>
        <w:r w:rsidR="00A84DDC">
          <w:rPr>
            <w:noProof/>
            <w:webHidden/>
          </w:rPr>
          <w:fldChar w:fldCharType="begin"/>
        </w:r>
        <w:r w:rsidR="00A84DDC">
          <w:rPr>
            <w:noProof/>
            <w:webHidden/>
          </w:rPr>
          <w:instrText xml:space="preserve"> PAGEREF _Toc164956821 \h </w:instrText>
        </w:r>
        <w:r w:rsidR="00A84DDC">
          <w:rPr>
            <w:noProof/>
            <w:webHidden/>
          </w:rPr>
        </w:r>
        <w:r w:rsidR="00A84DDC">
          <w:rPr>
            <w:noProof/>
            <w:webHidden/>
          </w:rPr>
          <w:fldChar w:fldCharType="separate"/>
        </w:r>
        <w:r w:rsidR="00AE1842">
          <w:rPr>
            <w:noProof/>
            <w:webHidden/>
          </w:rPr>
          <w:t>15</w:t>
        </w:r>
        <w:r w:rsidR="00A84DDC">
          <w:rPr>
            <w:noProof/>
            <w:webHidden/>
          </w:rPr>
          <w:fldChar w:fldCharType="end"/>
        </w:r>
      </w:hyperlink>
    </w:p>
    <w:p w14:paraId="4297A710" w14:textId="660C98B3"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22" w:history="1">
        <w:r w:rsidR="00A84DDC" w:rsidRPr="00EE1FCF">
          <w:rPr>
            <w:rStyle w:val="Kpr"/>
            <w:noProof/>
          </w:rPr>
          <w:t>BİRİNCİ BÖLÜM</w:t>
        </w:r>
        <w:r w:rsidR="00A84DDC">
          <w:rPr>
            <w:noProof/>
            <w:webHidden/>
          </w:rPr>
          <w:tab/>
        </w:r>
        <w:r w:rsidR="00A84DDC">
          <w:rPr>
            <w:noProof/>
            <w:webHidden/>
          </w:rPr>
          <w:fldChar w:fldCharType="begin"/>
        </w:r>
        <w:r w:rsidR="00A84DDC">
          <w:rPr>
            <w:noProof/>
            <w:webHidden/>
          </w:rPr>
          <w:instrText xml:space="preserve"> PAGEREF _Toc164956822 \h </w:instrText>
        </w:r>
        <w:r w:rsidR="00A84DDC">
          <w:rPr>
            <w:noProof/>
            <w:webHidden/>
          </w:rPr>
        </w:r>
        <w:r w:rsidR="00A84DDC">
          <w:rPr>
            <w:noProof/>
            <w:webHidden/>
          </w:rPr>
          <w:fldChar w:fldCharType="separate"/>
        </w:r>
        <w:r w:rsidR="00AE1842">
          <w:rPr>
            <w:noProof/>
            <w:webHidden/>
          </w:rPr>
          <w:t>16</w:t>
        </w:r>
        <w:r w:rsidR="00A84DDC">
          <w:rPr>
            <w:noProof/>
            <w:webHidden/>
          </w:rPr>
          <w:fldChar w:fldCharType="end"/>
        </w:r>
      </w:hyperlink>
    </w:p>
    <w:p w14:paraId="4EF0E854" w14:textId="3559AF59"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23" w:history="1">
        <w:r w:rsidR="00A84DDC" w:rsidRPr="00EE1FCF">
          <w:rPr>
            <w:rStyle w:val="Kpr"/>
            <w:noProof/>
          </w:rPr>
          <w:t>GENEL BİÇİM</w:t>
        </w:r>
        <w:r w:rsidR="00A84DDC" w:rsidRPr="00EE1FCF">
          <w:rPr>
            <w:rStyle w:val="Kpr"/>
            <w:noProof/>
            <w:spacing w:val="-8"/>
          </w:rPr>
          <w:t xml:space="preserve"> </w:t>
        </w:r>
        <w:r w:rsidR="00A84DDC" w:rsidRPr="00EE1FCF">
          <w:rPr>
            <w:rStyle w:val="Kpr"/>
            <w:noProof/>
          </w:rPr>
          <w:t>ESASLARI</w:t>
        </w:r>
        <w:r w:rsidR="00A84DDC">
          <w:rPr>
            <w:noProof/>
            <w:webHidden/>
          </w:rPr>
          <w:tab/>
        </w:r>
        <w:r w:rsidR="00A84DDC">
          <w:rPr>
            <w:noProof/>
            <w:webHidden/>
          </w:rPr>
          <w:fldChar w:fldCharType="begin"/>
        </w:r>
        <w:r w:rsidR="00A84DDC">
          <w:rPr>
            <w:noProof/>
            <w:webHidden/>
          </w:rPr>
          <w:instrText xml:space="preserve"> PAGEREF _Toc164956823 \h </w:instrText>
        </w:r>
        <w:r w:rsidR="00A84DDC">
          <w:rPr>
            <w:noProof/>
            <w:webHidden/>
          </w:rPr>
        </w:r>
        <w:r w:rsidR="00A84DDC">
          <w:rPr>
            <w:noProof/>
            <w:webHidden/>
          </w:rPr>
          <w:fldChar w:fldCharType="separate"/>
        </w:r>
        <w:r w:rsidR="00AE1842">
          <w:rPr>
            <w:noProof/>
            <w:webHidden/>
          </w:rPr>
          <w:t>16</w:t>
        </w:r>
        <w:r w:rsidR="00A84DDC">
          <w:rPr>
            <w:noProof/>
            <w:webHidden/>
          </w:rPr>
          <w:fldChar w:fldCharType="end"/>
        </w:r>
      </w:hyperlink>
    </w:p>
    <w:p w14:paraId="0B0DBE5A" w14:textId="015A0067"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24" w:history="1">
        <w:r w:rsidR="00A84DDC" w:rsidRPr="00EE1FCF">
          <w:rPr>
            <w:rStyle w:val="Kpr"/>
            <w:noProof/>
          </w:rPr>
          <w:t>1.1. Kullanılacak Kâğıdın Özelliği, Basım ve</w:t>
        </w:r>
        <w:r w:rsidR="00A84DDC" w:rsidRPr="00EE1FCF">
          <w:rPr>
            <w:rStyle w:val="Kpr"/>
            <w:noProof/>
            <w:spacing w:val="-11"/>
          </w:rPr>
          <w:t xml:space="preserve"> </w:t>
        </w:r>
        <w:r w:rsidR="00A84DDC" w:rsidRPr="00EE1FCF">
          <w:rPr>
            <w:rStyle w:val="Kpr"/>
            <w:noProof/>
          </w:rPr>
          <w:t>Çoğaltma</w:t>
        </w:r>
        <w:r w:rsidR="00A84DDC">
          <w:rPr>
            <w:noProof/>
            <w:webHidden/>
          </w:rPr>
          <w:tab/>
        </w:r>
        <w:r w:rsidR="00A84DDC">
          <w:rPr>
            <w:noProof/>
            <w:webHidden/>
          </w:rPr>
          <w:fldChar w:fldCharType="begin"/>
        </w:r>
        <w:r w:rsidR="00A84DDC">
          <w:rPr>
            <w:noProof/>
            <w:webHidden/>
          </w:rPr>
          <w:instrText xml:space="preserve"> PAGEREF _Toc164956824 \h </w:instrText>
        </w:r>
        <w:r w:rsidR="00A84DDC">
          <w:rPr>
            <w:noProof/>
            <w:webHidden/>
          </w:rPr>
        </w:r>
        <w:r w:rsidR="00A84DDC">
          <w:rPr>
            <w:noProof/>
            <w:webHidden/>
          </w:rPr>
          <w:fldChar w:fldCharType="separate"/>
        </w:r>
        <w:r w:rsidR="00AE1842">
          <w:rPr>
            <w:noProof/>
            <w:webHidden/>
          </w:rPr>
          <w:t>16</w:t>
        </w:r>
        <w:r w:rsidR="00A84DDC">
          <w:rPr>
            <w:noProof/>
            <w:webHidden/>
          </w:rPr>
          <w:fldChar w:fldCharType="end"/>
        </w:r>
      </w:hyperlink>
    </w:p>
    <w:p w14:paraId="294C4263" w14:textId="21D00BDE"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25" w:history="1">
        <w:r w:rsidR="00A84DDC" w:rsidRPr="00EE1FCF">
          <w:rPr>
            <w:rStyle w:val="Kpr"/>
            <w:noProof/>
          </w:rPr>
          <w:t>1.2. Kenar Boşlukları</w:t>
        </w:r>
        <w:r w:rsidR="00A84DDC">
          <w:rPr>
            <w:noProof/>
            <w:webHidden/>
          </w:rPr>
          <w:tab/>
        </w:r>
        <w:r w:rsidR="00A84DDC">
          <w:rPr>
            <w:noProof/>
            <w:webHidden/>
          </w:rPr>
          <w:fldChar w:fldCharType="begin"/>
        </w:r>
        <w:r w:rsidR="00A84DDC">
          <w:rPr>
            <w:noProof/>
            <w:webHidden/>
          </w:rPr>
          <w:instrText xml:space="preserve"> PAGEREF _Toc164956825 \h </w:instrText>
        </w:r>
        <w:r w:rsidR="00A84DDC">
          <w:rPr>
            <w:noProof/>
            <w:webHidden/>
          </w:rPr>
        </w:r>
        <w:r w:rsidR="00A84DDC">
          <w:rPr>
            <w:noProof/>
            <w:webHidden/>
          </w:rPr>
          <w:fldChar w:fldCharType="separate"/>
        </w:r>
        <w:r w:rsidR="00AE1842">
          <w:rPr>
            <w:noProof/>
            <w:webHidden/>
          </w:rPr>
          <w:t>16</w:t>
        </w:r>
        <w:r w:rsidR="00A84DDC">
          <w:rPr>
            <w:noProof/>
            <w:webHidden/>
          </w:rPr>
          <w:fldChar w:fldCharType="end"/>
        </w:r>
      </w:hyperlink>
    </w:p>
    <w:p w14:paraId="6D9B9293" w14:textId="2B5C26A3"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26" w:history="1">
        <w:r w:rsidR="00A84DDC" w:rsidRPr="00EE1FCF">
          <w:rPr>
            <w:rStyle w:val="Kpr"/>
            <w:noProof/>
          </w:rPr>
          <w:t>1.3. Yazı Karakteri ve Yazı</w:t>
        </w:r>
        <w:r w:rsidR="00A84DDC" w:rsidRPr="00EE1FCF">
          <w:rPr>
            <w:rStyle w:val="Kpr"/>
            <w:noProof/>
            <w:spacing w:val="-5"/>
          </w:rPr>
          <w:t xml:space="preserve"> </w:t>
        </w:r>
        <w:r w:rsidR="00A84DDC" w:rsidRPr="00EE1FCF">
          <w:rPr>
            <w:rStyle w:val="Kpr"/>
            <w:noProof/>
          </w:rPr>
          <w:t>Büyüklüğü</w:t>
        </w:r>
        <w:r w:rsidR="00A84DDC">
          <w:rPr>
            <w:noProof/>
            <w:webHidden/>
          </w:rPr>
          <w:tab/>
        </w:r>
        <w:r w:rsidR="00A84DDC">
          <w:rPr>
            <w:noProof/>
            <w:webHidden/>
          </w:rPr>
          <w:fldChar w:fldCharType="begin"/>
        </w:r>
        <w:r w:rsidR="00A84DDC">
          <w:rPr>
            <w:noProof/>
            <w:webHidden/>
          </w:rPr>
          <w:instrText xml:space="preserve"> PAGEREF _Toc164956826 \h </w:instrText>
        </w:r>
        <w:r w:rsidR="00A84DDC">
          <w:rPr>
            <w:noProof/>
            <w:webHidden/>
          </w:rPr>
        </w:r>
        <w:r w:rsidR="00A84DDC">
          <w:rPr>
            <w:noProof/>
            <w:webHidden/>
          </w:rPr>
          <w:fldChar w:fldCharType="separate"/>
        </w:r>
        <w:r w:rsidR="00AE1842">
          <w:rPr>
            <w:noProof/>
            <w:webHidden/>
          </w:rPr>
          <w:t>17</w:t>
        </w:r>
        <w:r w:rsidR="00A84DDC">
          <w:rPr>
            <w:noProof/>
            <w:webHidden/>
          </w:rPr>
          <w:fldChar w:fldCharType="end"/>
        </w:r>
      </w:hyperlink>
    </w:p>
    <w:p w14:paraId="0452FD9A" w14:textId="6C0A5D16"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27" w:history="1">
        <w:r w:rsidR="00A84DDC" w:rsidRPr="00EE1FCF">
          <w:rPr>
            <w:rStyle w:val="Kpr"/>
            <w:noProof/>
          </w:rPr>
          <w:t>1.4. Sayıların</w:t>
        </w:r>
        <w:r w:rsidR="00A84DDC" w:rsidRPr="00EE1FCF">
          <w:rPr>
            <w:rStyle w:val="Kpr"/>
            <w:noProof/>
            <w:spacing w:val="-2"/>
          </w:rPr>
          <w:t xml:space="preserve"> </w:t>
        </w:r>
        <w:r w:rsidR="00A84DDC" w:rsidRPr="00EE1FCF">
          <w:rPr>
            <w:rStyle w:val="Kpr"/>
            <w:noProof/>
          </w:rPr>
          <w:t>Yazılışı</w:t>
        </w:r>
        <w:r w:rsidR="00A84DDC">
          <w:rPr>
            <w:noProof/>
            <w:webHidden/>
          </w:rPr>
          <w:tab/>
        </w:r>
        <w:r w:rsidR="00A84DDC">
          <w:rPr>
            <w:noProof/>
            <w:webHidden/>
          </w:rPr>
          <w:fldChar w:fldCharType="begin"/>
        </w:r>
        <w:r w:rsidR="00A84DDC">
          <w:rPr>
            <w:noProof/>
            <w:webHidden/>
          </w:rPr>
          <w:instrText xml:space="preserve"> PAGEREF _Toc164956827 \h </w:instrText>
        </w:r>
        <w:r w:rsidR="00A84DDC">
          <w:rPr>
            <w:noProof/>
            <w:webHidden/>
          </w:rPr>
        </w:r>
        <w:r w:rsidR="00A84DDC">
          <w:rPr>
            <w:noProof/>
            <w:webHidden/>
          </w:rPr>
          <w:fldChar w:fldCharType="separate"/>
        </w:r>
        <w:r w:rsidR="00AE1842">
          <w:rPr>
            <w:noProof/>
            <w:webHidden/>
          </w:rPr>
          <w:t>17</w:t>
        </w:r>
        <w:r w:rsidR="00A84DDC">
          <w:rPr>
            <w:noProof/>
            <w:webHidden/>
          </w:rPr>
          <w:fldChar w:fldCharType="end"/>
        </w:r>
      </w:hyperlink>
    </w:p>
    <w:p w14:paraId="7ED7BB82" w14:textId="358799C7"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28" w:history="1">
        <w:r w:rsidR="00A84DDC" w:rsidRPr="00EE1FCF">
          <w:rPr>
            <w:rStyle w:val="Kpr"/>
            <w:noProof/>
          </w:rPr>
          <w:t>1.5. Paragraf, Satır Aralıkları ve</w:t>
        </w:r>
        <w:r w:rsidR="00A84DDC" w:rsidRPr="00EE1FCF">
          <w:rPr>
            <w:rStyle w:val="Kpr"/>
            <w:noProof/>
            <w:spacing w:val="-10"/>
          </w:rPr>
          <w:t xml:space="preserve"> </w:t>
        </w:r>
        <w:r w:rsidR="00A84DDC" w:rsidRPr="00EE1FCF">
          <w:rPr>
            <w:rStyle w:val="Kpr"/>
            <w:noProof/>
          </w:rPr>
          <w:t>Hizalama</w:t>
        </w:r>
        <w:r w:rsidR="00A84DDC">
          <w:rPr>
            <w:noProof/>
            <w:webHidden/>
          </w:rPr>
          <w:tab/>
        </w:r>
        <w:r w:rsidR="00A84DDC">
          <w:rPr>
            <w:noProof/>
            <w:webHidden/>
          </w:rPr>
          <w:fldChar w:fldCharType="begin"/>
        </w:r>
        <w:r w:rsidR="00A84DDC">
          <w:rPr>
            <w:noProof/>
            <w:webHidden/>
          </w:rPr>
          <w:instrText xml:space="preserve"> PAGEREF _Toc164956828 \h </w:instrText>
        </w:r>
        <w:r w:rsidR="00A84DDC">
          <w:rPr>
            <w:noProof/>
            <w:webHidden/>
          </w:rPr>
        </w:r>
        <w:r w:rsidR="00A84DDC">
          <w:rPr>
            <w:noProof/>
            <w:webHidden/>
          </w:rPr>
          <w:fldChar w:fldCharType="separate"/>
        </w:r>
        <w:r w:rsidR="00AE1842">
          <w:rPr>
            <w:noProof/>
            <w:webHidden/>
          </w:rPr>
          <w:t>18</w:t>
        </w:r>
        <w:r w:rsidR="00A84DDC">
          <w:rPr>
            <w:noProof/>
            <w:webHidden/>
          </w:rPr>
          <w:fldChar w:fldCharType="end"/>
        </w:r>
      </w:hyperlink>
    </w:p>
    <w:p w14:paraId="35415DC4" w14:textId="1A301F65"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29" w:history="1">
        <w:r w:rsidR="00A84DDC" w:rsidRPr="00EE1FCF">
          <w:rPr>
            <w:rStyle w:val="Kpr"/>
            <w:noProof/>
          </w:rPr>
          <w:t>1.6. Bölüm Ana Sayfaları ve Sayfa</w:t>
        </w:r>
        <w:r w:rsidR="00A84DDC" w:rsidRPr="00EE1FCF">
          <w:rPr>
            <w:rStyle w:val="Kpr"/>
            <w:noProof/>
            <w:spacing w:val="-3"/>
          </w:rPr>
          <w:t xml:space="preserve"> </w:t>
        </w:r>
        <w:r w:rsidR="00A84DDC" w:rsidRPr="00EE1FCF">
          <w:rPr>
            <w:rStyle w:val="Kpr"/>
            <w:noProof/>
          </w:rPr>
          <w:t>Düzeni</w:t>
        </w:r>
        <w:r w:rsidR="00A84DDC">
          <w:rPr>
            <w:noProof/>
            <w:webHidden/>
          </w:rPr>
          <w:tab/>
        </w:r>
        <w:r w:rsidR="00A84DDC">
          <w:rPr>
            <w:noProof/>
            <w:webHidden/>
          </w:rPr>
          <w:fldChar w:fldCharType="begin"/>
        </w:r>
        <w:r w:rsidR="00A84DDC">
          <w:rPr>
            <w:noProof/>
            <w:webHidden/>
          </w:rPr>
          <w:instrText xml:space="preserve"> PAGEREF _Toc164956829 \h </w:instrText>
        </w:r>
        <w:r w:rsidR="00A84DDC">
          <w:rPr>
            <w:noProof/>
            <w:webHidden/>
          </w:rPr>
        </w:r>
        <w:r w:rsidR="00A84DDC">
          <w:rPr>
            <w:noProof/>
            <w:webHidden/>
          </w:rPr>
          <w:fldChar w:fldCharType="separate"/>
        </w:r>
        <w:r w:rsidR="00AE1842">
          <w:rPr>
            <w:noProof/>
            <w:webHidden/>
          </w:rPr>
          <w:t>18</w:t>
        </w:r>
        <w:r w:rsidR="00A84DDC">
          <w:rPr>
            <w:noProof/>
            <w:webHidden/>
          </w:rPr>
          <w:fldChar w:fldCharType="end"/>
        </w:r>
      </w:hyperlink>
    </w:p>
    <w:p w14:paraId="27B705A4" w14:textId="515C8D3A"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0" w:history="1">
        <w:r w:rsidR="00A84DDC" w:rsidRPr="00EE1FCF">
          <w:rPr>
            <w:rStyle w:val="Kpr"/>
            <w:noProof/>
          </w:rPr>
          <w:t>1.7. Sayfaların</w:t>
        </w:r>
        <w:r w:rsidR="00A84DDC" w:rsidRPr="00EE1FCF">
          <w:rPr>
            <w:rStyle w:val="Kpr"/>
            <w:noProof/>
            <w:spacing w:val="-9"/>
          </w:rPr>
          <w:t xml:space="preserve"> </w:t>
        </w:r>
        <w:r w:rsidR="00A84DDC" w:rsidRPr="00EE1FCF">
          <w:rPr>
            <w:rStyle w:val="Kpr"/>
            <w:noProof/>
          </w:rPr>
          <w:t>Numaralandırılması</w:t>
        </w:r>
        <w:r w:rsidR="00A84DDC">
          <w:rPr>
            <w:noProof/>
            <w:webHidden/>
          </w:rPr>
          <w:tab/>
        </w:r>
        <w:r w:rsidR="00A84DDC">
          <w:rPr>
            <w:noProof/>
            <w:webHidden/>
          </w:rPr>
          <w:fldChar w:fldCharType="begin"/>
        </w:r>
        <w:r w:rsidR="00A84DDC">
          <w:rPr>
            <w:noProof/>
            <w:webHidden/>
          </w:rPr>
          <w:instrText xml:space="preserve"> PAGEREF _Toc164956830 \h </w:instrText>
        </w:r>
        <w:r w:rsidR="00A84DDC">
          <w:rPr>
            <w:noProof/>
            <w:webHidden/>
          </w:rPr>
        </w:r>
        <w:r w:rsidR="00A84DDC">
          <w:rPr>
            <w:noProof/>
            <w:webHidden/>
          </w:rPr>
          <w:fldChar w:fldCharType="separate"/>
        </w:r>
        <w:r w:rsidR="00AE1842">
          <w:rPr>
            <w:noProof/>
            <w:webHidden/>
          </w:rPr>
          <w:t>19</w:t>
        </w:r>
        <w:r w:rsidR="00A84DDC">
          <w:rPr>
            <w:noProof/>
            <w:webHidden/>
          </w:rPr>
          <w:fldChar w:fldCharType="end"/>
        </w:r>
      </w:hyperlink>
    </w:p>
    <w:p w14:paraId="33602B76" w14:textId="0E81A4F7"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1" w:history="1">
        <w:r w:rsidR="00A84DDC" w:rsidRPr="00EE1FCF">
          <w:rPr>
            <w:rStyle w:val="Kpr"/>
            <w:noProof/>
          </w:rPr>
          <w:t>1.8. Kelime ve Metin</w:t>
        </w:r>
        <w:r w:rsidR="00A84DDC" w:rsidRPr="00EE1FCF">
          <w:rPr>
            <w:rStyle w:val="Kpr"/>
            <w:noProof/>
            <w:spacing w:val="-7"/>
          </w:rPr>
          <w:t xml:space="preserve"> </w:t>
        </w:r>
        <w:r w:rsidR="00A84DDC" w:rsidRPr="00EE1FCF">
          <w:rPr>
            <w:rStyle w:val="Kpr"/>
            <w:noProof/>
          </w:rPr>
          <w:t>Bölünmesi</w:t>
        </w:r>
        <w:r w:rsidR="00A84DDC">
          <w:rPr>
            <w:noProof/>
            <w:webHidden/>
          </w:rPr>
          <w:tab/>
        </w:r>
        <w:r w:rsidR="00A84DDC">
          <w:rPr>
            <w:noProof/>
            <w:webHidden/>
          </w:rPr>
          <w:fldChar w:fldCharType="begin"/>
        </w:r>
        <w:r w:rsidR="00A84DDC">
          <w:rPr>
            <w:noProof/>
            <w:webHidden/>
          </w:rPr>
          <w:instrText xml:space="preserve"> PAGEREF _Toc164956831 \h </w:instrText>
        </w:r>
        <w:r w:rsidR="00A84DDC">
          <w:rPr>
            <w:noProof/>
            <w:webHidden/>
          </w:rPr>
        </w:r>
        <w:r w:rsidR="00A84DDC">
          <w:rPr>
            <w:noProof/>
            <w:webHidden/>
          </w:rPr>
          <w:fldChar w:fldCharType="separate"/>
        </w:r>
        <w:r w:rsidR="00AE1842">
          <w:rPr>
            <w:noProof/>
            <w:webHidden/>
          </w:rPr>
          <w:t>19</w:t>
        </w:r>
        <w:r w:rsidR="00A84DDC">
          <w:rPr>
            <w:noProof/>
            <w:webHidden/>
          </w:rPr>
          <w:fldChar w:fldCharType="end"/>
        </w:r>
      </w:hyperlink>
    </w:p>
    <w:p w14:paraId="0B702144" w14:textId="538ADDA8"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2" w:history="1">
        <w:r w:rsidR="00A84DDC" w:rsidRPr="00EE1FCF">
          <w:rPr>
            <w:rStyle w:val="Kpr"/>
            <w:noProof/>
          </w:rPr>
          <w:t>1.9. Yazım</w:t>
        </w:r>
        <w:r w:rsidR="00A84DDC" w:rsidRPr="00EE1FCF">
          <w:rPr>
            <w:rStyle w:val="Kpr"/>
            <w:noProof/>
            <w:spacing w:val="-8"/>
          </w:rPr>
          <w:t xml:space="preserve"> </w:t>
        </w:r>
        <w:r w:rsidR="00A84DDC" w:rsidRPr="00EE1FCF">
          <w:rPr>
            <w:rStyle w:val="Kpr"/>
            <w:noProof/>
          </w:rPr>
          <w:t>İşlemcileri</w:t>
        </w:r>
        <w:r w:rsidR="00A84DDC">
          <w:rPr>
            <w:noProof/>
            <w:webHidden/>
          </w:rPr>
          <w:tab/>
        </w:r>
        <w:r w:rsidR="00A84DDC">
          <w:rPr>
            <w:noProof/>
            <w:webHidden/>
          </w:rPr>
          <w:fldChar w:fldCharType="begin"/>
        </w:r>
        <w:r w:rsidR="00A84DDC">
          <w:rPr>
            <w:noProof/>
            <w:webHidden/>
          </w:rPr>
          <w:instrText xml:space="preserve"> PAGEREF _Toc164956832 \h </w:instrText>
        </w:r>
        <w:r w:rsidR="00A84DDC">
          <w:rPr>
            <w:noProof/>
            <w:webHidden/>
          </w:rPr>
        </w:r>
        <w:r w:rsidR="00A84DDC">
          <w:rPr>
            <w:noProof/>
            <w:webHidden/>
          </w:rPr>
          <w:fldChar w:fldCharType="separate"/>
        </w:r>
        <w:r w:rsidR="00AE1842">
          <w:rPr>
            <w:noProof/>
            <w:webHidden/>
          </w:rPr>
          <w:t>19</w:t>
        </w:r>
        <w:r w:rsidR="00A84DDC">
          <w:rPr>
            <w:noProof/>
            <w:webHidden/>
          </w:rPr>
          <w:fldChar w:fldCharType="end"/>
        </w:r>
      </w:hyperlink>
    </w:p>
    <w:p w14:paraId="67B8E78C" w14:textId="1F9F7254"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3" w:history="1">
        <w:r w:rsidR="00A84DDC" w:rsidRPr="00EE1FCF">
          <w:rPr>
            <w:rStyle w:val="Kpr"/>
            <w:noProof/>
          </w:rPr>
          <w:t>1.10. Başlıklar</w:t>
        </w:r>
        <w:r w:rsidR="00A84DDC">
          <w:rPr>
            <w:noProof/>
            <w:webHidden/>
          </w:rPr>
          <w:tab/>
        </w:r>
        <w:r w:rsidR="00A84DDC">
          <w:rPr>
            <w:noProof/>
            <w:webHidden/>
          </w:rPr>
          <w:fldChar w:fldCharType="begin"/>
        </w:r>
        <w:r w:rsidR="00A84DDC">
          <w:rPr>
            <w:noProof/>
            <w:webHidden/>
          </w:rPr>
          <w:instrText xml:space="preserve"> PAGEREF _Toc164956833 \h </w:instrText>
        </w:r>
        <w:r w:rsidR="00A84DDC">
          <w:rPr>
            <w:noProof/>
            <w:webHidden/>
          </w:rPr>
        </w:r>
        <w:r w:rsidR="00A84DDC">
          <w:rPr>
            <w:noProof/>
            <w:webHidden/>
          </w:rPr>
          <w:fldChar w:fldCharType="separate"/>
        </w:r>
        <w:r w:rsidR="00AE1842">
          <w:rPr>
            <w:noProof/>
            <w:webHidden/>
          </w:rPr>
          <w:t>19</w:t>
        </w:r>
        <w:r w:rsidR="00A84DDC">
          <w:rPr>
            <w:noProof/>
            <w:webHidden/>
          </w:rPr>
          <w:fldChar w:fldCharType="end"/>
        </w:r>
      </w:hyperlink>
    </w:p>
    <w:p w14:paraId="3B97C864" w14:textId="510B20FC"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4" w:history="1">
        <w:r w:rsidR="00A84DDC" w:rsidRPr="00EE1FCF">
          <w:rPr>
            <w:rStyle w:val="Kpr"/>
            <w:noProof/>
          </w:rPr>
          <w:t>1.11. Hataların</w:t>
        </w:r>
        <w:r w:rsidR="00A84DDC" w:rsidRPr="00EE1FCF">
          <w:rPr>
            <w:rStyle w:val="Kpr"/>
            <w:noProof/>
            <w:spacing w:val="-3"/>
          </w:rPr>
          <w:t xml:space="preserve"> </w:t>
        </w:r>
        <w:r w:rsidR="00A84DDC" w:rsidRPr="00EE1FCF">
          <w:rPr>
            <w:rStyle w:val="Kpr"/>
            <w:noProof/>
          </w:rPr>
          <w:t>Düzeltilmesi</w:t>
        </w:r>
        <w:r w:rsidR="00A84DDC">
          <w:rPr>
            <w:noProof/>
            <w:webHidden/>
          </w:rPr>
          <w:tab/>
        </w:r>
        <w:r w:rsidR="00A84DDC">
          <w:rPr>
            <w:noProof/>
            <w:webHidden/>
          </w:rPr>
          <w:fldChar w:fldCharType="begin"/>
        </w:r>
        <w:r w:rsidR="00A84DDC">
          <w:rPr>
            <w:noProof/>
            <w:webHidden/>
          </w:rPr>
          <w:instrText xml:space="preserve"> PAGEREF _Toc164956834 \h </w:instrText>
        </w:r>
        <w:r w:rsidR="00A84DDC">
          <w:rPr>
            <w:noProof/>
            <w:webHidden/>
          </w:rPr>
        </w:r>
        <w:r w:rsidR="00A84DDC">
          <w:rPr>
            <w:noProof/>
            <w:webHidden/>
          </w:rPr>
          <w:fldChar w:fldCharType="separate"/>
        </w:r>
        <w:r w:rsidR="00AE1842">
          <w:rPr>
            <w:noProof/>
            <w:webHidden/>
          </w:rPr>
          <w:t>20</w:t>
        </w:r>
        <w:r w:rsidR="00A84DDC">
          <w:rPr>
            <w:noProof/>
            <w:webHidden/>
          </w:rPr>
          <w:fldChar w:fldCharType="end"/>
        </w:r>
      </w:hyperlink>
    </w:p>
    <w:p w14:paraId="48EF78B2" w14:textId="36FAFE37"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5" w:history="1">
        <w:r w:rsidR="00A84DDC" w:rsidRPr="00EE1FCF">
          <w:rPr>
            <w:rStyle w:val="Kpr"/>
            <w:noProof/>
          </w:rPr>
          <w:t>1.12. Ciltleme ve Çoklu</w:t>
        </w:r>
        <w:r w:rsidR="00A84DDC" w:rsidRPr="00EE1FCF">
          <w:rPr>
            <w:rStyle w:val="Kpr"/>
            <w:noProof/>
            <w:spacing w:val="-10"/>
          </w:rPr>
          <w:t xml:space="preserve"> </w:t>
        </w:r>
        <w:r w:rsidR="00A84DDC" w:rsidRPr="00EE1FCF">
          <w:rPr>
            <w:rStyle w:val="Kpr"/>
            <w:noProof/>
          </w:rPr>
          <w:t>Ciltleme</w:t>
        </w:r>
        <w:r w:rsidR="00A84DDC">
          <w:rPr>
            <w:noProof/>
            <w:webHidden/>
          </w:rPr>
          <w:tab/>
        </w:r>
        <w:r w:rsidR="00A84DDC">
          <w:rPr>
            <w:noProof/>
            <w:webHidden/>
          </w:rPr>
          <w:fldChar w:fldCharType="begin"/>
        </w:r>
        <w:r w:rsidR="00A84DDC">
          <w:rPr>
            <w:noProof/>
            <w:webHidden/>
          </w:rPr>
          <w:instrText xml:space="preserve"> PAGEREF _Toc164956835 \h </w:instrText>
        </w:r>
        <w:r w:rsidR="00A84DDC">
          <w:rPr>
            <w:noProof/>
            <w:webHidden/>
          </w:rPr>
        </w:r>
        <w:r w:rsidR="00A84DDC">
          <w:rPr>
            <w:noProof/>
            <w:webHidden/>
          </w:rPr>
          <w:fldChar w:fldCharType="separate"/>
        </w:r>
        <w:r w:rsidR="00AE1842">
          <w:rPr>
            <w:noProof/>
            <w:webHidden/>
          </w:rPr>
          <w:t>20</w:t>
        </w:r>
        <w:r w:rsidR="00A84DDC">
          <w:rPr>
            <w:noProof/>
            <w:webHidden/>
          </w:rPr>
          <w:fldChar w:fldCharType="end"/>
        </w:r>
      </w:hyperlink>
    </w:p>
    <w:p w14:paraId="25F632BC" w14:textId="0F60E13F"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36" w:history="1">
        <w:r w:rsidR="00A84DDC" w:rsidRPr="00EE1FCF">
          <w:rPr>
            <w:rStyle w:val="Kpr"/>
            <w:noProof/>
          </w:rPr>
          <w:t>İKİNCİ BÖLÜM</w:t>
        </w:r>
        <w:r w:rsidR="00A84DDC">
          <w:rPr>
            <w:noProof/>
            <w:webHidden/>
          </w:rPr>
          <w:tab/>
        </w:r>
        <w:r w:rsidR="00A84DDC">
          <w:rPr>
            <w:noProof/>
            <w:webHidden/>
          </w:rPr>
          <w:fldChar w:fldCharType="begin"/>
        </w:r>
        <w:r w:rsidR="00A84DDC">
          <w:rPr>
            <w:noProof/>
            <w:webHidden/>
          </w:rPr>
          <w:instrText xml:space="preserve"> PAGEREF _Toc164956836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7105299D" w14:textId="353B0C7B"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37" w:history="1">
        <w:r w:rsidR="00A84DDC" w:rsidRPr="00EE1FCF">
          <w:rPr>
            <w:rStyle w:val="Kpr"/>
            <w:noProof/>
          </w:rPr>
          <w:t>İÇERİĞİN DÜZENLENMESİ</w:t>
        </w:r>
        <w:r w:rsidR="00A84DDC">
          <w:rPr>
            <w:noProof/>
            <w:webHidden/>
          </w:rPr>
          <w:tab/>
        </w:r>
        <w:r w:rsidR="00A84DDC">
          <w:rPr>
            <w:noProof/>
            <w:webHidden/>
          </w:rPr>
          <w:fldChar w:fldCharType="begin"/>
        </w:r>
        <w:r w:rsidR="00A84DDC">
          <w:rPr>
            <w:noProof/>
            <w:webHidden/>
          </w:rPr>
          <w:instrText xml:space="preserve"> PAGEREF _Toc164956837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6E1A6BA3" w14:textId="71B9D699"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8" w:history="1">
        <w:r w:rsidR="00A84DDC" w:rsidRPr="00EE1FCF">
          <w:rPr>
            <w:rStyle w:val="Kpr"/>
            <w:noProof/>
          </w:rPr>
          <w:t>2.1. Ön</w:t>
        </w:r>
        <w:r w:rsidR="00A84DDC" w:rsidRPr="00EE1FCF">
          <w:rPr>
            <w:rStyle w:val="Kpr"/>
            <w:noProof/>
            <w:spacing w:val="1"/>
          </w:rPr>
          <w:t xml:space="preserve"> </w:t>
        </w:r>
        <w:r w:rsidR="00A84DDC" w:rsidRPr="00EE1FCF">
          <w:rPr>
            <w:rStyle w:val="Kpr"/>
            <w:noProof/>
          </w:rPr>
          <w:t>Bölüm</w:t>
        </w:r>
        <w:r w:rsidR="00A84DDC">
          <w:rPr>
            <w:noProof/>
            <w:webHidden/>
          </w:rPr>
          <w:tab/>
        </w:r>
        <w:r w:rsidR="00A84DDC">
          <w:rPr>
            <w:noProof/>
            <w:webHidden/>
          </w:rPr>
          <w:fldChar w:fldCharType="begin"/>
        </w:r>
        <w:r w:rsidR="00A84DDC">
          <w:rPr>
            <w:noProof/>
            <w:webHidden/>
          </w:rPr>
          <w:instrText xml:space="preserve"> PAGEREF _Toc164956838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06A032F2" w14:textId="7392383F"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39" w:history="1">
        <w:r w:rsidR="00A84DDC" w:rsidRPr="00EE1FCF">
          <w:rPr>
            <w:rStyle w:val="Kpr"/>
            <w:rFonts w:eastAsia="Calibri"/>
            <w:noProof/>
          </w:rPr>
          <w:t>2.1.1. Cilt</w:t>
        </w:r>
        <w:r w:rsidR="00A84DDC" w:rsidRPr="00EE1FCF">
          <w:rPr>
            <w:rStyle w:val="Kpr"/>
            <w:rFonts w:eastAsia="Calibri"/>
            <w:noProof/>
            <w:spacing w:val="-1"/>
          </w:rPr>
          <w:t xml:space="preserve"> </w:t>
        </w:r>
        <w:r w:rsidR="00A84DDC" w:rsidRPr="00EE1FCF">
          <w:rPr>
            <w:rStyle w:val="Kpr"/>
            <w:rFonts w:eastAsia="Calibri"/>
            <w:noProof/>
          </w:rPr>
          <w:t>Kapak</w:t>
        </w:r>
        <w:r w:rsidR="00A84DDC">
          <w:rPr>
            <w:noProof/>
            <w:webHidden/>
          </w:rPr>
          <w:tab/>
        </w:r>
        <w:r w:rsidR="00A84DDC">
          <w:rPr>
            <w:noProof/>
            <w:webHidden/>
          </w:rPr>
          <w:fldChar w:fldCharType="begin"/>
        </w:r>
        <w:r w:rsidR="00A84DDC">
          <w:rPr>
            <w:noProof/>
            <w:webHidden/>
          </w:rPr>
          <w:instrText xml:space="preserve"> PAGEREF _Toc164956839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4ACF2297" w14:textId="3C4F20AB"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0" w:history="1">
        <w:r w:rsidR="00A84DDC" w:rsidRPr="00EE1FCF">
          <w:rPr>
            <w:rStyle w:val="Kpr"/>
            <w:noProof/>
          </w:rPr>
          <w:t>2.1.2. Tez Sırtı / Sırt</w:t>
        </w:r>
        <w:r w:rsidR="00A84DDC" w:rsidRPr="00EE1FCF">
          <w:rPr>
            <w:rStyle w:val="Kpr"/>
            <w:noProof/>
            <w:spacing w:val="-8"/>
          </w:rPr>
          <w:t xml:space="preserve"> </w:t>
        </w:r>
        <w:r w:rsidR="00A84DDC" w:rsidRPr="00EE1FCF">
          <w:rPr>
            <w:rStyle w:val="Kpr"/>
            <w:noProof/>
          </w:rPr>
          <w:t>Yazısı</w:t>
        </w:r>
        <w:r w:rsidR="00A84DDC">
          <w:rPr>
            <w:noProof/>
            <w:webHidden/>
          </w:rPr>
          <w:tab/>
        </w:r>
        <w:r w:rsidR="00A84DDC">
          <w:rPr>
            <w:noProof/>
            <w:webHidden/>
          </w:rPr>
          <w:fldChar w:fldCharType="begin"/>
        </w:r>
        <w:r w:rsidR="00A84DDC">
          <w:rPr>
            <w:noProof/>
            <w:webHidden/>
          </w:rPr>
          <w:instrText xml:space="preserve"> PAGEREF _Toc164956840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076EC8EF" w14:textId="5088FF11"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1" w:history="1">
        <w:r w:rsidR="00A84DDC" w:rsidRPr="00EE1FCF">
          <w:rPr>
            <w:rStyle w:val="Kpr"/>
            <w:noProof/>
          </w:rPr>
          <w:t>2.1.3. Boş Sayfa</w:t>
        </w:r>
        <w:r w:rsidR="00A84DDC">
          <w:rPr>
            <w:noProof/>
            <w:webHidden/>
          </w:rPr>
          <w:tab/>
        </w:r>
        <w:r w:rsidR="00A84DDC">
          <w:rPr>
            <w:noProof/>
            <w:webHidden/>
          </w:rPr>
          <w:fldChar w:fldCharType="begin"/>
        </w:r>
        <w:r w:rsidR="00A84DDC">
          <w:rPr>
            <w:noProof/>
            <w:webHidden/>
          </w:rPr>
          <w:instrText xml:space="preserve"> PAGEREF _Toc164956841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401F36A4" w14:textId="5C237306"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2" w:history="1">
        <w:r w:rsidR="00A84DDC" w:rsidRPr="00EE1FCF">
          <w:rPr>
            <w:rStyle w:val="Kpr"/>
            <w:noProof/>
          </w:rPr>
          <w:t>2.1.4. İç</w:t>
        </w:r>
        <w:r w:rsidR="00A84DDC" w:rsidRPr="00EE1FCF">
          <w:rPr>
            <w:rStyle w:val="Kpr"/>
            <w:noProof/>
            <w:spacing w:val="-1"/>
          </w:rPr>
          <w:t xml:space="preserve"> </w:t>
        </w:r>
        <w:r w:rsidR="00A84DDC" w:rsidRPr="00EE1FCF">
          <w:rPr>
            <w:rStyle w:val="Kpr"/>
            <w:noProof/>
          </w:rPr>
          <w:t>Kapak</w:t>
        </w:r>
        <w:r w:rsidR="00A84DDC">
          <w:rPr>
            <w:noProof/>
            <w:webHidden/>
          </w:rPr>
          <w:tab/>
        </w:r>
        <w:r w:rsidR="00A84DDC">
          <w:rPr>
            <w:noProof/>
            <w:webHidden/>
          </w:rPr>
          <w:fldChar w:fldCharType="begin"/>
        </w:r>
        <w:r w:rsidR="00A84DDC">
          <w:rPr>
            <w:noProof/>
            <w:webHidden/>
          </w:rPr>
          <w:instrText xml:space="preserve"> PAGEREF _Toc164956842 \h </w:instrText>
        </w:r>
        <w:r w:rsidR="00A84DDC">
          <w:rPr>
            <w:noProof/>
            <w:webHidden/>
          </w:rPr>
        </w:r>
        <w:r w:rsidR="00A84DDC">
          <w:rPr>
            <w:noProof/>
            <w:webHidden/>
          </w:rPr>
          <w:fldChar w:fldCharType="separate"/>
        </w:r>
        <w:r w:rsidR="00AE1842">
          <w:rPr>
            <w:noProof/>
            <w:webHidden/>
          </w:rPr>
          <w:t>21</w:t>
        </w:r>
        <w:r w:rsidR="00A84DDC">
          <w:rPr>
            <w:noProof/>
            <w:webHidden/>
          </w:rPr>
          <w:fldChar w:fldCharType="end"/>
        </w:r>
      </w:hyperlink>
    </w:p>
    <w:p w14:paraId="088005CD" w14:textId="4EFD064D"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43" w:history="1">
        <w:r w:rsidR="00A84DDC" w:rsidRPr="00EE1FCF">
          <w:rPr>
            <w:rStyle w:val="Kpr"/>
            <w:noProof/>
          </w:rPr>
          <w:t>ÜÇÜNCÜ BÖLÜM</w:t>
        </w:r>
        <w:r w:rsidR="00A84DDC">
          <w:rPr>
            <w:noProof/>
            <w:webHidden/>
          </w:rPr>
          <w:tab/>
        </w:r>
        <w:r w:rsidR="00A84DDC">
          <w:rPr>
            <w:noProof/>
            <w:webHidden/>
          </w:rPr>
          <w:fldChar w:fldCharType="begin"/>
        </w:r>
        <w:r w:rsidR="00A84DDC">
          <w:rPr>
            <w:noProof/>
            <w:webHidden/>
          </w:rPr>
          <w:instrText xml:space="preserve"> PAGEREF _Toc164956843 \h </w:instrText>
        </w:r>
        <w:r w:rsidR="00A84DDC">
          <w:rPr>
            <w:noProof/>
            <w:webHidden/>
          </w:rPr>
        </w:r>
        <w:r w:rsidR="00A84DDC">
          <w:rPr>
            <w:noProof/>
            <w:webHidden/>
          </w:rPr>
          <w:fldChar w:fldCharType="separate"/>
        </w:r>
        <w:r w:rsidR="00AE1842">
          <w:rPr>
            <w:noProof/>
            <w:webHidden/>
          </w:rPr>
          <w:t>23</w:t>
        </w:r>
        <w:r w:rsidR="00A84DDC">
          <w:rPr>
            <w:noProof/>
            <w:webHidden/>
          </w:rPr>
          <w:fldChar w:fldCharType="end"/>
        </w:r>
      </w:hyperlink>
    </w:p>
    <w:p w14:paraId="326B433E" w14:textId="5DB20BA8"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44" w:history="1">
        <w:r w:rsidR="00A84DDC" w:rsidRPr="00EE1FCF">
          <w:rPr>
            <w:rStyle w:val="Kpr"/>
            <w:noProof/>
          </w:rPr>
          <w:t>ALINTI ve KAYNAK GÖSTERİMİ</w:t>
        </w:r>
        <w:r w:rsidR="00A84DDC">
          <w:rPr>
            <w:noProof/>
            <w:webHidden/>
          </w:rPr>
          <w:tab/>
        </w:r>
        <w:r w:rsidR="00A84DDC">
          <w:rPr>
            <w:noProof/>
            <w:webHidden/>
          </w:rPr>
          <w:fldChar w:fldCharType="begin"/>
        </w:r>
        <w:r w:rsidR="00A84DDC">
          <w:rPr>
            <w:noProof/>
            <w:webHidden/>
          </w:rPr>
          <w:instrText xml:space="preserve"> PAGEREF _Toc164956844 \h </w:instrText>
        </w:r>
        <w:r w:rsidR="00A84DDC">
          <w:rPr>
            <w:noProof/>
            <w:webHidden/>
          </w:rPr>
        </w:r>
        <w:r w:rsidR="00A84DDC">
          <w:rPr>
            <w:noProof/>
            <w:webHidden/>
          </w:rPr>
          <w:fldChar w:fldCharType="separate"/>
        </w:r>
        <w:r w:rsidR="00AE1842">
          <w:rPr>
            <w:noProof/>
            <w:webHidden/>
          </w:rPr>
          <w:t>23</w:t>
        </w:r>
        <w:r w:rsidR="00A84DDC">
          <w:rPr>
            <w:noProof/>
            <w:webHidden/>
          </w:rPr>
          <w:fldChar w:fldCharType="end"/>
        </w:r>
      </w:hyperlink>
    </w:p>
    <w:p w14:paraId="57FF7D16" w14:textId="55C6226E"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5" w:history="1">
        <w:r w:rsidR="00A84DDC" w:rsidRPr="00EE1FCF">
          <w:rPr>
            <w:rStyle w:val="Kpr"/>
            <w:noProof/>
          </w:rPr>
          <w:t>3.1. American Psychological Association (APA 7) Yöntemi</w:t>
        </w:r>
        <w:r w:rsidR="00A84DDC">
          <w:rPr>
            <w:noProof/>
            <w:webHidden/>
          </w:rPr>
          <w:tab/>
        </w:r>
        <w:r w:rsidR="00A84DDC">
          <w:rPr>
            <w:noProof/>
            <w:webHidden/>
          </w:rPr>
          <w:fldChar w:fldCharType="begin"/>
        </w:r>
        <w:r w:rsidR="00A84DDC">
          <w:rPr>
            <w:noProof/>
            <w:webHidden/>
          </w:rPr>
          <w:instrText xml:space="preserve"> PAGEREF _Toc164956845 \h </w:instrText>
        </w:r>
        <w:r w:rsidR="00A84DDC">
          <w:rPr>
            <w:noProof/>
            <w:webHidden/>
          </w:rPr>
        </w:r>
        <w:r w:rsidR="00A84DDC">
          <w:rPr>
            <w:noProof/>
            <w:webHidden/>
          </w:rPr>
          <w:fldChar w:fldCharType="separate"/>
        </w:r>
        <w:r w:rsidR="00AE1842">
          <w:rPr>
            <w:noProof/>
            <w:webHidden/>
          </w:rPr>
          <w:t>23</w:t>
        </w:r>
        <w:r w:rsidR="00A84DDC">
          <w:rPr>
            <w:noProof/>
            <w:webHidden/>
          </w:rPr>
          <w:fldChar w:fldCharType="end"/>
        </w:r>
      </w:hyperlink>
    </w:p>
    <w:p w14:paraId="7F6E8D7B" w14:textId="50CDD298"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6" w:history="1">
        <w:r w:rsidR="00A84DDC" w:rsidRPr="00EE1FCF">
          <w:rPr>
            <w:rStyle w:val="Kpr"/>
            <w:noProof/>
          </w:rPr>
          <w:t>3.1.1. Metin İçi Kaynak</w:t>
        </w:r>
        <w:r w:rsidR="00A84DDC" w:rsidRPr="00EE1FCF">
          <w:rPr>
            <w:rStyle w:val="Kpr"/>
            <w:noProof/>
            <w:spacing w:val="-6"/>
          </w:rPr>
          <w:t xml:space="preserve"> </w:t>
        </w:r>
        <w:r w:rsidR="00A84DDC" w:rsidRPr="00EE1FCF">
          <w:rPr>
            <w:rStyle w:val="Kpr"/>
            <w:noProof/>
          </w:rPr>
          <w:t>Gösterimi</w:t>
        </w:r>
        <w:r w:rsidR="00A84DDC">
          <w:rPr>
            <w:noProof/>
            <w:webHidden/>
          </w:rPr>
          <w:tab/>
        </w:r>
        <w:r w:rsidR="00A84DDC">
          <w:rPr>
            <w:noProof/>
            <w:webHidden/>
          </w:rPr>
          <w:fldChar w:fldCharType="begin"/>
        </w:r>
        <w:r w:rsidR="00A84DDC">
          <w:rPr>
            <w:noProof/>
            <w:webHidden/>
          </w:rPr>
          <w:instrText xml:space="preserve"> PAGEREF _Toc164956846 \h </w:instrText>
        </w:r>
        <w:r w:rsidR="00A84DDC">
          <w:rPr>
            <w:noProof/>
            <w:webHidden/>
          </w:rPr>
        </w:r>
        <w:r w:rsidR="00A84DDC">
          <w:rPr>
            <w:noProof/>
            <w:webHidden/>
          </w:rPr>
          <w:fldChar w:fldCharType="separate"/>
        </w:r>
        <w:r w:rsidR="00AE1842">
          <w:rPr>
            <w:noProof/>
            <w:webHidden/>
          </w:rPr>
          <w:t>23</w:t>
        </w:r>
        <w:r w:rsidR="00A84DDC">
          <w:rPr>
            <w:noProof/>
            <w:webHidden/>
          </w:rPr>
          <w:fldChar w:fldCharType="end"/>
        </w:r>
      </w:hyperlink>
    </w:p>
    <w:p w14:paraId="4F369561" w14:textId="5841E550"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7" w:history="1">
        <w:r w:rsidR="00A84DDC" w:rsidRPr="00EE1FCF">
          <w:rPr>
            <w:rStyle w:val="Kpr"/>
            <w:noProof/>
          </w:rPr>
          <w:t>3.1.2. Dipnot</w:t>
        </w:r>
        <w:r w:rsidR="00A84DDC">
          <w:rPr>
            <w:noProof/>
            <w:webHidden/>
          </w:rPr>
          <w:tab/>
        </w:r>
        <w:r w:rsidR="00A84DDC">
          <w:rPr>
            <w:noProof/>
            <w:webHidden/>
          </w:rPr>
          <w:fldChar w:fldCharType="begin"/>
        </w:r>
        <w:r w:rsidR="00A84DDC">
          <w:rPr>
            <w:noProof/>
            <w:webHidden/>
          </w:rPr>
          <w:instrText xml:space="preserve"> PAGEREF _Toc164956847 \h </w:instrText>
        </w:r>
        <w:r w:rsidR="00A84DDC">
          <w:rPr>
            <w:noProof/>
            <w:webHidden/>
          </w:rPr>
        </w:r>
        <w:r w:rsidR="00A84DDC">
          <w:rPr>
            <w:noProof/>
            <w:webHidden/>
          </w:rPr>
          <w:fldChar w:fldCharType="separate"/>
        </w:r>
        <w:r w:rsidR="00AE1842">
          <w:rPr>
            <w:noProof/>
            <w:webHidden/>
          </w:rPr>
          <w:t>24</w:t>
        </w:r>
        <w:r w:rsidR="00A84DDC">
          <w:rPr>
            <w:noProof/>
            <w:webHidden/>
          </w:rPr>
          <w:fldChar w:fldCharType="end"/>
        </w:r>
      </w:hyperlink>
    </w:p>
    <w:p w14:paraId="7C0D8114" w14:textId="72425502"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8" w:history="1">
        <w:r w:rsidR="00A84DDC" w:rsidRPr="00EE1FCF">
          <w:rPr>
            <w:rStyle w:val="Kpr"/>
            <w:noProof/>
          </w:rPr>
          <w:t>3.1.3. Doğrudan ve Dolaylı Alıntı</w:t>
        </w:r>
        <w:r w:rsidR="00A84DDC">
          <w:rPr>
            <w:noProof/>
            <w:webHidden/>
          </w:rPr>
          <w:tab/>
        </w:r>
        <w:r w:rsidR="00A84DDC">
          <w:rPr>
            <w:noProof/>
            <w:webHidden/>
          </w:rPr>
          <w:fldChar w:fldCharType="begin"/>
        </w:r>
        <w:r w:rsidR="00A84DDC">
          <w:rPr>
            <w:noProof/>
            <w:webHidden/>
          </w:rPr>
          <w:instrText xml:space="preserve"> PAGEREF _Toc164956848 \h </w:instrText>
        </w:r>
        <w:r w:rsidR="00A84DDC">
          <w:rPr>
            <w:noProof/>
            <w:webHidden/>
          </w:rPr>
        </w:r>
        <w:r w:rsidR="00A84DDC">
          <w:rPr>
            <w:noProof/>
            <w:webHidden/>
          </w:rPr>
          <w:fldChar w:fldCharType="separate"/>
        </w:r>
        <w:r w:rsidR="00AE1842">
          <w:rPr>
            <w:noProof/>
            <w:webHidden/>
          </w:rPr>
          <w:t>24</w:t>
        </w:r>
        <w:r w:rsidR="00A84DDC">
          <w:rPr>
            <w:noProof/>
            <w:webHidden/>
          </w:rPr>
          <w:fldChar w:fldCharType="end"/>
        </w:r>
      </w:hyperlink>
    </w:p>
    <w:p w14:paraId="2D1DCA1D" w14:textId="0239D42D"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49" w:history="1">
        <w:r w:rsidR="00A84DDC" w:rsidRPr="00EE1FCF">
          <w:rPr>
            <w:rStyle w:val="Kpr"/>
            <w:noProof/>
          </w:rPr>
          <w:t>3.1.4. Tablolar ve Şekiller</w:t>
        </w:r>
        <w:r w:rsidR="00A84DDC">
          <w:rPr>
            <w:noProof/>
            <w:webHidden/>
          </w:rPr>
          <w:tab/>
        </w:r>
        <w:r w:rsidR="00A84DDC">
          <w:rPr>
            <w:noProof/>
            <w:webHidden/>
          </w:rPr>
          <w:fldChar w:fldCharType="begin"/>
        </w:r>
        <w:r w:rsidR="00A84DDC">
          <w:rPr>
            <w:noProof/>
            <w:webHidden/>
          </w:rPr>
          <w:instrText xml:space="preserve"> PAGEREF _Toc164956849 \h </w:instrText>
        </w:r>
        <w:r w:rsidR="00A84DDC">
          <w:rPr>
            <w:noProof/>
            <w:webHidden/>
          </w:rPr>
        </w:r>
        <w:r w:rsidR="00A84DDC">
          <w:rPr>
            <w:noProof/>
            <w:webHidden/>
          </w:rPr>
          <w:fldChar w:fldCharType="separate"/>
        </w:r>
        <w:r w:rsidR="00AE1842">
          <w:rPr>
            <w:noProof/>
            <w:webHidden/>
          </w:rPr>
          <w:t>25</w:t>
        </w:r>
        <w:r w:rsidR="00A84DDC">
          <w:rPr>
            <w:noProof/>
            <w:webHidden/>
          </w:rPr>
          <w:fldChar w:fldCharType="end"/>
        </w:r>
      </w:hyperlink>
    </w:p>
    <w:p w14:paraId="6ADF7919" w14:textId="72B9DCA2"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50" w:history="1">
        <w:r w:rsidR="00A84DDC" w:rsidRPr="00EE1FCF">
          <w:rPr>
            <w:rStyle w:val="Kpr"/>
            <w:noProof/>
          </w:rPr>
          <w:t>3.1.5. Kaynakça Bölümü</w:t>
        </w:r>
        <w:r w:rsidR="00A84DDC">
          <w:rPr>
            <w:noProof/>
            <w:webHidden/>
          </w:rPr>
          <w:tab/>
        </w:r>
        <w:r w:rsidR="00A84DDC">
          <w:rPr>
            <w:noProof/>
            <w:webHidden/>
          </w:rPr>
          <w:fldChar w:fldCharType="begin"/>
        </w:r>
        <w:r w:rsidR="00A84DDC">
          <w:rPr>
            <w:noProof/>
            <w:webHidden/>
          </w:rPr>
          <w:instrText xml:space="preserve"> PAGEREF _Toc164956850 \h </w:instrText>
        </w:r>
        <w:r w:rsidR="00A84DDC">
          <w:rPr>
            <w:noProof/>
            <w:webHidden/>
          </w:rPr>
        </w:r>
        <w:r w:rsidR="00A84DDC">
          <w:rPr>
            <w:noProof/>
            <w:webHidden/>
          </w:rPr>
          <w:fldChar w:fldCharType="separate"/>
        </w:r>
        <w:r w:rsidR="00AE1842">
          <w:rPr>
            <w:noProof/>
            <w:webHidden/>
          </w:rPr>
          <w:t>27</w:t>
        </w:r>
        <w:r w:rsidR="00A84DDC">
          <w:rPr>
            <w:noProof/>
            <w:webHidden/>
          </w:rPr>
          <w:fldChar w:fldCharType="end"/>
        </w:r>
      </w:hyperlink>
    </w:p>
    <w:p w14:paraId="1A35A7A0" w14:textId="6C0DD967"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1" w:history="1">
        <w:r w:rsidR="00A84DDC" w:rsidRPr="00EE1FCF">
          <w:rPr>
            <w:rStyle w:val="Kpr"/>
            <w:noProof/>
          </w:rPr>
          <w:t>3.1.5.1. DOI Numarası Tanımlı Dergi Makalesi</w:t>
        </w:r>
        <w:r w:rsidR="00A84DDC">
          <w:rPr>
            <w:noProof/>
            <w:webHidden/>
          </w:rPr>
          <w:tab/>
        </w:r>
        <w:r w:rsidR="00A84DDC">
          <w:rPr>
            <w:noProof/>
            <w:webHidden/>
          </w:rPr>
          <w:fldChar w:fldCharType="begin"/>
        </w:r>
        <w:r w:rsidR="00A84DDC">
          <w:rPr>
            <w:noProof/>
            <w:webHidden/>
          </w:rPr>
          <w:instrText xml:space="preserve"> PAGEREF _Toc164956851 \h </w:instrText>
        </w:r>
        <w:r w:rsidR="00A84DDC">
          <w:rPr>
            <w:noProof/>
            <w:webHidden/>
          </w:rPr>
        </w:r>
        <w:r w:rsidR="00A84DDC">
          <w:rPr>
            <w:noProof/>
            <w:webHidden/>
          </w:rPr>
          <w:fldChar w:fldCharType="separate"/>
        </w:r>
        <w:r w:rsidR="00AE1842">
          <w:rPr>
            <w:noProof/>
            <w:webHidden/>
          </w:rPr>
          <w:t>27</w:t>
        </w:r>
        <w:r w:rsidR="00A84DDC">
          <w:rPr>
            <w:noProof/>
            <w:webHidden/>
          </w:rPr>
          <w:fldChar w:fldCharType="end"/>
        </w:r>
      </w:hyperlink>
    </w:p>
    <w:p w14:paraId="176C5C33" w14:textId="2443B6B8"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2" w:history="1">
        <w:r w:rsidR="00A84DDC" w:rsidRPr="00EE1FCF">
          <w:rPr>
            <w:rStyle w:val="Kpr"/>
            <w:noProof/>
          </w:rPr>
          <w:t>3.1.5.2. DOI Numarası Tanımlı Olmayan, URL’si Olan Dergi Makalesi</w:t>
        </w:r>
        <w:r w:rsidR="00A84DDC">
          <w:rPr>
            <w:noProof/>
            <w:webHidden/>
          </w:rPr>
          <w:tab/>
        </w:r>
        <w:r w:rsidR="00A84DDC">
          <w:rPr>
            <w:noProof/>
            <w:webHidden/>
          </w:rPr>
          <w:fldChar w:fldCharType="begin"/>
        </w:r>
        <w:r w:rsidR="00A84DDC">
          <w:rPr>
            <w:noProof/>
            <w:webHidden/>
          </w:rPr>
          <w:instrText xml:space="preserve"> PAGEREF _Toc164956852 \h </w:instrText>
        </w:r>
        <w:r w:rsidR="00A84DDC">
          <w:rPr>
            <w:noProof/>
            <w:webHidden/>
          </w:rPr>
        </w:r>
        <w:r w:rsidR="00A84DDC">
          <w:rPr>
            <w:noProof/>
            <w:webHidden/>
          </w:rPr>
          <w:fldChar w:fldCharType="separate"/>
        </w:r>
        <w:r w:rsidR="00AE1842">
          <w:rPr>
            <w:noProof/>
            <w:webHidden/>
          </w:rPr>
          <w:t>27</w:t>
        </w:r>
        <w:r w:rsidR="00A84DDC">
          <w:rPr>
            <w:noProof/>
            <w:webHidden/>
          </w:rPr>
          <w:fldChar w:fldCharType="end"/>
        </w:r>
      </w:hyperlink>
    </w:p>
    <w:p w14:paraId="3319D769" w14:textId="37DC5EF7"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3" w:history="1">
        <w:r w:rsidR="00A84DDC" w:rsidRPr="00EE1FCF">
          <w:rPr>
            <w:rStyle w:val="Kpr"/>
            <w:noProof/>
          </w:rPr>
          <w:t>3.1.5.3. DOI Numarası Tanımlı, 21 veya Daha Fazla Yazarlı Dergi Makalesi</w:t>
        </w:r>
        <w:r w:rsidR="00A84DDC">
          <w:rPr>
            <w:noProof/>
            <w:webHidden/>
          </w:rPr>
          <w:tab/>
        </w:r>
        <w:r w:rsidR="00A84DDC">
          <w:rPr>
            <w:noProof/>
            <w:webHidden/>
          </w:rPr>
          <w:fldChar w:fldCharType="begin"/>
        </w:r>
        <w:r w:rsidR="00A84DDC">
          <w:rPr>
            <w:noProof/>
            <w:webHidden/>
          </w:rPr>
          <w:instrText xml:space="preserve"> PAGEREF _Toc164956853 \h </w:instrText>
        </w:r>
        <w:r w:rsidR="00A84DDC">
          <w:rPr>
            <w:noProof/>
            <w:webHidden/>
          </w:rPr>
        </w:r>
        <w:r w:rsidR="00A84DDC">
          <w:rPr>
            <w:noProof/>
            <w:webHidden/>
          </w:rPr>
          <w:fldChar w:fldCharType="separate"/>
        </w:r>
        <w:r w:rsidR="00AE1842">
          <w:rPr>
            <w:noProof/>
            <w:webHidden/>
          </w:rPr>
          <w:t>27</w:t>
        </w:r>
        <w:r w:rsidR="00A84DDC">
          <w:rPr>
            <w:noProof/>
            <w:webHidden/>
          </w:rPr>
          <w:fldChar w:fldCharType="end"/>
        </w:r>
      </w:hyperlink>
    </w:p>
    <w:p w14:paraId="0169AA8B" w14:textId="10C7BD3E"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4" w:history="1">
        <w:r w:rsidR="00A84DDC" w:rsidRPr="00EE1FCF">
          <w:rPr>
            <w:rStyle w:val="Kpr"/>
            <w:noProof/>
          </w:rPr>
          <w:t>3.1.5.4. Yayın Aşamasında Olan Dergi Makalesi</w:t>
        </w:r>
        <w:r w:rsidR="00A84DDC">
          <w:rPr>
            <w:noProof/>
            <w:webHidden/>
          </w:rPr>
          <w:tab/>
        </w:r>
        <w:r w:rsidR="00A84DDC">
          <w:rPr>
            <w:noProof/>
            <w:webHidden/>
          </w:rPr>
          <w:fldChar w:fldCharType="begin"/>
        </w:r>
        <w:r w:rsidR="00A84DDC">
          <w:rPr>
            <w:noProof/>
            <w:webHidden/>
          </w:rPr>
          <w:instrText xml:space="preserve"> PAGEREF _Toc164956854 \h </w:instrText>
        </w:r>
        <w:r w:rsidR="00A84DDC">
          <w:rPr>
            <w:noProof/>
            <w:webHidden/>
          </w:rPr>
        </w:r>
        <w:r w:rsidR="00A84DDC">
          <w:rPr>
            <w:noProof/>
            <w:webHidden/>
          </w:rPr>
          <w:fldChar w:fldCharType="separate"/>
        </w:r>
        <w:r w:rsidR="00AE1842">
          <w:rPr>
            <w:noProof/>
            <w:webHidden/>
          </w:rPr>
          <w:t>27</w:t>
        </w:r>
        <w:r w:rsidR="00A84DDC">
          <w:rPr>
            <w:noProof/>
            <w:webHidden/>
          </w:rPr>
          <w:fldChar w:fldCharType="end"/>
        </w:r>
      </w:hyperlink>
    </w:p>
    <w:p w14:paraId="4DC05057" w14:textId="5D4E0ED5"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5" w:history="1">
        <w:r w:rsidR="00A84DDC" w:rsidRPr="00EE1FCF">
          <w:rPr>
            <w:rStyle w:val="Kpr"/>
            <w:noProof/>
          </w:rPr>
          <w:t>3.1.5.5. Hakemsiz Popüler Dergi Makalesi (Magazine)</w:t>
        </w:r>
        <w:r w:rsidR="00A84DDC">
          <w:rPr>
            <w:noProof/>
            <w:webHidden/>
          </w:rPr>
          <w:tab/>
        </w:r>
        <w:r w:rsidR="00A84DDC">
          <w:rPr>
            <w:noProof/>
            <w:webHidden/>
          </w:rPr>
          <w:fldChar w:fldCharType="begin"/>
        </w:r>
        <w:r w:rsidR="00A84DDC">
          <w:rPr>
            <w:noProof/>
            <w:webHidden/>
          </w:rPr>
          <w:instrText xml:space="preserve"> PAGEREF _Toc164956855 \h </w:instrText>
        </w:r>
        <w:r w:rsidR="00A84DDC">
          <w:rPr>
            <w:noProof/>
            <w:webHidden/>
          </w:rPr>
        </w:r>
        <w:r w:rsidR="00A84DDC">
          <w:rPr>
            <w:noProof/>
            <w:webHidden/>
          </w:rPr>
          <w:fldChar w:fldCharType="separate"/>
        </w:r>
        <w:r w:rsidR="00AE1842">
          <w:rPr>
            <w:noProof/>
            <w:webHidden/>
          </w:rPr>
          <w:t>27</w:t>
        </w:r>
        <w:r w:rsidR="00A84DDC">
          <w:rPr>
            <w:noProof/>
            <w:webHidden/>
          </w:rPr>
          <w:fldChar w:fldCharType="end"/>
        </w:r>
      </w:hyperlink>
    </w:p>
    <w:p w14:paraId="65D6FC23" w14:textId="770D044B"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6" w:history="1">
        <w:r w:rsidR="00A84DDC" w:rsidRPr="00EE1FCF">
          <w:rPr>
            <w:rStyle w:val="Kpr"/>
            <w:noProof/>
          </w:rPr>
          <w:t>3.1.5.6. Haber Makalesi</w:t>
        </w:r>
        <w:r w:rsidR="00A84DDC">
          <w:rPr>
            <w:noProof/>
            <w:webHidden/>
          </w:rPr>
          <w:tab/>
        </w:r>
        <w:r w:rsidR="00A84DDC">
          <w:rPr>
            <w:noProof/>
            <w:webHidden/>
          </w:rPr>
          <w:fldChar w:fldCharType="begin"/>
        </w:r>
        <w:r w:rsidR="00A84DDC">
          <w:rPr>
            <w:noProof/>
            <w:webHidden/>
          </w:rPr>
          <w:instrText xml:space="preserve"> PAGEREF _Toc164956856 \h </w:instrText>
        </w:r>
        <w:r w:rsidR="00A84DDC">
          <w:rPr>
            <w:noProof/>
            <w:webHidden/>
          </w:rPr>
        </w:r>
        <w:r w:rsidR="00A84DDC">
          <w:rPr>
            <w:noProof/>
            <w:webHidden/>
          </w:rPr>
          <w:fldChar w:fldCharType="separate"/>
        </w:r>
        <w:r w:rsidR="00AE1842">
          <w:rPr>
            <w:noProof/>
            <w:webHidden/>
          </w:rPr>
          <w:t>28</w:t>
        </w:r>
        <w:r w:rsidR="00A84DDC">
          <w:rPr>
            <w:noProof/>
            <w:webHidden/>
          </w:rPr>
          <w:fldChar w:fldCharType="end"/>
        </w:r>
      </w:hyperlink>
    </w:p>
    <w:p w14:paraId="0393AA8D" w14:textId="1C0F8725"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7" w:history="1">
        <w:r w:rsidR="00A84DDC" w:rsidRPr="00EE1FCF">
          <w:rPr>
            <w:rStyle w:val="Kpr"/>
            <w:noProof/>
          </w:rPr>
          <w:t>3.1.5.7. Blog Yazısı</w:t>
        </w:r>
        <w:r w:rsidR="00A84DDC">
          <w:rPr>
            <w:noProof/>
            <w:webHidden/>
          </w:rPr>
          <w:tab/>
        </w:r>
        <w:r w:rsidR="00A84DDC">
          <w:rPr>
            <w:noProof/>
            <w:webHidden/>
          </w:rPr>
          <w:fldChar w:fldCharType="begin"/>
        </w:r>
        <w:r w:rsidR="00A84DDC">
          <w:rPr>
            <w:noProof/>
            <w:webHidden/>
          </w:rPr>
          <w:instrText xml:space="preserve"> PAGEREF _Toc164956857 \h </w:instrText>
        </w:r>
        <w:r w:rsidR="00A84DDC">
          <w:rPr>
            <w:noProof/>
            <w:webHidden/>
          </w:rPr>
        </w:r>
        <w:r w:rsidR="00A84DDC">
          <w:rPr>
            <w:noProof/>
            <w:webHidden/>
          </w:rPr>
          <w:fldChar w:fldCharType="separate"/>
        </w:r>
        <w:r w:rsidR="00AE1842">
          <w:rPr>
            <w:noProof/>
            <w:webHidden/>
          </w:rPr>
          <w:t>28</w:t>
        </w:r>
        <w:r w:rsidR="00A84DDC">
          <w:rPr>
            <w:noProof/>
            <w:webHidden/>
          </w:rPr>
          <w:fldChar w:fldCharType="end"/>
        </w:r>
      </w:hyperlink>
    </w:p>
    <w:p w14:paraId="5302A2E9" w14:textId="624FFAF5"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8" w:history="1">
        <w:r w:rsidR="00A84DDC" w:rsidRPr="00EE1FCF">
          <w:rPr>
            <w:rStyle w:val="Kpr"/>
            <w:noProof/>
          </w:rPr>
          <w:t>3.1.5.10. DOI Numarası Tanımlı Editörlü Kitap Bölümü</w:t>
        </w:r>
        <w:r w:rsidR="00A84DDC">
          <w:rPr>
            <w:noProof/>
            <w:webHidden/>
          </w:rPr>
          <w:tab/>
        </w:r>
        <w:r w:rsidR="00A84DDC">
          <w:rPr>
            <w:noProof/>
            <w:webHidden/>
          </w:rPr>
          <w:fldChar w:fldCharType="begin"/>
        </w:r>
        <w:r w:rsidR="00A84DDC">
          <w:rPr>
            <w:noProof/>
            <w:webHidden/>
          </w:rPr>
          <w:instrText xml:space="preserve"> PAGEREF _Toc164956858 \h </w:instrText>
        </w:r>
        <w:r w:rsidR="00A84DDC">
          <w:rPr>
            <w:noProof/>
            <w:webHidden/>
          </w:rPr>
        </w:r>
        <w:r w:rsidR="00A84DDC">
          <w:rPr>
            <w:noProof/>
            <w:webHidden/>
          </w:rPr>
          <w:fldChar w:fldCharType="separate"/>
        </w:r>
        <w:r w:rsidR="00AE1842">
          <w:rPr>
            <w:noProof/>
            <w:webHidden/>
          </w:rPr>
          <w:t>28</w:t>
        </w:r>
        <w:r w:rsidR="00A84DDC">
          <w:rPr>
            <w:noProof/>
            <w:webHidden/>
          </w:rPr>
          <w:fldChar w:fldCharType="end"/>
        </w:r>
      </w:hyperlink>
    </w:p>
    <w:p w14:paraId="2730AD9F" w14:textId="1D1F0549"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59" w:history="1">
        <w:r w:rsidR="00A84DDC" w:rsidRPr="00EE1FCF">
          <w:rPr>
            <w:rStyle w:val="Kpr"/>
            <w:noProof/>
          </w:rPr>
          <w:t>3.1.5.12. Basın Açıklaması</w:t>
        </w:r>
        <w:r w:rsidR="00A84DDC">
          <w:rPr>
            <w:noProof/>
            <w:webHidden/>
          </w:rPr>
          <w:tab/>
        </w:r>
        <w:r w:rsidR="00A84DDC">
          <w:rPr>
            <w:noProof/>
            <w:webHidden/>
          </w:rPr>
          <w:fldChar w:fldCharType="begin"/>
        </w:r>
        <w:r w:rsidR="00A84DDC">
          <w:rPr>
            <w:noProof/>
            <w:webHidden/>
          </w:rPr>
          <w:instrText xml:space="preserve"> PAGEREF _Toc164956859 \h </w:instrText>
        </w:r>
        <w:r w:rsidR="00A84DDC">
          <w:rPr>
            <w:noProof/>
            <w:webHidden/>
          </w:rPr>
        </w:r>
        <w:r w:rsidR="00A84DDC">
          <w:rPr>
            <w:noProof/>
            <w:webHidden/>
          </w:rPr>
          <w:fldChar w:fldCharType="separate"/>
        </w:r>
        <w:r w:rsidR="00AE1842">
          <w:rPr>
            <w:noProof/>
            <w:webHidden/>
          </w:rPr>
          <w:t>28</w:t>
        </w:r>
        <w:r w:rsidR="00A84DDC">
          <w:rPr>
            <w:noProof/>
            <w:webHidden/>
          </w:rPr>
          <w:fldChar w:fldCharType="end"/>
        </w:r>
      </w:hyperlink>
    </w:p>
    <w:p w14:paraId="11817299" w14:textId="762C339B"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0" w:history="1">
        <w:r w:rsidR="00A84DDC" w:rsidRPr="00EE1FCF">
          <w:rPr>
            <w:rStyle w:val="Kpr"/>
            <w:noProof/>
          </w:rPr>
          <w:t>3.1.5.13. Bildiri Sunumu</w:t>
        </w:r>
        <w:r w:rsidR="00A84DDC">
          <w:rPr>
            <w:noProof/>
            <w:webHidden/>
          </w:rPr>
          <w:tab/>
        </w:r>
        <w:r w:rsidR="00A84DDC">
          <w:rPr>
            <w:noProof/>
            <w:webHidden/>
          </w:rPr>
          <w:fldChar w:fldCharType="begin"/>
        </w:r>
        <w:r w:rsidR="00A84DDC">
          <w:rPr>
            <w:noProof/>
            <w:webHidden/>
          </w:rPr>
          <w:instrText xml:space="preserve"> PAGEREF _Toc164956860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2E161626" w14:textId="4C35934F"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1" w:history="1">
        <w:r w:rsidR="00A84DDC" w:rsidRPr="00EE1FCF">
          <w:rPr>
            <w:rStyle w:val="Kpr"/>
            <w:noProof/>
          </w:rPr>
          <w:t>3.1.5.14. Poster Sunumu</w:t>
        </w:r>
        <w:r w:rsidR="00A84DDC">
          <w:rPr>
            <w:noProof/>
            <w:webHidden/>
          </w:rPr>
          <w:tab/>
        </w:r>
        <w:r w:rsidR="00A84DDC">
          <w:rPr>
            <w:noProof/>
            <w:webHidden/>
          </w:rPr>
          <w:fldChar w:fldCharType="begin"/>
        </w:r>
        <w:r w:rsidR="00A84DDC">
          <w:rPr>
            <w:noProof/>
            <w:webHidden/>
          </w:rPr>
          <w:instrText xml:space="preserve"> PAGEREF _Toc164956861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205C7CFC" w14:textId="2E637436"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2" w:history="1">
        <w:r w:rsidR="00A84DDC" w:rsidRPr="00EE1FCF">
          <w:rPr>
            <w:rStyle w:val="Kpr"/>
            <w:noProof/>
          </w:rPr>
          <w:t>3.1.5.15. Tez Veri Tabanlarında Bulunan Yüksek Lisans veya Doktora Tezi</w:t>
        </w:r>
        <w:r w:rsidR="00A84DDC">
          <w:rPr>
            <w:noProof/>
            <w:webHidden/>
          </w:rPr>
          <w:tab/>
        </w:r>
        <w:r w:rsidR="00A84DDC">
          <w:rPr>
            <w:noProof/>
            <w:webHidden/>
          </w:rPr>
          <w:fldChar w:fldCharType="begin"/>
        </w:r>
        <w:r w:rsidR="00A84DDC">
          <w:rPr>
            <w:noProof/>
            <w:webHidden/>
          </w:rPr>
          <w:instrText xml:space="preserve"> PAGEREF _Toc164956862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17338679" w14:textId="6F687BA2"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3" w:history="1">
        <w:r w:rsidR="00A84DDC" w:rsidRPr="00EE1FCF">
          <w:rPr>
            <w:rStyle w:val="Kpr"/>
            <w:noProof/>
          </w:rPr>
          <w:t>3.1.5.16. Yayımlanmamış Basılı Yüksek Lisans veya Doktora Tezleri</w:t>
        </w:r>
        <w:r w:rsidR="00A84DDC">
          <w:rPr>
            <w:noProof/>
            <w:webHidden/>
          </w:rPr>
          <w:tab/>
        </w:r>
        <w:r w:rsidR="00A84DDC">
          <w:rPr>
            <w:noProof/>
            <w:webHidden/>
          </w:rPr>
          <w:fldChar w:fldCharType="begin"/>
        </w:r>
        <w:r w:rsidR="00A84DDC">
          <w:rPr>
            <w:noProof/>
            <w:webHidden/>
          </w:rPr>
          <w:instrText xml:space="preserve"> PAGEREF _Toc164956863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2EBA88E7" w14:textId="60B36C24"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4" w:history="1">
        <w:r w:rsidR="00A84DDC" w:rsidRPr="00EE1FCF">
          <w:rPr>
            <w:rStyle w:val="Kpr"/>
            <w:noProof/>
          </w:rPr>
          <w:t>3.1.5.17. TED Konuşması</w:t>
        </w:r>
        <w:r w:rsidR="00A84DDC">
          <w:rPr>
            <w:noProof/>
            <w:webHidden/>
          </w:rPr>
          <w:tab/>
        </w:r>
        <w:r w:rsidR="00A84DDC">
          <w:rPr>
            <w:noProof/>
            <w:webHidden/>
          </w:rPr>
          <w:fldChar w:fldCharType="begin"/>
        </w:r>
        <w:r w:rsidR="00A84DDC">
          <w:rPr>
            <w:noProof/>
            <w:webHidden/>
          </w:rPr>
          <w:instrText xml:space="preserve"> PAGEREF _Toc164956864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4522E18E" w14:textId="1DD6F897"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5" w:history="1">
        <w:r w:rsidR="00A84DDC" w:rsidRPr="00EE1FCF">
          <w:rPr>
            <w:rStyle w:val="Kpr"/>
            <w:noProof/>
          </w:rPr>
          <w:t>3.1.5.18. YouTube Videosu</w:t>
        </w:r>
        <w:r w:rsidR="00A84DDC">
          <w:rPr>
            <w:noProof/>
            <w:webHidden/>
          </w:rPr>
          <w:tab/>
        </w:r>
        <w:r w:rsidR="00A84DDC">
          <w:rPr>
            <w:noProof/>
            <w:webHidden/>
          </w:rPr>
          <w:fldChar w:fldCharType="begin"/>
        </w:r>
        <w:r w:rsidR="00A84DDC">
          <w:rPr>
            <w:noProof/>
            <w:webHidden/>
          </w:rPr>
          <w:instrText xml:space="preserve"> PAGEREF _Toc164956865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6633E40B" w14:textId="5FFA2E0A"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6" w:history="1">
        <w:r w:rsidR="00A84DDC" w:rsidRPr="00EE1FCF">
          <w:rPr>
            <w:rStyle w:val="Kpr"/>
            <w:noProof/>
          </w:rPr>
          <w:t>3.1.5.19. Tweet</w:t>
        </w:r>
        <w:r w:rsidR="00A84DDC">
          <w:rPr>
            <w:noProof/>
            <w:webHidden/>
          </w:rPr>
          <w:tab/>
        </w:r>
        <w:r w:rsidR="00A84DDC">
          <w:rPr>
            <w:noProof/>
            <w:webHidden/>
          </w:rPr>
          <w:fldChar w:fldCharType="begin"/>
        </w:r>
        <w:r w:rsidR="00A84DDC">
          <w:rPr>
            <w:noProof/>
            <w:webHidden/>
          </w:rPr>
          <w:instrText xml:space="preserve"> PAGEREF _Toc164956866 \h </w:instrText>
        </w:r>
        <w:r w:rsidR="00A84DDC">
          <w:rPr>
            <w:noProof/>
            <w:webHidden/>
          </w:rPr>
        </w:r>
        <w:r w:rsidR="00A84DDC">
          <w:rPr>
            <w:noProof/>
            <w:webHidden/>
          </w:rPr>
          <w:fldChar w:fldCharType="separate"/>
        </w:r>
        <w:r w:rsidR="00AE1842">
          <w:rPr>
            <w:noProof/>
            <w:webHidden/>
          </w:rPr>
          <w:t>29</w:t>
        </w:r>
        <w:r w:rsidR="00A84DDC">
          <w:rPr>
            <w:noProof/>
            <w:webHidden/>
          </w:rPr>
          <w:fldChar w:fldCharType="end"/>
        </w:r>
      </w:hyperlink>
    </w:p>
    <w:p w14:paraId="6FC06391" w14:textId="770B4BC8"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67" w:history="1">
        <w:r w:rsidR="00A84DDC" w:rsidRPr="00EE1FCF">
          <w:rPr>
            <w:rStyle w:val="Kpr"/>
            <w:noProof/>
          </w:rPr>
          <w:t>3.1.5.20. Web Sayfaları ve Web Siteleri</w:t>
        </w:r>
        <w:r w:rsidR="00A84DDC">
          <w:rPr>
            <w:noProof/>
            <w:webHidden/>
          </w:rPr>
          <w:tab/>
        </w:r>
        <w:r w:rsidR="00A84DDC">
          <w:rPr>
            <w:noProof/>
            <w:webHidden/>
          </w:rPr>
          <w:fldChar w:fldCharType="begin"/>
        </w:r>
        <w:r w:rsidR="00A84DDC">
          <w:rPr>
            <w:noProof/>
            <w:webHidden/>
          </w:rPr>
          <w:instrText xml:space="preserve"> PAGEREF _Toc164956867 \h </w:instrText>
        </w:r>
        <w:r w:rsidR="00A84DDC">
          <w:rPr>
            <w:noProof/>
            <w:webHidden/>
          </w:rPr>
        </w:r>
        <w:r w:rsidR="00A84DDC">
          <w:rPr>
            <w:noProof/>
            <w:webHidden/>
          </w:rPr>
          <w:fldChar w:fldCharType="separate"/>
        </w:r>
        <w:r w:rsidR="00AE1842">
          <w:rPr>
            <w:noProof/>
            <w:webHidden/>
          </w:rPr>
          <w:t>30</w:t>
        </w:r>
        <w:r w:rsidR="00A84DDC">
          <w:rPr>
            <w:noProof/>
            <w:webHidden/>
          </w:rPr>
          <w:fldChar w:fldCharType="end"/>
        </w:r>
      </w:hyperlink>
    </w:p>
    <w:p w14:paraId="42B8AF41" w14:textId="1E7A9D39"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68" w:history="1">
        <w:r w:rsidR="00A84DDC" w:rsidRPr="00EE1FCF">
          <w:rPr>
            <w:rStyle w:val="Kpr"/>
            <w:noProof/>
          </w:rPr>
          <w:t>3.2. Chicago Yöntemi</w:t>
        </w:r>
        <w:r w:rsidR="00A84DDC">
          <w:rPr>
            <w:noProof/>
            <w:webHidden/>
          </w:rPr>
          <w:tab/>
        </w:r>
        <w:r w:rsidR="00A84DDC">
          <w:rPr>
            <w:noProof/>
            <w:webHidden/>
          </w:rPr>
          <w:fldChar w:fldCharType="begin"/>
        </w:r>
        <w:r w:rsidR="00A84DDC">
          <w:rPr>
            <w:noProof/>
            <w:webHidden/>
          </w:rPr>
          <w:instrText xml:space="preserve"> PAGEREF _Toc164956868 \h </w:instrText>
        </w:r>
        <w:r w:rsidR="00A84DDC">
          <w:rPr>
            <w:noProof/>
            <w:webHidden/>
          </w:rPr>
        </w:r>
        <w:r w:rsidR="00A84DDC">
          <w:rPr>
            <w:noProof/>
            <w:webHidden/>
          </w:rPr>
          <w:fldChar w:fldCharType="separate"/>
        </w:r>
        <w:r w:rsidR="00AE1842">
          <w:rPr>
            <w:noProof/>
            <w:webHidden/>
          </w:rPr>
          <w:t>30</w:t>
        </w:r>
        <w:r w:rsidR="00A84DDC">
          <w:rPr>
            <w:noProof/>
            <w:webHidden/>
          </w:rPr>
          <w:fldChar w:fldCharType="end"/>
        </w:r>
      </w:hyperlink>
    </w:p>
    <w:p w14:paraId="42283AF0" w14:textId="35270E75"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69" w:history="1">
        <w:r w:rsidR="00A84DDC" w:rsidRPr="00EE1FCF">
          <w:rPr>
            <w:rStyle w:val="Kpr"/>
            <w:noProof/>
          </w:rPr>
          <w:t>3.2.1. Kitap</w:t>
        </w:r>
        <w:r w:rsidR="00A84DDC">
          <w:rPr>
            <w:noProof/>
            <w:webHidden/>
          </w:rPr>
          <w:tab/>
        </w:r>
        <w:r w:rsidR="00A84DDC">
          <w:rPr>
            <w:noProof/>
            <w:webHidden/>
          </w:rPr>
          <w:fldChar w:fldCharType="begin"/>
        </w:r>
        <w:r w:rsidR="00A84DDC">
          <w:rPr>
            <w:noProof/>
            <w:webHidden/>
          </w:rPr>
          <w:instrText xml:space="preserve"> PAGEREF _Toc164956869 \h </w:instrText>
        </w:r>
        <w:r w:rsidR="00A84DDC">
          <w:rPr>
            <w:noProof/>
            <w:webHidden/>
          </w:rPr>
        </w:r>
        <w:r w:rsidR="00A84DDC">
          <w:rPr>
            <w:noProof/>
            <w:webHidden/>
          </w:rPr>
          <w:fldChar w:fldCharType="separate"/>
        </w:r>
        <w:r w:rsidR="00AE1842">
          <w:rPr>
            <w:noProof/>
            <w:webHidden/>
          </w:rPr>
          <w:t>30</w:t>
        </w:r>
        <w:r w:rsidR="00A84DDC">
          <w:rPr>
            <w:noProof/>
            <w:webHidden/>
          </w:rPr>
          <w:fldChar w:fldCharType="end"/>
        </w:r>
      </w:hyperlink>
    </w:p>
    <w:p w14:paraId="1C69D95D" w14:textId="773D2157"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0" w:history="1">
        <w:r w:rsidR="00A84DDC" w:rsidRPr="00EE1FCF">
          <w:rPr>
            <w:rStyle w:val="Kpr"/>
            <w:noProof/>
          </w:rPr>
          <w:t>3.2.2. Kitap Bölümü:</w:t>
        </w:r>
        <w:r w:rsidR="00A84DDC">
          <w:rPr>
            <w:noProof/>
            <w:webHidden/>
          </w:rPr>
          <w:tab/>
        </w:r>
        <w:r w:rsidR="00A84DDC">
          <w:rPr>
            <w:noProof/>
            <w:webHidden/>
          </w:rPr>
          <w:fldChar w:fldCharType="begin"/>
        </w:r>
        <w:r w:rsidR="00A84DDC">
          <w:rPr>
            <w:noProof/>
            <w:webHidden/>
          </w:rPr>
          <w:instrText xml:space="preserve"> PAGEREF _Toc164956870 \h </w:instrText>
        </w:r>
        <w:r w:rsidR="00A84DDC">
          <w:rPr>
            <w:noProof/>
            <w:webHidden/>
          </w:rPr>
        </w:r>
        <w:r w:rsidR="00A84DDC">
          <w:rPr>
            <w:noProof/>
            <w:webHidden/>
          </w:rPr>
          <w:fldChar w:fldCharType="separate"/>
        </w:r>
        <w:r w:rsidR="00AE1842">
          <w:rPr>
            <w:noProof/>
            <w:webHidden/>
          </w:rPr>
          <w:t>31</w:t>
        </w:r>
        <w:r w:rsidR="00A84DDC">
          <w:rPr>
            <w:noProof/>
            <w:webHidden/>
          </w:rPr>
          <w:fldChar w:fldCharType="end"/>
        </w:r>
      </w:hyperlink>
    </w:p>
    <w:p w14:paraId="23C485E6" w14:textId="30222739"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1" w:history="1">
        <w:r w:rsidR="00A84DDC" w:rsidRPr="00EE1FCF">
          <w:rPr>
            <w:rStyle w:val="Kpr"/>
            <w:noProof/>
          </w:rPr>
          <w:t>3.2.3. Makale</w:t>
        </w:r>
        <w:r w:rsidR="00A84DDC">
          <w:rPr>
            <w:noProof/>
            <w:webHidden/>
          </w:rPr>
          <w:tab/>
        </w:r>
        <w:r w:rsidR="00A84DDC">
          <w:rPr>
            <w:noProof/>
            <w:webHidden/>
          </w:rPr>
          <w:fldChar w:fldCharType="begin"/>
        </w:r>
        <w:r w:rsidR="00A84DDC">
          <w:rPr>
            <w:noProof/>
            <w:webHidden/>
          </w:rPr>
          <w:instrText xml:space="preserve"> PAGEREF _Toc164956871 \h </w:instrText>
        </w:r>
        <w:r w:rsidR="00A84DDC">
          <w:rPr>
            <w:noProof/>
            <w:webHidden/>
          </w:rPr>
        </w:r>
        <w:r w:rsidR="00A84DDC">
          <w:rPr>
            <w:noProof/>
            <w:webHidden/>
          </w:rPr>
          <w:fldChar w:fldCharType="separate"/>
        </w:r>
        <w:r w:rsidR="00AE1842">
          <w:rPr>
            <w:noProof/>
            <w:webHidden/>
          </w:rPr>
          <w:t>31</w:t>
        </w:r>
        <w:r w:rsidR="00A84DDC">
          <w:rPr>
            <w:noProof/>
            <w:webHidden/>
          </w:rPr>
          <w:fldChar w:fldCharType="end"/>
        </w:r>
      </w:hyperlink>
    </w:p>
    <w:p w14:paraId="45519C79" w14:textId="34A375D9"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2" w:history="1">
        <w:r w:rsidR="00A84DDC" w:rsidRPr="00EE1FCF">
          <w:rPr>
            <w:rStyle w:val="Kpr"/>
            <w:noProof/>
          </w:rPr>
          <w:t>3.3.4. Ansiklopedi Maddesi</w:t>
        </w:r>
        <w:r w:rsidR="00A84DDC">
          <w:rPr>
            <w:noProof/>
            <w:webHidden/>
          </w:rPr>
          <w:tab/>
        </w:r>
        <w:r w:rsidR="00A84DDC">
          <w:rPr>
            <w:noProof/>
            <w:webHidden/>
          </w:rPr>
          <w:fldChar w:fldCharType="begin"/>
        </w:r>
        <w:r w:rsidR="00A84DDC">
          <w:rPr>
            <w:noProof/>
            <w:webHidden/>
          </w:rPr>
          <w:instrText xml:space="preserve"> PAGEREF _Toc164956872 \h </w:instrText>
        </w:r>
        <w:r w:rsidR="00A84DDC">
          <w:rPr>
            <w:noProof/>
            <w:webHidden/>
          </w:rPr>
        </w:r>
        <w:r w:rsidR="00A84DDC">
          <w:rPr>
            <w:noProof/>
            <w:webHidden/>
          </w:rPr>
          <w:fldChar w:fldCharType="separate"/>
        </w:r>
        <w:r w:rsidR="00AE1842">
          <w:rPr>
            <w:noProof/>
            <w:webHidden/>
          </w:rPr>
          <w:t>32</w:t>
        </w:r>
        <w:r w:rsidR="00A84DDC">
          <w:rPr>
            <w:noProof/>
            <w:webHidden/>
          </w:rPr>
          <w:fldChar w:fldCharType="end"/>
        </w:r>
      </w:hyperlink>
    </w:p>
    <w:p w14:paraId="66ECB894" w14:textId="03E8D42D"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3" w:history="1">
        <w:r w:rsidR="00A84DDC" w:rsidRPr="00EE1FCF">
          <w:rPr>
            <w:rStyle w:val="Kpr"/>
            <w:noProof/>
          </w:rPr>
          <w:t>3.2.5. Tercüme</w:t>
        </w:r>
        <w:r w:rsidR="00A84DDC">
          <w:rPr>
            <w:noProof/>
            <w:webHidden/>
          </w:rPr>
          <w:tab/>
        </w:r>
        <w:r w:rsidR="00A84DDC">
          <w:rPr>
            <w:noProof/>
            <w:webHidden/>
          </w:rPr>
          <w:fldChar w:fldCharType="begin"/>
        </w:r>
        <w:r w:rsidR="00A84DDC">
          <w:rPr>
            <w:noProof/>
            <w:webHidden/>
          </w:rPr>
          <w:instrText xml:space="preserve"> PAGEREF _Toc164956873 \h </w:instrText>
        </w:r>
        <w:r w:rsidR="00A84DDC">
          <w:rPr>
            <w:noProof/>
            <w:webHidden/>
          </w:rPr>
        </w:r>
        <w:r w:rsidR="00A84DDC">
          <w:rPr>
            <w:noProof/>
            <w:webHidden/>
          </w:rPr>
          <w:fldChar w:fldCharType="separate"/>
        </w:r>
        <w:r w:rsidR="00AE1842">
          <w:rPr>
            <w:noProof/>
            <w:webHidden/>
          </w:rPr>
          <w:t>32</w:t>
        </w:r>
        <w:r w:rsidR="00A84DDC">
          <w:rPr>
            <w:noProof/>
            <w:webHidden/>
          </w:rPr>
          <w:fldChar w:fldCharType="end"/>
        </w:r>
      </w:hyperlink>
    </w:p>
    <w:p w14:paraId="2271F1D0" w14:textId="7768E4E8"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4" w:history="1">
        <w:r w:rsidR="00A84DDC" w:rsidRPr="00EE1FCF">
          <w:rPr>
            <w:rStyle w:val="Kpr"/>
            <w:noProof/>
          </w:rPr>
          <w:t>3.2.6. Arşiv Belgesi</w:t>
        </w:r>
        <w:r w:rsidR="00A84DDC">
          <w:rPr>
            <w:noProof/>
            <w:webHidden/>
          </w:rPr>
          <w:tab/>
        </w:r>
        <w:r w:rsidR="00A84DDC">
          <w:rPr>
            <w:noProof/>
            <w:webHidden/>
          </w:rPr>
          <w:fldChar w:fldCharType="begin"/>
        </w:r>
        <w:r w:rsidR="00A84DDC">
          <w:rPr>
            <w:noProof/>
            <w:webHidden/>
          </w:rPr>
          <w:instrText xml:space="preserve"> PAGEREF _Toc164956874 \h </w:instrText>
        </w:r>
        <w:r w:rsidR="00A84DDC">
          <w:rPr>
            <w:noProof/>
            <w:webHidden/>
          </w:rPr>
        </w:r>
        <w:r w:rsidR="00A84DDC">
          <w:rPr>
            <w:noProof/>
            <w:webHidden/>
          </w:rPr>
          <w:fldChar w:fldCharType="separate"/>
        </w:r>
        <w:r w:rsidR="00AE1842">
          <w:rPr>
            <w:noProof/>
            <w:webHidden/>
          </w:rPr>
          <w:t>32</w:t>
        </w:r>
        <w:r w:rsidR="00A84DDC">
          <w:rPr>
            <w:noProof/>
            <w:webHidden/>
          </w:rPr>
          <w:fldChar w:fldCharType="end"/>
        </w:r>
      </w:hyperlink>
    </w:p>
    <w:p w14:paraId="08568F8F" w14:textId="5E637443"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5" w:history="1">
        <w:r w:rsidR="00A84DDC" w:rsidRPr="00EE1FCF">
          <w:rPr>
            <w:rStyle w:val="Kpr"/>
            <w:noProof/>
          </w:rPr>
          <w:t>3.2.7. Tez</w:t>
        </w:r>
        <w:r w:rsidR="00A84DDC">
          <w:rPr>
            <w:noProof/>
            <w:webHidden/>
          </w:rPr>
          <w:tab/>
        </w:r>
        <w:r w:rsidR="00A84DDC">
          <w:rPr>
            <w:noProof/>
            <w:webHidden/>
          </w:rPr>
          <w:fldChar w:fldCharType="begin"/>
        </w:r>
        <w:r w:rsidR="00A84DDC">
          <w:rPr>
            <w:noProof/>
            <w:webHidden/>
          </w:rPr>
          <w:instrText xml:space="preserve"> PAGEREF _Toc164956875 \h </w:instrText>
        </w:r>
        <w:r w:rsidR="00A84DDC">
          <w:rPr>
            <w:noProof/>
            <w:webHidden/>
          </w:rPr>
        </w:r>
        <w:r w:rsidR="00A84DDC">
          <w:rPr>
            <w:noProof/>
            <w:webHidden/>
          </w:rPr>
          <w:fldChar w:fldCharType="separate"/>
        </w:r>
        <w:r w:rsidR="00AE1842">
          <w:rPr>
            <w:noProof/>
            <w:webHidden/>
          </w:rPr>
          <w:t>33</w:t>
        </w:r>
        <w:r w:rsidR="00A84DDC">
          <w:rPr>
            <w:noProof/>
            <w:webHidden/>
          </w:rPr>
          <w:fldChar w:fldCharType="end"/>
        </w:r>
      </w:hyperlink>
    </w:p>
    <w:p w14:paraId="7BCE1000" w14:textId="6CF97E40"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6" w:history="1">
        <w:r w:rsidR="00A84DDC" w:rsidRPr="00EE1FCF">
          <w:rPr>
            <w:rStyle w:val="Kpr"/>
            <w:noProof/>
          </w:rPr>
          <w:t>3.2.8. Online Kaynaklar</w:t>
        </w:r>
        <w:r w:rsidR="00A84DDC">
          <w:rPr>
            <w:noProof/>
            <w:webHidden/>
          </w:rPr>
          <w:tab/>
        </w:r>
        <w:r w:rsidR="00A84DDC">
          <w:rPr>
            <w:noProof/>
            <w:webHidden/>
          </w:rPr>
          <w:fldChar w:fldCharType="begin"/>
        </w:r>
        <w:r w:rsidR="00A84DDC">
          <w:rPr>
            <w:noProof/>
            <w:webHidden/>
          </w:rPr>
          <w:instrText xml:space="preserve"> PAGEREF _Toc164956876 \h </w:instrText>
        </w:r>
        <w:r w:rsidR="00A84DDC">
          <w:rPr>
            <w:noProof/>
            <w:webHidden/>
          </w:rPr>
        </w:r>
        <w:r w:rsidR="00A84DDC">
          <w:rPr>
            <w:noProof/>
            <w:webHidden/>
          </w:rPr>
          <w:fldChar w:fldCharType="separate"/>
        </w:r>
        <w:r w:rsidR="00AE1842">
          <w:rPr>
            <w:noProof/>
            <w:webHidden/>
          </w:rPr>
          <w:t>33</w:t>
        </w:r>
        <w:r w:rsidR="00A84DDC">
          <w:rPr>
            <w:noProof/>
            <w:webHidden/>
          </w:rPr>
          <w:fldChar w:fldCharType="end"/>
        </w:r>
      </w:hyperlink>
    </w:p>
    <w:p w14:paraId="2B48D2E7" w14:textId="0FF7A4DB"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7" w:history="1">
        <w:r w:rsidR="00A84DDC" w:rsidRPr="00EE1FCF">
          <w:rPr>
            <w:rStyle w:val="Kpr"/>
            <w:noProof/>
          </w:rPr>
          <w:t>3.2.9. Matbu Gazete</w:t>
        </w:r>
        <w:r w:rsidR="00A84DDC">
          <w:rPr>
            <w:noProof/>
            <w:webHidden/>
          </w:rPr>
          <w:tab/>
        </w:r>
        <w:r w:rsidR="00A84DDC">
          <w:rPr>
            <w:noProof/>
            <w:webHidden/>
          </w:rPr>
          <w:fldChar w:fldCharType="begin"/>
        </w:r>
        <w:r w:rsidR="00A84DDC">
          <w:rPr>
            <w:noProof/>
            <w:webHidden/>
          </w:rPr>
          <w:instrText xml:space="preserve"> PAGEREF _Toc164956877 \h </w:instrText>
        </w:r>
        <w:r w:rsidR="00A84DDC">
          <w:rPr>
            <w:noProof/>
            <w:webHidden/>
          </w:rPr>
        </w:r>
        <w:r w:rsidR="00A84DDC">
          <w:rPr>
            <w:noProof/>
            <w:webHidden/>
          </w:rPr>
          <w:fldChar w:fldCharType="separate"/>
        </w:r>
        <w:r w:rsidR="00AE1842">
          <w:rPr>
            <w:noProof/>
            <w:webHidden/>
          </w:rPr>
          <w:t>34</w:t>
        </w:r>
        <w:r w:rsidR="00A84DDC">
          <w:rPr>
            <w:noProof/>
            <w:webHidden/>
          </w:rPr>
          <w:fldChar w:fldCharType="end"/>
        </w:r>
      </w:hyperlink>
    </w:p>
    <w:p w14:paraId="23CFA7FC" w14:textId="754C6647" w:rsidR="00A84DDC" w:rsidRDefault="00D559C6">
      <w:pPr>
        <w:pStyle w:val="T2"/>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8" w:history="1">
        <w:r w:rsidR="00A84DDC" w:rsidRPr="00EE1FCF">
          <w:rPr>
            <w:rStyle w:val="Kpr"/>
            <w:noProof/>
          </w:rPr>
          <w:t>3.3. İSNAD Yöntemi</w:t>
        </w:r>
        <w:r w:rsidR="00A84DDC">
          <w:rPr>
            <w:noProof/>
            <w:webHidden/>
          </w:rPr>
          <w:tab/>
        </w:r>
        <w:r w:rsidR="00A84DDC">
          <w:rPr>
            <w:noProof/>
            <w:webHidden/>
          </w:rPr>
          <w:fldChar w:fldCharType="begin"/>
        </w:r>
        <w:r w:rsidR="00A84DDC">
          <w:rPr>
            <w:noProof/>
            <w:webHidden/>
          </w:rPr>
          <w:instrText xml:space="preserve"> PAGEREF _Toc164956878 \h </w:instrText>
        </w:r>
        <w:r w:rsidR="00A84DDC">
          <w:rPr>
            <w:noProof/>
            <w:webHidden/>
          </w:rPr>
        </w:r>
        <w:r w:rsidR="00A84DDC">
          <w:rPr>
            <w:noProof/>
            <w:webHidden/>
          </w:rPr>
          <w:fldChar w:fldCharType="separate"/>
        </w:r>
        <w:r w:rsidR="00AE1842">
          <w:rPr>
            <w:noProof/>
            <w:webHidden/>
          </w:rPr>
          <w:t>34</w:t>
        </w:r>
        <w:r w:rsidR="00A84DDC">
          <w:rPr>
            <w:noProof/>
            <w:webHidden/>
          </w:rPr>
          <w:fldChar w:fldCharType="end"/>
        </w:r>
      </w:hyperlink>
    </w:p>
    <w:p w14:paraId="706C2DA2" w14:textId="0AF866D8"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79" w:history="1">
        <w:r w:rsidR="00A84DDC" w:rsidRPr="00EE1FCF">
          <w:rPr>
            <w:rStyle w:val="Kpr"/>
            <w:noProof/>
          </w:rPr>
          <w:t>3.3.1. Genel İlkeler</w:t>
        </w:r>
        <w:r w:rsidR="00A84DDC">
          <w:rPr>
            <w:noProof/>
            <w:webHidden/>
          </w:rPr>
          <w:tab/>
        </w:r>
        <w:r w:rsidR="00A84DDC">
          <w:rPr>
            <w:noProof/>
            <w:webHidden/>
          </w:rPr>
          <w:fldChar w:fldCharType="begin"/>
        </w:r>
        <w:r w:rsidR="00A84DDC">
          <w:rPr>
            <w:noProof/>
            <w:webHidden/>
          </w:rPr>
          <w:instrText xml:space="preserve"> PAGEREF _Toc164956879 \h </w:instrText>
        </w:r>
        <w:r w:rsidR="00A84DDC">
          <w:rPr>
            <w:noProof/>
            <w:webHidden/>
          </w:rPr>
        </w:r>
        <w:r w:rsidR="00A84DDC">
          <w:rPr>
            <w:noProof/>
            <w:webHidden/>
          </w:rPr>
          <w:fldChar w:fldCharType="separate"/>
        </w:r>
        <w:r w:rsidR="00AE1842">
          <w:rPr>
            <w:noProof/>
            <w:webHidden/>
          </w:rPr>
          <w:t>34</w:t>
        </w:r>
        <w:r w:rsidR="00A84DDC">
          <w:rPr>
            <w:noProof/>
            <w:webHidden/>
          </w:rPr>
          <w:fldChar w:fldCharType="end"/>
        </w:r>
      </w:hyperlink>
    </w:p>
    <w:p w14:paraId="011F9DCF" w14:textId="462CEFEC" w:rsidR="00A84DDC" w:rsidRDefault="00D559C6">
      <w:pPr>
        <w:pStyle w:val="T3"/>
        <w:tabs>
          <w:tab w:val="right" w:leader="dot" w:pos="8782"/>
        </w:tabs>
        <w:rPr>
          <w:rFonts w:asciiTheme="minorHAnsi" w:eastAsiaTheme="minorEastAsia" w:hAnsiTheme="minorHAnsi" w:cstheme="minorBidi"/>
          <w:noProof/>
          <w:kern w:val="2"/>
          <w:sz w:val="22"/>
          <w:szCs w:val="22"/>
          <w:lang w:eastAsia="tr-TR"/>
          <w14:ligatures w14:val="standardContextual"/>
        </w:rPr>
      </w:pPr>
      <w:hyperlink w:anchor="_Toc164956880" w:history="1">
        <w:r w:rsidR="00A84DDC" w:rsidRPr="00EE1FCF">
          <w:rPr>
            <w:rStyle w:val="Kpr"/>
            <w:noProof/>
          </w:rPr>
          <w:t>3.3.2. İSNAD Dipnotlu Yöntem</w:t>
        </w:r>
        <w:r w:rsidR="00A84DDC">
          <w:rPr>
            <w:noProof/>
            <w:webHidden/>
          </w:rPr>
          <w:tab/>
        </w:r>
        <w:r w:rsidR="00A84DDC">
          <w:rPr>
            <w:noProof/>
            <w:webHidden/>
          </w:rPr>
          <w:fldChar w:fldCharType="begin"/>
        </w:r>
        <w:r w:rsidR="00A84DDC">
          <w:rPr>
            <w:noProof/>
            <w:webHidden/>
          </w:rPr>
          <w:instrText xml:space="preserve"> PAGEREF _Toc164956880 \h </w:instrText>
        </w:r>
        <w:r w:rsidR="00A84DDC">
          <w:rPr>
            <w:noProof/>
            <w:webHidden/>
          </w:rPr>
        </w:r>
        <w:r w:rsidR="00A84DDC">
          <w:rPr>
            <w:noProof/>
            <w:webHidden/>
          </w:rPr>
          <w:fldChar w:fldCharType="separate"/>
        </w:r>
        <w:r w:rsidR="00AE1842">
          <w:rPr>
            <w:noProof/>
            <w:webHidden/>
          </w:rPr>
          <w:t>36</w:t>
        </w:r>
        <w:r w:rsidR="00A84DDC">
          <w:rPr>
            <w:noProof/>
            <w:webHidden/>
          </w:rPr>
          <w:fldChar w:fldCharType="end"/>
        </w:r>
      </w:hyperlink>
    </w:p>
    <w:p w14:paraId="34F5CEB7" w14:textId="395AC8C9"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1" w:history="1">
        <w:r w:rsidR="00A84DDC" w:rsidRPr="00EE1FCF">
          <w:rPr>
            <w:rStyle w:val="Kpr"/>
            <w:noProof/>
          </w:rPr>
          <w:t>3.3.2.1. Kur’ân-ı Kerîm Meâli-Basılı</w:t>
        </w:r>
        <w:r w:rsidR="00A84DDC">
          <w:rPr>
            <w:noProof/>
            <w:webHidden/>
          </w:rPr>
          <w:tab/>
        </w:r>
        <w:r w:rsidR="00A84DDC">
          <w:rPr>
            <w:noProof/>
            <w:webHidden/>
          </w:rPr>
          <w:fldChar w:fldCharType="begin"/>
        </w:r>
        <w:r w:rsidR="00A84DDC">
          <w:rPr>
            <w:noProof/>
            <w:webHidden/>
          </w:rPr>
          <w:instrText xml:space="preserve"> PAGEREF _Toc164956881 \h </w:instrText>
        </w:r>
        <w:r w:rsidR="00A84DDC">
          <w:rPr>
            <w:noProof/>
            <w:webHidden/>
          </w:rPr>
        </w:r>
        <w:r w:rsidR="00A84DDC">
          <w:rPr>
            <w:noProof/>
            <w:webHidden/>
          </w:rPr>
          <w:fldChar w:fldCharType="separate"/>
        </w:r>
        <w:r w:rsidR="00AE1842">
          <w:rPr>
            <w:noProof/>
            <w:webHidden/>
          </w:rPr>
          <w:t>36</w:t>
        </w:r>
        <w:r w:rsidR="00A84DDC">
          <w:rPr>
            <w:noProof/>
            <w:webHidden/>
          </w:rPr>
          <w:fldChar w:fldCharType="end"/>
        </w:r>
      </w:hyperlink>
    </w:p>
    <w:p w14:paraId="55080504" w14:textId="1CF112FB"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2" w:history="1">
        <w:r w:rsidR="00A84DDC" w:rsidRPr="00EE1FCF">
          <w:rPr>
            <w:rStyle w:val="Kpr"/>
            <w:noProof/>
          </w:rPr>
          <w:t>3.3.2.2. Kitap</w:t>
        </w:r>
        <w:r w:rsidR="00A84DDC">
          <w:rPr>
            <w:noProof/>
            <w:webHidden/>
          </w:rPr>
          <w:tab/>
        </w:r>
        <w:r w:rsidR="00A84DDC">
          <w:rPr>
            <w:noProof/>
            <w:webHidden/>
          </w:rPr>
          <w:fldChar w:fldCharType="begin"/>
        </w:r>
        <w:r w:rsidR="00A84DDC">
          <w:rPr>
            <w:noProof/>
            <w:webHidden/>
          </w:rPr>
          <w:instrText xml:space="preserve"> PAGEREF _Toc164956882 \h </w:instrText>
        </w:r>
        <w:r w:rsidR="00A84DDC">
          <w:rPr>
            <w:noProof/>
            <w:webHidden/>
          </w:rPr>
        </w:r>
        <w:r w:rsidR="00A84DDC">
          <w:rPr>
            <w:noProof/>
            <w:webHidden/>
          </w:rPr>
          <w:fldChar w:fldCharType="separate"/>
        </w:r>
        <w:r w:rsidR="00AE1842">
          <w:rPr>
            <w:noProof/>
            <w:webHidden/>
          </w:rPr>
          <w:t>37</w:t>
        </w:r>
        <w:r w:rsidR="00A84DDC">
          <w:rPr>
            <w:noProof/>
            <w:webHidden/>
          </w:rPr>
          <w:fldChar w:fldCharType="end"/>
        </w:r>
      </w:hyperlink>
    </w:p>
    <w:p w14:paraId="2FB55B2F" w14:textId="17FABEC2"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3" w:history="1">
        <w:r w:rsidR="00A84DDC" w:rsidRPr="00EE1FCF">
          <w:rPr>
            <w:rStyle w:val="Kpr"/>
            <w:noProof/>
            <w:lang w:eastAsia="tr-TR"/>
          </w:rPr>
          <w:t>3.3.2.3. Kitap-Çeviri</w:t>
        </w:r>
        <w:r w:rsidR="00A84DDC">
          <w:rPr>
            <w:noProof/>
            <w:webHidden/>
          </w:rPr>
          <w:tab/>
        </w:r>
        <w:r w:rsidR="00A84DDC">
          <w:rPr>
            <w:noProof/>
            <w:webHidden/>
          </w:rPr>
          <w:fldChar w:fldCharType="begin"/>
        </w:r>
        <w:r w:rsidR="00A84DDC">
          <w:rPr>
            <w:noProof/>
            <w:webHidden/>
          </w:rPr>
          <w:instrText xml:space="preserve"> PAGEREF _Toc164956883 \h </w:instrText>
        </w:r>
        <w:r w:rsidR="00A84DDC">
          <w:rPr>
            <w:noProof/>
            <w:webHidden/>
          </w:rPr>
        </w:r>
        <w:r w:rsidR="00A84DDC">
          <w:rPr>
            <w:noProof/>
            <w:webHidden/>
          </w:rPr>
          <w:fldChar w:fldCharType="separate"/>
        </w:r>
        <w:r w:rsidR="00AE1842">
          <w:rPr>
            <w:noProof/>
            <w:webHidden/>
          </w:rPr>
          <w:t>37</w:t>
        </w:r>
        <w:r w:rsidR="00A84DDC">
          <w:rPr>
            <w:noProof/>
            <w:webHidden/>
          </w:rPr>
          <w:fldChar w:fldCharType="end"/>
        </w:r>
      </w:hyperlink>
    </w:p>
    <w:p w14:paraId="5B77EB72" w14:textId="5F906F05"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4" w:history="1">
        <w:r w:rsidR="00A84DDC" w:rsidRPr="00EE1FCF">
          <w:rPr>
            <w:rStyle w:val="Kpr"/>
            <w:noProof/>
          </w:rPr>
          <w:t>3.3.2.4. Kitap-Tahkik/Edisyon Kritik</w:t>
        </w:r>
        <w:r w:rsidR="00A84DDC">
          <w:rPr>
            <w:noProof/>
            <w:webHidden/>
          </w:rPr>
          <w:tab/>
        </w:r>
        <w:r w:rsidR="00A84DDC">
          <w:rPr>
            <w:noProof/>
            <w:webHidden/>
          </w:rPr>
          <w:fldChar w:fldCharType="begin"/>
        </w:r>
        <w:r w:rsidR="00A84DDC">
          <w:rPr>
            <w:noProof/>
            <w:webHidden/>
          </w:rPr>
          <w:instrText xml:space="preserve"> PAGEREF _Toc164956884 \h </w:instrText>
        </w:r>
        <w:r w:rsidR="00A84DDC">
          <w:rPr>
            <w:noProof/>
            <w:webHidden/>
          </w:rPr>
        </w:r>
        <w:r w:rsidR="00A84DDC">
          <w:rPr>
            <w:noProof/>
            <w:webHidden/>
          </w:rPr>
          <w:fldChar w:fldCharType="separate"/>
        </w:r>
        <w:r w:rsidR="00AE1842">
          <w:rPr>
            <w:noProof/>
            <w:webHidden/>
          </w:rPr>
          <w:t>38</w:t>
        </w:r>
        <w:r w:rsidR="00A84DDC">
          <w:rPr>
            <w:noProof/>
            <w:webHidden/>
          </w:rPr>
          <w:fldChar w:fldCharType="end"/>
        </w:r>
      </w:hyperlink>
    </w:p>
    <w:p w14:paraId="2290584C" w14:textId="714EA1DF"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5" w:history="1">
        <w:r w:rsidR="00A84DDC" w:rsidRPr="00EE1FCF">
          <w:rPr>
            <w:rStyle w:val="Kpr"/>
            <w:noProof/>
          </w:rPr>
          <w:t>3.3.2.5. Hadis Kaynakları (“Kitâb Adı”, Bâb No. Sistemi)</w:t>
        </w:r>
        <w:r w:rsidR="00A84DDC">
          <w:rPr>
            <w:noProof/>
            <w:webHidden/>
          </w:rPr>
          <w:tab/>
        </w:r>
        <w:r w:rsidR="00A84DDC">
          <w:rPr>
            <w:noProof/>
            <w:webHidden/>
          </w:rPr>
          <w:fldChar w:fldCharType="begin"/>
        </w:r>
        <w:r w:rsidR="00A84DDC">
          <w:rPr>
            <w:noProof/>
            <w:webHidden/>
          </w:rPr>
          <w:instrText xml:space="preserve"> PAGEREF _Toc164956885 \h </w:instrText>
        </w:r>
        <w:r w:rsidR="00A84DDC">
          <w:rPr>
            <w:noProof/>
            <w:webHidden/>
          </w:rPr>
        </w:r>
        <w:r w:rsidR="00A84DDC">
          <w:rPr>
            <w:noProof/>
            <w:webHidden/>
          </w:rPr>
          <w:fldChar w:fldCharType="separate"/>
        </w:r>
        <w:r w:rsidR="00AE1842">
          <w:rPr>
            <w:noProof/>
            <w:webHidden/>
          </w:rPr>
          <w:t>38</w:t>
        </w:r>
        <w:r w:rsidR="00A84DDC">
          <w:rPr>
            <w:noProof/>
            <w:webHidden/>
          </w:rPr>
          <w:fldChar w:fldCharType="end"/>
        </w:r>
      </w:hyperlink>
    </w:p>
    <w:p w14:paraId="169813F5" w14:textId="7DC441E2"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6" w:history="1">
        <w:r w:rsidR="00A84DDC" w:rsidRPr="00EE1FCF">
          <w:rPr>
            <w:rStyle w:val="Kpr"/>
            <w:noProof/>
          </w:rPr>
          <w:t xml:space="preserve">3.3.2.6. </w:t>
        </w:r>
        <w:r w:rsidR="00A84DDC" w:rsidRPr="00EE1FCF">
          <w:rPr>
            <w:rStyle w:val="Kpr"/>
            <w:rFonts w:eastAsiaTheme="minorHAnsi"/>
            <w:noProof/>
          </w:rPr>
          <w:t>Hadis Kaynakları (“Kitâb Adı”, Hadis No. Sistemi)</w:t>
        </w:r>
        <w:r w:rsidR="00A84DDC">
          <w:rPr>
            <w:noProof/>
            <w:webHidden/>
          </w:rPr>
          <w:tab/>
        </w:r>
        <w:r w:rsidR="00A84DDC">
          <w:rPr>
            <w:noProof/>
            <w:webHidden/>
          </w:rPr>
          <w:fldChar w:fldCharType="begin"/>
        </w:r>
        <w:r w:rsidR="00A84DDC">
          <w:rPr>
            <w:noProof/>
            <w:webHidden/>
          </w:rPr>
          <w:instrText xml:space="preserve"> PAGEREF _Toc164956886 \h </w:instrText>
        </w:r>
        <w:r w:rsidR="00A84DDC">
          <w:rPr>
            <w:noProof/>
            <w:webHidden/>
          </w:rPr>
        </w:r>
        <w:r w:rsidR="00A84DDC">
          <w:rPr>
            <w:noProof/>
            <w:webHidden/>
          </w:rPr>
          <w:fldChar w:fldCharType="separate"/>
        </w:r>
        <w:r w:rsidR="00AE1842">
          <w:rPr>
            <w:noProof/>
            <w:webHidden/>
          </w:rPr>
          <w:t>39</w:t>
        </w:r>
        <w:r w:rsidR="00A84DDC">
          <w:rPr>
            <w:noProof/>
            <w:webHidden/>
          </w:rPr>
          <w:fldChar w:fldCharType="end"/>
        </w:r>
      </w:hyperlink>
    </w:p>
    <w:p w14:paraId="63426842" w14:textId="1340E469"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7" w:history="1">
        <w:r w:rsidR="00A84DDC" w:rsidRPr="00EE1FCF">
          <w:rPr>
            <w:rStyle w:val="Kpr"/>
            <w:noProof/>
          </w:rPr>
          <w:t>3.3.2.7. Hadis Kaynakları (Cilt/Sayfa No. Sistemi)</w:t>
        </w:r>
        <w:r w:rsidR="00A84DDC">
          <w:rPr>
            <w:noProof/>
            <w:webHidden/>
          </w:rPr>
          <w:tab/>
        </w:r>
        <w:r w:rsidR="00A84DDC">
          <w:rPr>
            <w:noProof/>
            <w:webHidden/>
          </w:rPr>
          <w:fldChar w:fldCharType="begin"/>
        </w:r>
        <w:r w:rsidR="00A84DDC">
          <w:rPr>
            <w:noProof/>
            <w:webHidden/>
          </w:rPr>
          <w:instrText xml:space="preserve"> PAGEREF _Toc164956887 \h </w:instrText>
        </w:r>
        <w:r w:rsidR="00A84DDC">
          <w:rPr>
            <w:noProof/>
            <w:webHidden/>
          </w:rPr>
        </w:r>
        <w:r w:rsidR="00A84DDC">
          <w:rPr>
            <w:noProof/>
            <w:webHidden/>
          </w:rPr>
          <w:fldChar w:fldCharType="separate"/>
        </w:r>
        <w:r w:rsidR="00AE1842">
          <w:rPr>
            <w:noProof/>
            <w:webHidden/>
          </w:rPr>
          <w:t>39</w:t>
        </w:r>
        <w:r w:rsidR="00A84DDC">
          <w:rPr>
            <w:noProof/>
            <w:webHidden/>
          </w:rPr>
          <w:fldChar w:fldCharType="end"/>
        </w:r>
      </w:hyperlink>
    </w:p>
    <w:p w14:paraId="05A6860B" w14:textId="52EE91C1"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8" w:history="1">
        <w:r w:rsidR="00A84DDC" w:rsidRPr="00EE1FCF">
          <w:rPr>
            <w:rStyle w:val="Kpr"/>
            <w:noProof/>
          </w:rPr>
          <w:t xml:space="preserve">3.3.2.8. </w:t>
        </w:r>
        <w:r w:rsidR="00A84DDC" w:rsidRPr="00EE1FCF">
          <w:rPr>
            <w:rStyle w:val="Kpr"/>
            <w:rFonts w:eastAsiaTheme="minorHAnsi"/>
            <w:noProof/>
          </w:rPr>
          <w:t>Yazma Eser</w:t>
        </w:r>
        <w:r w:rsidR="00A84DDC">
          <w:rPr>
            <w:noProof/>
            <w:webHidden/>
          </w:rPr>
          <w:tab/>
        </w:r>
        <w:r w:rsidR="00A84DDC">
          <w:rPr>
            <w:noProof/>
            <w:webHidden/>
          </w:rPr>
          <w:fldChar w:fldCharType="begin"/>
        </w:r>
        <w:r w:rsidR="00A84DDC">
          <w:rPr>
            <w:noProof/>
            <w:webHidden/>
          </w:rPr>
          <w:instrText xml:space="preserve"> PAGEREF _Toc164956888 \h </w:instrText>
        </w:r>
        <w:r w:rsidR="00A84DDC">
          <w:rPr>
            <w:noProof/>
            <w:webHidden/>
          </w:rPr>
        </w:r>
        <w:r w:rsidR="00A84DDC">
          <w:rPr>
            <w:noProof/>
            <w:webHidden/>
          </w:rPr>
          <w:fldChar w:fldCharType="separate"/>
        </w:r>
        <w:r w:rsidR="00AE1842">
          <w:rPr>
            <w:noProof/>
            <w:webHidden/>
          </w:rPr>
          <w:t>39</w:t>
        </w:r>
        <w:r w:rsidR="00A84DDC">
          <w:rPr>
            <w:noProof/>
            <w:webHidden/>
          </w:rPr>
          <w:fldChar w:fldCharType="end"/>
        </w:r>
      </w:hyperlink>
    </w:p>
    <w:p w14:paraId="60711435" w14:textId="1D12289F"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89" w:history="1">
        <w:r w:rsidR="00A84DDC" w:rsidRPr="00EE1FCF">
          <w:rPr>
            <w:rStyle w:val="Kpr"/>
            <w:noProof/>
          </w:rPr>
          <w:t xml:space="preserve">3.3.2.9. </w:t>
        </w:r>
        <w:r w:rsidR="00A84DDC" w:rsidRPr="00EE1FCF">
          <w:rPr>
            <w:rStyle w:val="Kpr"/>
            <w:rFonts w:eastAsiaTheme="minorHAnsi"/>
            <w:noProof/>
          </w:rPr>
          <w:t>Ansiklopedi Maddesi</w:t>
        </w:r>
        <w:r w:rsidR="00A84DDC">
          <w:rPr>
            <w:noProof/>
            <w:webHidden/>
          </w:rPr>
          <w:tab/>
        </w:r>
        <w:r w:rsidR="00A84DDC">
          <w:rPr>
            <w:noProof/>
            <w:webHidden/>
          </w:rPr>
          <w:fldChar w:fldCharType="begin"/>
        </w:r>
        <w:r w:rsidR="00A84DDC">
          <w:rPr>
            <w:noProof/>
            <w:webHidden/>
          </w:rPr>
          <w:instrText xml:space="preserve"> PAGEREF _Toc164956889 \h </w:instrText>
        </w:r>
        <w:r w:rsidR="00A84DDC">
          <w:rPr>
            <w:noProof/>
            <w:webHidden/>
          </w:rPr>
        </w:r>
        <w:r w:rsidR="00A84DDC">
          <w:rPr>
            <w:noProof/>
            <w:webHidden/>
          </w:rPr>
          <w:fldChar w:fldCharType="separate"/>
        </w:r>
        <w:r w:rsidR="00AE1842">
          <w:rPr>
            <w:noProof/>
            <w:webHidden/>
          </w:rPr>
          <w:t>40</w:t>
        </w:r>
        <w:r w:rsidR="00A84DDC">
          <w:rPr>
            <w:noProof/>
            <w:webHidden/>
          </w:rPr>
          <w:fldChar w:fldCharType="end"/>
        </w:r>
      </w:hyperlink>
    </w:p>
    <w:p w14:paraId="6D2128A4" w14:textId="78229254"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0" w:history="1">
        <w:r w:rsidR="00A84DDC" w:rsidRPr="00EE1FCF">
          <w:rPr>
            <w:rStyle w:val="Kpr"/>
            <w:noProof/>
          </w:rPr>
          <w:t xml:space="preserve">3.3.2.10. </w:t>
        </w:r>
        <w:r w:rsidR="00A84DDC" w:rsidRPr="00EE1FCF">
          <w:rPr>
            <w:rStyle w:val="Kpr"/>
            <w:rFonts w:eastAsiaTheme="minorHAnsi"/>
            <w:noProof/>
          </w:rPr>
          <w:t>Sözlük (Arap Harfli)</w:t>
        </w:r>
        <w:r w:rsidR="00A84DDC">
          <w:rPr>
            <w:noProof/>
            <w:webHidden/>
          </w:rPr>
          <w:tab/>
        </w:r>
        <w:r w:rsidR="00A84DDC">
          <w:rPr>
            <w:noProof/>
            <w:webHidden/>
          </w:rPr>
          <w:fldChar w:fldCharType="begin"/>
        </w:r>
        <w:r w:rsidR="00A84DDC">
          <w:rPr>
            <w:noProof/>
            <w:webHidden/>
          </w:rPr>
          <w:instrText xml:space="preserve"> PAGEREF _Toc164956890 \h </w:instrText>
        </w:r>
        <w:r w:rsidR="00A84DDC">
          <w:rPr>
            <w:noProof/>
            <w:webHidden/>
          </w:rPr>
        </w:r>
        <w:r w:rsidR="00A84DDC">
          <w:rPr>
            <w:noProof/>
            <w:webHidden/>
          </w:rPr>
          <w:fldChar w:fldCharType="separate"/>
        </w:r>
        <w:r w:rsidR="00AE1842">
          <w:rPr>
            <w:noProof/>
            <w:webHidden/>
          </w:rPr>
          <w:t>40</w:t>
        </w:r>
        <w:r w:rsidR="00A84DDC">
          <w:rPr>
            <w:noProof/>
            <w:webHidden/>
          </w:rPr>
          <w:fldChar w:fldCharType="end"/>
        </w:r>
      </w:hyperlink>
    </w:p>
    <w:p w14:paraId="2C21114B" w14:textId="029BB327"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1" w:history="1">
        <w:r w:rsidR="00A84DDC" w:rsidRPr="00EE1FCF">
          <w:rPr>
            <w:rStyle w:val="Kpr"/>
            <w:noProof/>
          </w:rPr>
          <w:t>3.3.2.11. Sözlük (Latin Harfli)</w:t>
        </w:r>
        <w:r w:rsidR="00A84DDC">
          <w:rPr>
            <w:noProof/>
            <w:webHidden/>
          </w:rPr>
          <w:tab/>
        </w:r>
        <w:r w:rsidR="00A84DDC">
          <w:rPr>
            <w:noProof/>
            <w:webHidden/>
          </w:rPr>
          <w:fldChar w:fldCharType="begin"/>
        </w:r>
        <w:r w:rsidR="00A84DDC">
          <w:rPr>
            <w:noProof/>
            <w:webHidden/>
          </w:rPr>
          <w:instrText xml:space="preserve"> PAGEREF _Toc164956891 \h </w:instrText>
        </w:r>
        <w:r w:rsidR="00A84DDC">
          <w:rPr>
            <w:noProof/>
            <w:webHidden/>
          </w:rPr>
        </w:r>
        <w:r w:rsidR="00A84DDC">
          <w:rPr>
            <w:noProof/>
            <w:webHidden/>
          </w:rPr>
          <w:fldChar w:fldCharType="separate"/>
        </w:r>
        <w:r w:rsidR="00AE1842">
          <w:rPr>
            <w:noProof/>
            <w:webHidden/>
          </w:rPr>
          <w:t>41</w:t>
        </w:r>
        <w:r w:rsidR="00A84DDC">
          <w:rPr>
            <w:noProof/>
            <w:webHidden/>
          </w:rPr>
          <w:fldChar w:fldCharType="end"/>
        </w:r>
      </w:hyperlink>
    </w:p>
    <w:p w14:paraId="0BA12B83" w14:textId="3D01C017"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2" w:history="1">
        <w:r w:rsidR="00A84DDC" w:rsidRPr="00EE1FCF">
          <w:rPr>
            <w:rStyle w:val="Kpr"/>
            <w:noProof/>
          </w:rPr>
          <w:t xml:space="preserve">3.3.2.12. </w:t>
        </w:r>
        <w:r w:rsidR="00A84DDC" w:rsidRPr="00EE1FCF">
          <w:rPr>
            <w:rStyle w:val="Kpr"/>
            <w:rFonts w:eastAsiaTheme="minorHAnsi"/>
            <w:noProof/>
          </w:rPr>
          <w:t>Tez</w:t>
        </w:r>
        <w:r w:rsidR="00A84DDC">
          <w:rPr>
            <w:noProof/>
            <w:webHidden/>
          </w:rPr>
          <w:tab/>
        </w:r>
        <w:r w:rsidR="00A84DDC">
          <w:rPr>
            <w:noProof/>
            <w:webHidden/>
          </w:rPr>
          <w:fldChar w:fldCharType="begin"/>
        </w:r>
        <w:r w:rsidR="00A84DDC">
          <w:rPr>
            <w:noProof/>
            <w:webHidden/>
          </w:rPr>
          <w:instrText xml:space="preserve"> PAGEREF _Toc164956892 \h </w:instrText>
        </w:r>
        <w:r w:rsidR="00A84DDC">
          <w:rPr>
            <w:noProof/>
            <w:webHidden/>
          </w:rPr>
        </w:r>
        <w:r w:rsidR="00A84DDC">
          <w:rPr>
            <w:noProof/>
            <w:webHidden/>
          </w:rPr>
          <w:fldChar w:fldCharType="separate"/>
        </w:r>
        <w:r w:rsidR="00AE1842">
          <w:rPr>
            <w:noProof/>
            <w:webHidden/>
          </w:rPr>
          <w:t>41</w:t>
        </w:r>
        <w:r w:rsidR="00A84DDC">
          <w:rPr>
            <w:noProof/>
            <w:webHidden/>
          </w:rPr>
          <w:fldChar w:fldCharType="end"/>
        </w:r>
      </w:hyperlink>
    </w:p>
    <w:p w14:paraId="410EFC15" w14:textId="4E1118B2"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3" w:history="1">
        <w:r w:rsidR="00A84DDC" w:rsidRPr="00EE1FCF">
          <w:rPr>
            <w:rStyle w:val="Kpr"/>
            <w:noProof/>
          </w:rPr>
          <w:t xml:space="preserve">3.3.2.13. </w:t>
        </w:r>
        <w:r w:rsidR="00A84DDC" w:rsidRPr="00EE1FCF">
          <w:rPr>
            <w:rStyle w:val="Kpr"/>
            <w:rFonts w:eastAsiaTheme="minorHAnsi"/>
            <w:noProof/>
          </w:rPr>
          <w:t>Makale-Araştırma</w:t>
        </w:r>
        <w:r w:rsidR="00A84DDC">
          <w:rPr>
            <w:noProof/>
            <w:webHidden/>
          </w:rPr>
          <w:tab/>
        </w:r>
        <w:r w:rsidR="00A84DDC">
          <w:rPr>
            <w:noProof/>
            <w:webHidden/>
          </w:rPr>
          <w:fldChar w:fldCharType="begin"/>
        </w:r>
        <w:r w:rsidR="00A84DDC">
          <w:rPr>
            <w:noProof/>
            <w:webHidden/>
          </w:rPr>
          <w:instrText xml:space="preserve"> PAGEREF _Toc164956893 \h </w:instrText>
        </w:r>
        <w:r w:rsidR="00A84DDC">
          <w:rPr>
            <w:noProof/>
            <w:webHidden/>
          </w:rPr>
        </w:r>
        <w:r w:rsidR="00A84DDC">
          <w:rPr>
            <w:noProof/>
            <w:webHidden/>
          </w:rPr>
          <w:fldChar w:fldCharType="separate"/>
        </w:r>
        <w:r w:rsidR="00AE1842">
          <w:rPr>
            <w:noProof/>
            <w:webHidden/>
          </w:rPr>
          <w:t>41</w:t>
        </w:r>
        <w:r w:rsidR="00A84DDC">
          <w:rPr>
            <w:noProof/>
            <w:webHidden/>
          </w:rPr>
          <w:fldChar w:fldCharType="end"/>
        </w:r>
      </w:hyperlink>
    </w:p>
    <w:p w14:paraId="76E99402" w14:textId="2907E696"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4" w:history="1">
        <w:r w:rsidR="00A84DDC" w:rsidRPr="00EE1FCF">
          <w:rPr>
            <w:rStyle w:val="Kpr"/>
            <w:noProof/>
          </w:rPr>
          <w:t xml:space="preserve">3.3.2.14. </w:t>
        </w:r>
        <w:r w:rsidR="00A84DDC" w:rsidRPr="00EE1FCF">
          <w:rPr>
            <w:rStyle w:val="Kpr"/>
            <w:rFonts w:eastAsiaTheme="minorHAnsi"/>
            <w:noProof/>
          </w:rPr>
          <w:t>Makale-Çeviri</w:t>
        </w:r>
        <w:r w:rsidR="00A84DDC">
          <w:rPr>
            <w:noProof/>
            <w:webHidden/>
          </w:rPr>
          <w:tab/>
        </w:r>
        <w:r w:rsidR="00A84DDC">
          <w:rPr>
            <w:noProof/>
            <w:webHidden/>
          </w:rPr>
          <w:fldChar w:fldCharType="begin"/>
        </w:r>
        <w:r w:rsidR="00A84DDC">
          <w:rPr>
            <w:noProof/>
            <w:webHidden/>
          </w:rPr>
          <w:instrText xml:space="preserve"> PAGEREF _Toc164956894 \h </w:instrText>
        </w:r>
        <w:r w:rsidR="00A84DDC">
          <w:rPr>
            <w:noProof/>
            <w:webHidden/>
          </w:rPr>
        </w:r>
        <w:r w:rsidR="00A84DDC">
          <w:rPr>
            <w:noProof/>
            <w:webHidden/>
          </w:rPr>
          <w:fldChar w:fldCharType="separate"/>
        </w:r>
        <w:r w:rsidR="00AE1842">
          <w:rPr>
            <w:noProof/>
            <w:webHidden/>
          </w:rPr>
          <w:t>42</w:t>
        </w:r>
        <w:r w:rsidR="00A84DDC">
          <w:rPr>
            <w:noProof/>
            <w:webHidden/>
          </w:rPr>
          <w:fldChar w:fldCharType="end"/>
        </w:r>
      </w:hyperlink>
    </w:p>
    <w:p w14:paraId="79DFFD85" w14:textId="5BADB0F2"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5" w:history="1">
        <w:r w:rsidR="00A84DDC" w:rsidRPr="00EE1FCF">
          <w:rPr>
            <w:rStyle w:val="Kpr"/>
            <w:noProof/>
          </w:rPr>
          <w:t>3.3.2.15. Bildiri/Tebliğ</w:t>
        </w:r>
        <w:r w:rsidR="00A84DDC">
          <w:rPr>
            <w:noProof/>
            <w:webHidden/>
          </w:rPr>
          <w:tab/>
        </w:r>
        <w:r w:rsidR="00A84DDC">
          <w:rPr>
            <w:noProof/>
            <w:webHidden/>
          </w:rPr>
          <w:fldChar w:fldCharType="begin"/>
        </w:r>
        <w:r w:rsidR="00A84DDC">
          <w:rPr>
            <w:noProof/>
            <w:webHidden/>
          </w:rPr>
          <w:instrText xml:space="preserve"> PAGEREF _Toc164956895 \h </w:instrText>
        </w:r>
        <w:r w:rsidR="00A84DDC">
          <w:rPr>
            <w:noProof/>
            <w:webHidden/>
          </w:rPr>
        </w:r>
        <w:r w:rsidR="00A84DDC">
          <w:rPr>
            <w:noProof/>
            <w:webHidden/>
          </w:rPr>
          <w:fldChar w:fldCharType="separate"/>
        </w:r>
        <w:r w:rsidR="00AE1842">
          <w:rPr>
            <w:noProof/>
            <w:webHidden/>
          </w:rPr>
          <w:t>42</w:t>
        </w:r>
        <w:r w:rsidR="00A84DDC">
          <w:rPr>
            <w:noProof/>
            <w:webHidden/>
          </w:rPr>
          <w:fldChar w:fldCharType="end"/>
        </w:r>
      </w:hyperlink>
    </w:p>
    <w:p w14:paraId="210DCDA1" w14:textId="512C1261" w:rsidR="00A84DDC" w:rsidRDefault="00D559C6">
      <w:pPr>
        <w:pStyle w:val="T4"/>
        <w:tabs>
          <w:tab w:val="right" w:leader="dot" w:pos="8782"/>
        </w:tabs>
        <w:rPr>
          <w:rFonts w:asciiTheme="minorHAnsi" w:eastAsiaTheme="minorEastAsia" w:hAnsiTheme="minorHAnsi" w:cstheme="minorBidi"/>
          <w:noProof/>
          <w:kern w:val="2"/>
          <w:sz w:val="22"/>
          <w:lang w:eastAsia="tr-TR"/>
          <w14:ligatures w14:val="standardContextual"/>
        </w:rPr>
      </w:pPr>
      <w:hyperlink w:anchor="_Toc164956896" w:history="1">
        <w:r w:rsidR="00A84DDC" w:rsidRPr="00EE1FCF">
          <w:rPr>
            <w:rStyle w:val="Kpr"/>
            <w:noProof/>
          </w:rPr>
          <w:t xml:space="preserve">3.3.2.16. </w:t>
        </w:r>
        <w:r w:rsidR="00A84DDC" w:rsidRPr="00EE1FCF">
          <w:rPr>
            <w:rStyle w:val="Kpr"/>
            <w:rFonts w:eastAsiaTheme="minorHAnsi"/>
            <w:noProof/>
          </w:rPr>
          <w:t>İnternet Sitesi</w:t>
        </w:r>
        <w:r w:rsidR="00A84DDC">
          <w:rPr>
            <w:noProof/>
            <w:webHidden/>
          </w:rPr>
          <w:tab/>
        </w:r>
        <w:r w:rsidR="00A84DDC">
          <w:rPr>
            <w:noProof/>
            <w:webHidden/>
          </w:rPr>
          <w:fldChar w:fldCharType="begin"/>
        </w:r>
        <w:r w:rsidR="00A84DDC">
          <w:rPr>
            <w:noProof/>
            <w:webHidden/>
          </w:rPr>
          <w:instrText xml:space="preserve"> PAGEREF _Toc164956896 \h </w:instrText>
        </w:r>
        <w:r w:rsidR="00A84DDC">
          <w:rPr>
            <w:noProof/>
            <w:webHidden/>
          </w:rPr>
        </w:r>
        <w:r w:rsidR="00A84DDC">
          <w:rPr>
            <w:noProof/>
            <w:webHidden/>
          </w:rPr>
          <w:fldChar w:fldCharType="separate"/>
        </w:r>
        <w:r w:rsidR="00AE1842">
          <w:rPr>
            <w:noProof/>
            <w:webHidden/>
          </w:rPr>
          <w:t>43</w:t>
        </w:r>
        <w:r w:rsidR="00A84DDC">
          <w:rPr>
            <w:noProof/>
            <w:webHidden/>
          </w:rPr>
          <w:fldChar w:fldCharType="end"/>
        </w:r>
      </w:hyperlink>
    </w:p>
    <w:p w14:paraId="29966C23" w14:textId="3A95878A"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97" w:history="1">
        <w:r w:rsidR="00A84DDC" w:rsidRPr="00EE1FCF">
          <w:rPr>
            <w:rStyle w:val="Kpr"/>
            <w:noProof/>
          </w:rPr>
          <w:t>SONUÇ</w:t>
        </w:r>
        <w:r w:rsidR="00A84DDC">
          <w:rPr>
            <w:noProof/>
            <w:webHidden/>
          </w:rPr>
          <w:tab/>
        </w:r>
        <w:r w:rsidR="00A84DDC">
          <w:rPr>
            <w:noProof/>
            <w:webHidden/>
          </w:rPr>
          <w:fldChar w:fldCharType="begin"/>
        </w:r>
        <w:r w:rsidR="00A84DDC">
          <w:rPr>
            <w:noProof/>
            <w:webHidden/>
          </w:rPr>
          <w:instrText xml:space="preserve"> PAGEREF _Toc164956897 \h </w:instrText>
        </w:r>
        <w:r w:rsidR="00A84DDC">
          <w:rPr>
            <w:noProof/>
            <w:webHidden/>
          </w:rPr>
        </w:r>
        <w:r w:rsidR="00A84DDC">
          <w:rPr>
            <w:noProof/>
            <w:webHidden/>
          </w:rPr>
          <w:fldChar w:fldCharType="separate"/>
        </w:r>
        <w:r w:rsidR="00AE1842">
          <w:rPr>
            <w:noProof/>
            <w:webHidden/>
          </w:rPr>
          <w:t>44</w:t>
        </w:r>
        <w:r w:rsidR="00A84DDC">
          <w:rPr>
            <w:noProof/>
            <w:webHidden/>
          </w:rPr>
          <w:fldChar w:fldCharType="end"/>
        </w:r>
      </w:hyperlink>
    </w:p>
    <w:p w14:paraId="0ABF3B9B" w14:textId="0A1DD2EE"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98" w:history="1">
        <w:r w:rsidR="00A84DDC" w:rsidRPr="00EE1FCF">
          <w:rPr>
            <w:rStyle w:val="Kpr"/>
            <w:noProof/>
          </w:rPr>
          <w:t>KAYNAKÇA</w:t>
        </w:r>
        <w:r w:rsidR="00A84DDC">
          <w:rPr>
            <w:noProof/>
            <w:webHidden/>
          </w:rPr>
          <w:tab/>
        </w:r>
        <w:r w:rsidR="00A84DDC">
          <w:rPr>
            <w:noProof/>
            <w:webHidden/>
          </w:rPr>
          <w:fldChar w:fldCharType="begin"/>
        </w:r>
        <w:r w:rsidR="00A84DDC">
          <w:rPr>
            <w:noProof/>
            <w:webHidden/>
          </w:rPr>
          <w:instrText xml:space="preserve"> PAGEREF _Toc164956898 \h </w:instrText>
        </w:r>
        <w:r w:rsidR="00A84DDC">
          <w:rPr>
            <w:noProof/>
            <w:webHidden/>
          </w:rPr>
        </w:r>
        <w:r w:rsidR="00A84DDC">
          <w:rPr>
            <w:noProof/>
            <w:webHidden/>
          </w:rPr>
          <w:fldChar w:fldCharType="separate"/>
        </w:r>
        <w:r w:rsidR="00AE1842">
          <w:rPr>
            <w:noProof/>
            <w:webHidden/>
          </w:rPr>
          <w:t>45</w:t>
        </w:r>
        <w:r w:rsidR="00A84DDC">
          <w:rPr>
            <w:noProof/>
            <w:webHidden/>
          </w:rPr>
          <w:fldChar w:fldCharType="end"/>
        </w:r>
      </w:hyperlink>
    </w:p>
    <w:p w14:paraId="655E6852" w14:textId="4E40A5A2"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899" w:history="1">
        <w:r w:rsidR="00A84DDC" w:rsidRPr="00EE1FCF">
          <w:rPr>
            <w:rStyle w:val="Kpr"/>
            <w:noProof/>
          </w:rPr>
          <w:t>EKLER</w:t>
        </w:r>
        <w:r w:rsidR="00A84DDC">
          <w:rPr>
            <w:noProof/>
            <w:webHidden/>
          </w:rPr>
          <w:tab/>
        </w:r>
        <w:r w:rsidR="00A84DDC">
          <w:rPr>
            <w:noProof/>
            <w:webHidden/>
          </w:rPr>
          <w:fldChar w:fldCharType="begin"/>
        </w:r>
        <w:r w:rsidR="00A84DDC">
          <w:rPr>
            <w:noProof/>
            <w:webHidden/>
          </w:rPr>
          <w:instrText xml:space="preserve"> PAGEREF _Toc164956899 \h </w:instrText>
        </w:r>
        <w:r w:rsidR="00A84DDC">
          <w:rPr>
            <w:noProof/>
            <w:webHidden/>
          </w:rPr>
        </w:r>
        <w:r w:rsidR="00A84DDC">
          <w:rPr>
            <w:noProof/>
            <w:webHidden/>
          </w:rPr>
          <w:fldChar w:fldCharType="separate"/>
        </w:r>
        <w:r w:rsidR="00AE1842">
          <w:rPr>
            <w:noProof/>
            <w:webHidden/>
          </w:rPr>
          <w:t>46</w:t>
        </w:r>
        <w:r w:rsidR="00A84DDC">
          <w:rPr>
            <w:noProof/>
            <w:webHidden/>
          </w:rPr>
          <w:fldChar w:fldCharType="end"/>
        </w:r>
      </w:hyperlink>
    </w:p>
    <w:p w14:paraId="71D508C6" w14:textId="40F37998" w:rsidR="00A84DDC" w:rsidRDefault="00D559C6">
      <w:pPr>
        <w:pStyle w:val="T1"/>
        <w:tabs>
          <w:tab w:val="right" w:leader="dot" w:pos="8782"/>
        </w:tabs>
        <w:rPr>
          <w:rFonts w:asciiTheme="minorHAnsi" w:eastAsiaTheme="minorEastAsia" w:hAnsiTheme="minorHAnsi" w:cstheme="minorBidi"/>
          <w:b w:val="0"/>
          <w:noProof/>
          <w:kern w:val="2"/>
          <w:sz w:val="22"/>
          <w:szCs w:val="22"/>
          <w:lang w:eastAsia="tr-TR"/>
          <w14:ligatures w14:val="standardContextual"/>
        </w:rPr>
      </w:pPr>
      <w:hyperlink w:anchor="_Toc164956900" w:history="1">
        <w:r w:rsidR="00A84DDC" w:rsidRPr="00EE1FCF">
          <w:rPr>
            <w:rStyle w:val="Kpr"/>
            <w:noProof/>
          </w:rPr>
          <w:t>AKSARAY ÜNİVERSİTESİ TEZ DEĞERLENDİRME FORMU</w:t>
        </w:r>
        <w:r w:rsidR="00A84DDC">
          <w:rPr>
            <w:noProof/>
            <w:webHidden/>
          </w:rPr>
          <w:tab/>
        </w:r>
        <w:r w:rsidR="00A84DDC">
          <w:rPr>
            <w:noProof/>
            <w:webHidden/>
          </w:rPr>
          <w:fldChar w:fldCharType="begin"/>
        </w:r>
        <w:r w:rsidR="00A84DDC">
          <w:rPr>
            <w:noProof/>
            <w:webHidden/>
          </w:rPr>
          <w:instrText xml:space="preserve"> PAGEREF _Toc164956900 \h </w:instrText>
        </w:r>
        <w:r w:rsidR="00A84DDC">
          <w:rPr>
            <w:noProof/>
            <w:webHidden/>
          </w:rPr>
        </w:r>
        <w:r w:rsidR="00A84DDC">
          <w:rPr>
            <w:noProof/>
            <w:webHidden/>
          </w:rPr>
          <w:fldChar w:fldCharType="separate"/>
        </w:r>
        <w:r w:rsidR="00AE1842">
          <w:rPr>
            <w:noProof/>
            <w:webHidden/>
          </w:rPr>
          <w:t>47</w:t>
        </w:r>
        <w:r w:rsidR="00A84DDC">
          <w:rPr>
            <w:noProof/>
            <w:webHidden/>
          </w:rPr>
          <w:fldChar w:fldCharType="end"/>
        </w:r>
      </w:hyperlink>
    </w:p>
    <w:p w14:paraId="4AB93760" w14:textId="14BE7EDB" w:rsidR="001F5D73" w:rsidRDefault="00A05168" w:rsidP="001F5D73">
      <w:pPr>
        <w:widowControl/>
        <w:spacing w:before="120" w:line="360" w:lineRule="auto"/>
        <w:rPr>
          <w:rFonts w:ascii="Times New Roman" w:hAnsi="Times New Roman"/>
          <w:sz w:val="24"/>
          <w:szCs w:val="24"/>
        </w:rPr>
      </w:pPr>
      <w:r w:rsidRPr="001B5AA2">
        <w:rPr>
          <w:rFonts w:ascii="Times New Roman" w:hAnsi="Times New Roman"/>
          <w:sz w:val="24"/>
          <w:szCs w:val="24"/>
        </w:rPr>
        <w:fldChar w:fldCharType="end"/>
      </w:r>
    </w:p>
    <w:p w14:paraId="413E1EB4" w14:textId="77777777" w:rsidR="001F5D73" w:rsidRDefault="001F5D73">
      <w:pPr>
        <w:widowControl/>
        <w:spacing w:after="160" w:line="259" w:lineRule="auto"/>
        <w:rPr>
          <w:rFonts w:ascii="Times New Roman" w:hAnsi="Times New Roman"/>
          <w:sz w:val="24"/>
          <w:szCs w:val="24"/>
        </w:rPr>
      </w:pPr>
      <w:r>
        <w:rPr>
          <w:rFonts w:ascii="Times New Roman" w:hAnsi="Times New Roman"/>
          <w:sz w:val="24"/>
          <w:szCs w:val="24"/>
        </w:rPr>
        <w:br w:type="page"/>
      </w:r>
    </w:p>
    <w:p w14:paraId="57DC7459" w14:textId="77777777" w:rsidR="001F5D73" w:rsidRDefault="001F5D73" w:rsidP="00F95B0A">
      <w:pPr>
        <w:pStyle w:val="Balk1"/>
        <w:spacing w:line="360" w:lineRule="auto"/>
      </w:pPr>
      <w:bookmarkStart w:id="14" w:name="_Toc152078190"/>
    </w:p>
    <w:p w14:paraId="231E0EE1" w14:textId="77777777" w:rsidR="001F5D73" w:rsidRDefault="001F5D73" w:rsidP="00F95B0A">
      <w:pPr>
        <w:pStyle w:val="Balk1"/>
        <w:spacing w:line="360" w:lineRule="auto"/>
      </w:pPr>
    </w:p>
    <w:p w14:paraId="074BE71F" w14:textId="3F686601" w:rsidR="0007023B" w:rsidRDefault="009A1146" w:rsidP="00F95B0A">
      <w:pPr>
        <w:pStyle w:val="Balk1"/>
        <w:spacing w:line="360" w:lineRule="auto"/>
      </w:pPr>
      <w:bookmarkStart w:id="15" w:name="_Toc164956817"/>
      <w:r>
        <w:t>TABLOLAR LİSTESİ</w:t>
      </w:r>
      <w:bookmarkEnd w:id="14"/>
      <w:bookmarkEnd w:id="15"/>
    </w:p>
    <w:p w14:paraId="0E73BC82" w14:textId="70AE49EC" w:rsidR="006E3C5D" w:rsidRPr="003416B5" w:rsidRDefault="00456F64" w:rsidP="00365F89">
      <w:pPr>
        <w:pStyle w:val="AralkYok"/>
        <w:rPr>
          <w:b/>
          <w:bCs/>
        </w:rPr>
      </w:pPr>
      <w:r>
        <w:t xml:space="preserve">Bu bölümde tezde kullanılmış olan tabloların </w:t>
      </w:r>
      <w:r w:rsidR="0008707F">
        <w:t xml:space="preserve">kullanım sırasına göre </w:t>
      </w:r>
      <w:r>
        <w:t>listesi yer almaktadır.</w:t>
      </w:r>
      <w:r w:rsidR="0008707F">
        <w:t xml:space="preserve"> </w:t>
      </w:r>
      <w:r>
        <w:t>Tablolar listesi</w:t>
      </w:r>
      <w:r w:rsidR="0008707F">
        <w:t xml:space="preserve">nin nasıl verileceği </w:t>
      </w:r>
      <w:r w:rsidR="0008707F" w:rsidRPr="003416B5">
        <w:t xml:space="preserve">Tez Yazım </w:t>
      </w:r>
      <w:r w:rsidR="0008707F">
        <w:t>Kılavuzunda yer alan</w:t>
      </w:r>
      <w:r w:rsidR="0008707F" w:rsidRPr="003416B5">
        <w:t xml:space="preserve"> </w:t>
      </w:r>
      <w:r w:rsidR="006E3C5D" w:rsidRPr="003416B5">
        <w:t>“</w:t>
      </w:r>
      <w:r w:rsidR="006E3C5D">
        <w:t>Tablolar</w:t>
      </w:r>
      <w:r w:rsidR="006E3C5D" w:rsidRPr="003416B5">
        <w:t xml:space="preserve"> Listesi” başlığı altında </w:t>
      </w:r>
      <w:r w:rsidR="0008707F">
        <w:t>açıklanmıştır</w:t>
      </w:r>
      <w:r w:rsidR="006E3C5D">
        <w:t>.</w:t>
      </w:r>
    </w:p>
    <w:p w14:paraId="4C590724" w14:textId="77777777" w:rsidR="006E3C5D" w:rsidRDefault="006E3C5D" w:rsidP="00F95B0A">
      <w:pPr>
        <w:pStyle w:val="Balk1"/>
        <w:spacing w:line="360" w:lineRule="auto"/>
      </w:pPr>
    </w:p>
    <w:p w14:paraId="79F43562" w14:textId="77777777" w:rsidR="0007023B" w:rsidRDefault="0007023B" w:rsidP="00F95B0A">
      <w:pPr>
        <w:widowControl/>
        <w:spacing w:before="120" w:line="360" w:lineRule="auto"/>
        <w:rPr>
          <w:rFonts w:ascii="Times New Roman" w:eastAsia="Times New Roman" w:hAnsi="Times New Roman"/>
          <w:b/>
          <w:bCs/>
          <w:sz w:val="28"/>
          <w:szCs w:val="28"/>
          <w:lang w:eastAsia="x-none"/>
        </w:rPr>
      </w:pPr>
      <w:r>
        <w:br w:type="page"/>
      </w:r>
    </w:p>
    <w:p w14:paraId="7B106C39" w14:textId="77777777" w:rsidR="009A1146" w:rsidRDefault="009A1146" w:rsidP="00F95B0A">
      <w:pPr>
        <w:pStyle w:val="Balk1"/>
        <w:spacing w:line="360" w:lineRule="auto"/>
      </w:pPr>
    </w:p>
    <w:p w14:paraId="22CE6AF8" w14:textId="77777777" w:rsidR="009A1146" w:rsidRDefault="009A1146" w:rsidP="00F95B0A">
      <w:pPr>
        <w:pStyle w:val="Balk1"/>
        <w:spacing w:line="360" w:lineRule="auto"/>
      </w:pPr>
    </w:p>
    <w:p w14:paraId="6A0B4310" w14:textId="01509725" w:rsidR="0007023B" w:rsidRDefault="009A1146" w:rsidP="00F95B0A">
      <w:pPr>
        <w:pStyle w:val="Balk1"/>
        <w:spacing w:line="360" w:lineRule="auto"/>
      </w:pPr>
      <w:bookmarkStart w:id="16" w:name="_Toc152078191"/>
      <w:bookmarkStart w:id="17" w:name="_Toc164956818"/>
      <w:r>
        <w:t>ŞEKİLLER LİSTESİ</w:t>
      </w:r>
      <w:bookmarkEnd w:id="16"/>
      <w:bookmarkEnd w:id="17"/>
    </w:p>
    <w:p w14:paraId="419F4F84" w14:textId="5A79A80E" w:rsidR="00A169A8" w:rsidRPr="003416B5" w:rsidRDefault="00A169A8" w:rsidP="00365F89">
      <w:pPr>
        <w:pStyle w:val="AralkYok"/>
        <w:rPr>
          <w:b/>
          <w:bCs/>
        </w:rPr>
      </w:pPr>
      <w:r w:rsidRPr="00A169A8">
        <w:t xml:space="preserve">Tez içinde </w:t>
      </w:r>
      <w:r w:rsidR="003416B5">
        <w:t>bulunan</w:t>
      </w:r>
      <w:r w:rsidRPr="00A169A8">
        <w:t xml:space="preserve"> fotoğraflar, şemalar, çizelgeler, grafikler, mikroskop görüntüleri, görüntülü bilgisayar çıktıları, grafik, histogram, akış şeması, organizasyon şeması ve haritalar</w:t>
      </w:r>
      <w:r w:rsidR="0008707F">
        <w:t xml:space="preserve"> gibi görsel öğeler kullanım sırasına göre</w:t>
      </w:r>
      <w:r w:rsidR="008702CF">
        <w:t xml:space="preserve"> </w:t>
      </w:r>
      <w:r w:rsidR="00F109A8">
        <w:t xml:space="preserve">Şekiller </w:t>
      </w:r>
      <w:r w:rsidR="00F109A8" w:rsidRPr="00A169A8">
        <w:t>Listesi’nde</w:t>
      </w:r>
      <w:r w:rsidRPr="00A169A8">
        <w:t xml:space="preserve"> yer almalıdır</w:t>
      </w:r>
      <w:r w:rsidRPr="003416B5">
        <w:t>.</w:t>
      </w:r>
      <w:r w:rsidR="003416B5">
        <w:t xml:space="preserve"> </w:t>
      </w:r>
      <w:r w:rsidR="003416B5" w:rsidRPr="003416B5">
        <w:t>Şekillerin numaralandırılması ve adlandırılması ile ilgili bilgi</w:t>
      </w:r>
      <w:r w:rsidR="003416B5">
        <w:t>ler</w:t>
      </w:r>
      <w:r w:rsidR="003416B5" w:rsidRPr="003416B5">
        <w:t>, tez</w:t>
      </w:r>
      <w:r w:rsidR="00561CE9">
        <w:t xml:space="preserve"> </w:t>
      </w:r>
      <w:r w:rsidR="00561CE9" w:rsidRPr="00D14E48">
        <w:t>yazım</w:t>
      </w:r>
      <w:r w:rsidR="00561CE9">
        <w:t xml:space="preserve"> </w:t>
      </w:r>
      <w:r w:rsidR="003416B5" w:rsidRPr="003416B5">
        <w:t>kılavuzu</w:t>
      </w:r>
      <w:r w:rsidR="00531536">
        <w:t xml:space="preserve">nda yer alan </w:t>
      </w:r>
      <w:r w:rsidR="003416B5" w:rsidRPr="003416B5">
        <w:t xml:space="preserve">“Şekiller Listesi” başlığı altında </w:t>
      </w:r>
      <w:r w:rsidR="003416B5">
        <w:t>verilmiştir.</w:t>
      </w:r>
    </w:p>
    <w:p w14:paraId="79DF29B9" w14:textId="42A9F3B4" w:rsidR="009A1146" w:rsidRDefault="0007023B" w:rsidP="00F95B0A">
      <w:pPr>
        <w:spacing w:before="120" w:line="360" w:lineRule="auto"/>
        <w:jc w:val="both"/>
        <w:rPr>
          <w:rFonts w:ascii="Times New Roman" w:eastAsia="Times New Roman" w:hAnsi="Times New Roman"/>
          <w:sz w:val="24"/>
          <w:szCs w:val="24"/>
        </w:rPr>
      </w:pPr>
      <w:r>
        <w:br w:type="page"/>
      </w:r>
    </w:p>
    <w:p w14:paraId="595BA588" w14:textId="77777777" w:rsidR="00B51396" w:rsidRDefault="00B51396" w:rsidP="00F95B0A">
      <w:pPr>
        <w:pStyle w:val="Balk1"/>
        <w:spacing w:line="360" w:lineRule="auto"/>
      </w:pPr>
      <w:bookmarkStart w:id="18" w:name="_Toc152078192"/>
    </w:p>
    <w:p w14:paraId="52A1B3B2" w14:textId="77777777" w:rsidR="00B51396" w:rsidRDefault="00B51396" w:rsidP="00F95B0A">
      <w:pPr>
        <w:pStyle w:val="Balk1"/>
        <w:spacing w:line="360" w:lineRule="auto"/>
      </w:pPr>
    </w:p>
    <w:p w14:paraId="359CE4F5" w14:textId="2BEA328A" w:rsidR="009A1146" w:rsidRDefault="0007023B" w:rsidP="00F95B0A">
      <w:pPr>
        <w:pStyle w:val="Balk1"/>
        <w:spacing w:line="360" w:lineRule="auto"/>
      </w:pPr>
      <w:bookmarkStart w:id="19" w:name="_Toc164956819"/>
      <w:r>
        <w:t>KISALTMALAR</w:t>
      </w:r>
      <w:bookmarkEnd w:id="18"/>
      <w:bookmarkEnd w:id="19"/>
      <w:r>
        <w:t xml:space="preserve"> </w:t>
      </w:r>
    </w:p>
    <w:p w14:paraId="0FFB1CD2" w14:textId="3C56C1AE" w:rsidR="00131F56" w:rsidRPr="00D14E48" w:rsidRDefault="00131F56" w:rsidP="00D14E48">
      <w:pPr>
        <w:pStyle w:val="Balk1"/>
        <w:spacing w:line="360" w:lineRule="auto"/>
        <w:jc w:val="both"/>
        <w:rPr>
          <w:b w:val="0"/>
          <w:bCs w:val="0"/>
          <w:sz w:val="24"/>
          <w:szCs w:val="24"/>
        </w:rPr>
      </w:pPr>
      <w:bookmarkStart w:id="20" w:name="_Toc164956820"/>
      <w:r>
        <w:rPr>
          <w:b w:val="0"/>
          <w:bCs w:val="0"/>
          <w:sz w:val="24"/>
          <w:szCs w:val="24"/>
        </w:rPr>
        <w:t>Bu bölümde tezde kullanılan kısaltmalara yer verilir.</w:t>
      </w:r>
      <w:bookmarkEnd w:id="20"/>
    </w:p>
    <w:p w14:paraId="7C6DB8AE" w14:textId="2359A969" w:rsidR="00287ADE" w:rsidRDefault="00287ADE" w:rsidP="00F95B0A">
      <w:pPr>
        <w:pStyle w:val="GvdeMetni"/>
        <w:tabs>
          <w:tab w:val="left" w:pos="3640"/>
        </w:tabs>
        <w:spacing w:before="120" w:line="360" w:lineRule="auto"/>
        <w:ind w:left="0"/>
        <w:rPr>
          <w:bCs/>
        </w:rPr>
      </w:pPr>
      <w:r w:rsidRPr="00392CDD">
        <w:rPr>
          <w:b/>
          <w:bCs/>
        </w:rPr>
        <w:t>DOI</w:t>
      </w:r>
      <w:r w:rsidR="00A169A8">
        <w:rPr>
          <w:b/>
        </w:rPr>
        <w:tab/>
      </w:r>
      <w:r w:rsidRPr="00392CDD">
        <w:rPr>
          <w:bCs/>
        </w:rPr>
        <w:t>Digital Object Identifier</w:t>
      </w:r>
    </w:p>
    <w:p w14:paraId="3849D467" w14:textId="614A5A19" w:rsidR="00735DAB" w:rsidRPr="00735DAB" w:rsidRDefault="00735DAB" w:rsidP="00F95B0A">
      <w:pPr>
        <w:pStyle w:val="GvdeMetni"/>
        <w:tabs>
          <w:tab w:val="left" w:pos="3640"/>
        </w:tabs>
        <w:spacing w:before="120" w:line="360" w:lineRule="auto"/>
        <w:ind w:left="0"/>
        <w:rPr>
          <w:bCs/>
        </w:rPr>
      </w:pPr>
      <w:r>
        <w:rPr>
          <w:b/>
          <w:bCs/>
        </w:rPr>
        <w:t>IMF</w:t>
      </w:r>
      <w:r w:rsidRPr="00271899">
        <w:rPr>
          <w:b/>
        </w:rPr>
        <w:tab/>
      </w:r>
      <w:r w:rsidRPr="00735DAB">
        <w:rPr>
          <w:bCs/>
        </w:rPr>
        <w:t>International Monetary Fund</w:t>
      </w:r>
    </w:p>
    <w:p w14:paraId="1852DFE1" w14:textId="306106EC" w:rsidR="00287ADE" w:rsidRPr="00392CDD" w:rsidRDefault="00287ADE" w:rsidP="00F95B0A">
      <w:pPr>
        <w:pStyle w:val="GvdeMetni"/>
        <w:tabs>
          <w:tab w:val="left" w:pos="3640"/>
        </w:tabs>
        <w:spacing w:before="120" w:line="360" w:lineRule="auto"/>
        <w:ind w:left="0"/>
        <w:rPr>
          <w:bCs/>
        </w:rPr>
      </w:pPr>
      <w:r w:rsidRPr="00392CDD">
        <w:rPr>
          <w:b/>
          <w:bCs/>
        </w:rPr>
        <w:t>ORCID</w:t>
      </w:r>
      <w:r w:rsidRPr="00392CDD">
        <w:rPr>
          <w:bCs/>
        </w:rPr>
        <w:tab/>
        <w:t>Open Researcher Contributor</w:t>
      </w:r>
      <w:r w:rsidR="00DB5CA6">
        <w:rPr>
          <w:bCs/>
        </w:rPr>
        <w:t xml:space="preserve"> </w:t>
      </w:r>
      <w:r w:rsidRPr="00392CDD">
        <w:rPr>
          <w:bCs/>
        </w:rPr>
        <w:t>ID</w:t>
      </w:r>
    </w:p>
    <w:p w14:paraId="3E63672C" w14:textId="77777777" w:rsidR="00287ADE" w:rsidRPr="00271899" w:rsidRDefault="00287ADE" w:rsidP="00F95B0A">
      <w:pPr>
        <w:pStyle w:val="GvdeMetni"/>
        <w:tabs>
          <w:tab w:val="left" w:pos="3640"/>
        </w:tabs>
        <w:spacing w:before="120" w:line="360" w:lineRule="auto"/>
        <w:ind w:left="0"/>
      </w:pPr>
      <w:r w:rsidRPr="00271899">
        <w:rPr>
          <w:b/>
        </w:rPr>
        <w:t>SPSS</w:t>
      </w:r>
      <w:r w:rsidRPr="00271899">
        <w:rPr>
          <w:b/>
        </w:rPr>
        <w:tab/>
      </w:r>
      <w:r w:rsidRPr="00271899">
        <w:t>Statistical Package for the Social Sciences</w:t>
      </w:r>
    </w:p>
    <w:p w14:paraId="0679D1D0" w14:textId="77777777" w:rsidR="00287ADE" w:rsidRPr="00271899" w:rsidRDefault="00287ADE" w:rsidP="00F95B0A">
      <w:pPr>
        <w:pStyle w:val="GvdeMetni"/>
        <w:tabs>
          <w:tab w:val="left" w:pos="3640"/>
        </w:tabs>
        <w:spacing w:before="120" w:line="360" w:lineRule="auto"/>
        <w:ind w:left="0"/>
      </w:pPr>
      <w:r w:rsidRPr="00271899">
        <w:rPr>
          <w:b/>
        </w:rPr>
        <w:t>TDK</w:t>
      </w:r>
      <w:r w:rsidRPr="00271899">
        <w:rPr>
          <w:b/>
        </w:rPr>
        <w:tab/>
      </w:r>
      <w:r w:rsidRPr="00271899">
        <w:t xml:space="preserve">Türk Dil Kurumu </w:t>
      </w:r>
    </w:p>
    <w:p w14:paraId="0A72CF57" w14:textId="77777777" w:rsidR="00287ADE" w:rsidRPr="00271899" w:rsidRDefault="00287ADE" w:rsidP="00F95B0A">
      <w:pPr>
        <w:pStyle w:val="GvdeMetni"/>
        <w:tabs>
          <w:tab w:val="left" w:pos="3640"/>
        </w:tabs>
        <w:spacing w:before="120" w:line="360" w:lineRule="auto"/>
        <w:ind w:left="0"/>
      </w:pPr>
      <w:r w:rsidRPr="00271899">
        <w:rPr>
          <w:b/>
        </w:rPr>
        <w:t>TTK</w:t>
      </w:r>
      <w:r w:rsidRPr="00271899">
        <w:rPr>
          <w:b/>
        </w:rPr>
        <w:tab/>
      </w:r>
      <w:r w:rsidRPr="00271899">
        <w:t xml:space="preserve">Türk Tarih Kurumu </w:t>
      </w:r>
    </w:p>
    <w:p w14:paraId="7188E79D" w14:textId="543BAAB7" w:rsidR="00287ADE" w:rsidRDefault="00287ADE" w:rsidP="00F95B0A">
      <w:pPr>
        <w:pStyle w:val="GvdeMetni"/>
        <w:tabs>
          <w:tab w:val="left" w:pos="3640"/>
        </w:tabs>
        <w:spacing w:before="120" w:line="360" w:lineRule="auto"/>
        <w:ind w:left="0"/>
      </w:pPr>
      <w:r w:rsidRPr="00392CDD">
        <w:rPr>
          <w:b/>
          <w:bCs/>
        </w:rPr>
        <w:t>URL</w:t>
      </w:r>
      <w:r w:rsidRPr="00392CDD">
        <w:rPr>
          <w:b/>
          <w:bCs/>
        </w:rPr>
        <w:tab/>
      </w:r>
      <w:r w:rsidRPr="00392CDD">
        <w:t>Uniform Resource Loader</w:t>
      </w:r>
    </w:p>
    <w:p w14:paraId="10111DE7" w14:textId="4DA942B8" w:rsidR="004D63C3" w:rsidRDefault="004D63C3" w:rsidP="00F95B0A">
      <w:pPr>
        <w:pStyle w:val="GvdeMetni"/>
        <w:tabs>
          <w:tab w:val="left" w:pos="3640"/>
        </w:tabs>
        <w:spacing w:before="120" w:line="360" w:lineRule="auto"/>
        <w:ind w:left="0"/>
        <w:rPr>
          <w:b/>
          <w:bCs/>
        </w:rPr>
      </w:pPr>
      <w:r>
        <w:rPr>
          <w:b/>
          <w:bCs/>
        </w:rPr>
        <w:t>TED</w:t>
      </w:r>
      <w:r w:rsidRPr="00392CDD">
        <w:rPr>
          <w:b/>
          <w:bCs/>
        </w:rPr>
        <w:tab/>
      </w:r>
      <w:r w:rsidRPr="00690AB5">
        <w:t>Technology Entertainment Design</w:t>
      </w:r>
    </w:p>
    <w:p w14:paraId="2C2A55EB" w14:textId="0AB93BFC" w:rsidR="00287ADE" w:rsidRDefault="00287ADE" w:rsidP="00F95B0A">
      <w:pPr>
        <w:pStyle w:val="GvdeMetni"/>
        <w:tabs>
          <w:tab w:val="left" w:pos="3640"/>
        </w:tabs>
        <w:spacing w:before="120" w:line="360" w:lineRule="auto"/>
        <w:ind w:left="0"/>
      </w:pPr>
      <w:r w:rsidRPr="00271899">
        <w:rPr>
          <w:b/>
        </w:rPr>
        <w:t>YÖK</w:t>
      </w:r>
      <w:r w:rsidRPr="00271899">
        <w:rPr>
          <w:b/>
        </w:rPr>
        <w:tab/>
      </w:r>
      <w:r w:rsidRPr="00271899">
        <w:t>Yükseköğretim Kurulu</w:t>
      </w:r>
    </w:p>
    <w:p w14:paraId="2308000C" w14:textId="01E22339" w:rsidR="009A1146" w:rsidRPr="0007023B" w:rsidRDefault="0007023B" w:rsidP="00F95B0A">
      <w:pPr>
        <w:widowControl/>
        <w:spacing w:before="120" w:line="360" w:lineRule="auto"/>
        <w:rPr>
          <w:rFonts w:ascii="Times New Roman" w:eastAsia="Times New Roman" w:hAnsi="Times New Roman"/>
          <w:b/>
          <w:bCs/>
          <w:sz w:val="28"/>
          <w:szCs w:val="28"/>
          <w:lang w:eastAsia="x-none"/>
        </w:rPr>
      </w:pPr>
      <w:r>
        <w:br w:type="page"/>
      </w:r>
    </w:p>
    <w:p w14:paraId="02B9A3D9" w14:textId="77777777" w:rsidR="00EB48C0" w:rsidRDefault="00EB48C0" w:rsidP="00F95B0A">
      <w:pPr>
        <w:pStyle w:val="Balk1"/>
        <w:spacing w:line="360" w:lineRule="auto"/>
      </w:pPr>
      <w:bookmarkStart w:id="21" w:name="_Toc152078193"/>
    </w:p>
    <w:p w14:paraId="7BDD3EAD" w14:textId="77777777" w:rsidR="00EB48C0" w:rsidRDefault="00EB48C0" w:rsidP="00F95B0A">
      <w:pPr>
        <w:pStyle w:val="Balk1"/>
        <w:spacing w:line="360" w:lineRule="auto"/>
      </w:pPr>
    </w:p>
    <w:p w14:paraId="589F1B12" w14:textId="26CF5ADB" w:rsidR="005D3B8B" w:rsidRPr="009A1146" w:rsidRDefault="00361B45" w:rsidP="00F95B0A">
      <w:pPr>
        <w:pStyle w:val="Balk1"/>
        <w:spacing w:line="360" w:lineRule="auto"/>
      </w:pPr>
      <w:bookmarkStart w:id="22" w:name="_Toc164956821"/>
      <w:r w:rsidRPr="009A1146">
        <w:t>GİRİŞ</w:t>
      </w:r>
      <w:bookmarkEnd w:id="1"/>
      <w:bookmarkEnd w:id="21"/>
      <w:bookmarkEnd w:id="22"/>
    </w:p>
    <w:p w14:paraId="40F496E0" w14:textId="0F541165" w:rsidR="00361B45" w:rsidRDefault="00361B45" w:rsidP="00F95B0A">
      <w:pPr>
        <w:pStyle w:val="GvdeMetni"/>
        <w:spacing w:before="120" w:line="360" w:lineRule="auto"/>
        <w:ind w:left="0"/>
        <w:jc w:val="both"/>
      </w:pPr>
      <w:r>
        <w:t xml:space="preserve">Bu tez yazım kılavuzunun amacı, Aksaray </w:t>
      </w:r>
      <w:r w:rsidRPr="00D14E48">
        <w:t>Üniversitesi Lisansüstü Eğitim, Öğretim ve Sınav Yönetmeliği uyarınca Aksaray Üniversitesi Sosyal Bilimler Enstitüsünde</w:t>
      </w:r>
      <w:r>
        <w:t xml:space="preserve"> hazırlanan tezlerin yazımı ve basımıyla ilgili biçimsel esasları düzenlemektir. Aynı zamanda</w:t>
      </w:r>
      <w:r w:rsidR="00D14E48">
        <w:t xml:space="preserve"> b</w:t>
      </w:r>
      <w:r>
        <w:t>u tez yazım kılavuzunda belirtilen ilke ve kurallar, seminer çalışmaları</w:t>
      </w:r>
      <w:r w:rsidR="00517F69">
        <w:t xml:space="preserve"> </w:t>
      </w:r>
      <w:r>
        <w:t xml:space="preserve">ve tez önerilerinin hazırlanmasında da geçerlidir. </w:t>
      </w:r>
      <w:r w:rsidR="0008707F">
        <w:t>T</w:t>
      </w:r>
      <w:r>
        <w:t xml:space="preserve">ez yazım </w:t>
      </w:r>
      <w:r w:rsidRPr="00517F69">
        <w:t>kılavuzunda</w:t>
      </w:r>
      <w:r w:rsidR="007D46C9" w:rsidRPr="00517F69">
        <w:t xml:space="preserve"> </w:t>
      </w:r>
      <w:r w:rsidR="0008707F">
        <w:t>geçen</w:t>
      </w:r>
      <w:r w:rsidR="00517F69" w:rsidRPr="00517F69">
        <w:t>;</w:t>
      </w:r>
      <w:r w:rsidR="00D14E48">
        <w:t xml:space="preserve"> </w:t>
      </w:r>
      <w:r>
        <w:t>sanatta yeterlik, yüksek lisans ve doktora tezleri</w:t>
      </w:r>
      <w:r w:rsidR="0091297A">
        <w:rPr>
          <w:b/>
          <w:bCs/>
        </w:rPr>
        <w:t xml:space="preserve"> “t</w:t>
      </w:r>
      <w:r>
        <w:rPr>
          <w:b/>
          <w:bCs/>
        </w:rPr>
        <w:t>ez</w:t>
      </w:r>
      <w:r w:rsidR="0091297A">
        <w:rPr>
          <w:b/>
          <w:bCs/>
        </w:rPr>
        <w:t>”</w:t>
      </w:r>
      <w:r>
        <w:rPr>
          <w:b/>
          <w:bCs/>
        </w:rPr>
        <w:t xml:space="preserve"> </w:t>
      </w:r>
      <w:r>
        <w:t xml:space="preserve">olarak Aksaray Üniversitesi Sosyal Bilimler Enstitüsü ise </w:t>
      </w:r>
      <w:r w:rsidR="0091297A">
        <w:t>“</w:t>
      </w:r>
      <w:r>
        <w:rPr>
          <w:b/>
          <w:bCs/>
        </w:rPr>
        <w:t>Enstitü</w:t>
      </w:r>
      <w:r w:rsidR="0091297A">
        <w:rPr>
          <w:b/>
          <w:bCs/>
        </w:rPr>
        <w:t>”</w:t>
      </w:r>
      <w:r>
        <w:rPr>
          <w:b/>
          <w:bCs/>
        </w:rPr>
        <w:t xml:space="preserve"> </w:t>
      </w:r>
      <w:r>
        <w:t>olarak</w:t>
      </w:r>
      <w:r>
        <w:rPr>
          <w:spacing w:val="-5"/>
        </w:rPr>
        <w:t xml:space="preserve"> </w:t>
      </w:r>
      <w:r>
        <w:t>anılacaktır.</w:t>
      </w:r>
    </w:p>
    <w:p w14:paraId="393E45A4" w14:textId="7D02E2DE" w:rsidR="00E20034" w:rsidRPr="00C748A8" w:rsidRDefault="00800F80" w:rsidP="00F95B0A">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Tezin giriş bölümü</w:t>
      </w:r>
      <w:r w:rsidR="00517F69">
        <w:rPr>
          <w:rFonts w:ascii="Times New Roman" w:eastAsia="Times New Roman" w:hAnsi="Times New Roman"/>
          <w:sz w:val="24"/>
          <w:szCs w:val="24"/>
        </w:rPr>
        <w:t xml:space="preserve">; </w:t>
      </w:r>
      <w:r>
        <w:rPr>
          <w:rFonts w:ascii="Times New Roman" w:eastAsia="Times New Roman" w:hAnsi="Times New Roman"/>
          <w:sz w:val="24"/>
          <w:szCs w:val="24"/>
        </w:rPr>
        <w:t>çalışmanın temel konusunu ve çerçevesini belirlemek amacıyla oluşturulan araştırma problemini</w:t>
      </w:r>
      <w:r w:rsidR="00622BC5">
        <w:rPr>
          <w:rFonts w:ascii="Times New Roman" w:eastAsia="Times New Roman" w:hAnsi="Times New Roman"/>
          <w:sz w:val="24"/>
          <w:szCs w:val="24"/>
        </w:rPr>
        <w:t>n</w:t>
      </w:r>
      <w:r>
        <w:rPr>
          <w:rFonts w:ascii="Times New Roman" w:eastAsia="Times New Roman" w:hAnsi="Times New Roman"/>
          <w:sz w:val="24"/>
          <w:szCs w:val="24"/>
        </w:rPr>
        <w:t>, amacını</w:t>
      </w:r>
      <w:r w:rsidR="00622BC5">
        <w:rPr>
          <w:rFonts w:ascii="Times New Roman" w:eastAsia="Times New Roman" w:hAnsi="Times New Roman"/>
          <w:sz w:val="24"/>
          <w:szCs w:val="24"/>
        </w:rPr>
        <w:t>n</w:t>
      </w:r>
      <w:r>
        <w:rPr>
          <w:rFonts w:ascii="Times New Roman" w:eastAsia="Times New Roman" w:hAnsi="Times New Roman"/>
          <w:sz w:val="24"/>
          <w:szCs w:val="24"/>
        </w:rPr>
        <w:t>, önemini</w:t>
      </w:r>
      <w:r w:rsidR="00622BC5">
        <w:rPr>
          <w:rFonts w:ascii="Times New Roman" w:eastAsia="Times New Roman" w:hAnsi="Times New Roman"/>
          <w:sz w:val="24"/>
          <w:szCs w:val="24"/>
        </w:rPr>
        <w:t>n</w:t>
      </w:r>
      <w:r>
        <w:rPr>
          <w:rFonts w:ascii="Times New Roman" w:eastAsia="Times New Roman" w:hAnsi="Times New Roman"/>
          <w:sz w:val="24"/>
          <w:szCs w:val="24"/>
        </w:rPr>
        <w:t>, yöntemini</w:t>
      </w:r>
      <w:r w:rsidR="00622BC5">
        <w:rPr>
          <w:rFonts w:ascii="Times New Roman" w:eastAsia="Times New Roman" w:hAnsi="Times New Roman"/>
          <w:sz w:val="24"/>
          <w:szCs w:val="24"/>
        </w:rPr>
        <w:t>n</w:t>
      </w:r>
      <w:r>
        <w:rPr>
          <w:rFonts w:ascii="Times New Roman" w:eastAsia="Times New Roman" w:hAnsi="Times New Roman"/>
          <w:sz w:val="24"/>
          <w:szCs w:val="24"/>
        </w:rPr>
        <w:t>, araştırma sorularını</w:t>
      </w:r>
      <w:r w:rsidR="00622BC5">
        <w:rPr>
          <w:rFonts w:ascii="Times New Roman" w:eastAsia="Times New Roman" w:hAnsi="Times New Roman"/>
          <w:sz w:val="24"/>
          <w:szCs w:val="24"/>
        </w:rPr>
        <w:t>n</w:t>
      </w:r>
      <w:r>
        <w:rPr>
          <w:rFonts w:ascii="Times New Roman" w:eastAsia="Times New Roman" w:hAnsi="Times New Roman"/>
          <w:sz w:val="24"/>
          <w:szCs w:val="24"/>
        </w:rPr>
        <w:t>, sınırlılıkları</w:t>
      </w:r>
      <w:r w:rsidR="0008707F">
        <w:rPr>
          <w:rFonts w:ascii="Times New Roman" w:eastAsia="Times New Roman" w:hAnsi="Times New Roman"/>
          <w:sz w:val="24"/>
          <w:szCs w:val="24"/>
        </w:rPr>
        <w:t>nı</w:t>
      </w:r>
      <w:r w:rsidR="00622BC5">
        <w:rPr>
          <w:rFonts w:ascii="Times New Roman" w:eastAsia="Times New Roman" w:hAnsi="Times New Roman"/>
          <w:sz w:val="24"/>
          <w:szCs w:val="24"/>
        </w:rPr>
        <w:t>n</w:t>
      </w:r>
      <w:r>
        <w:rPr>
          <w:rFonts w:ascii="Times New Roman" w:eastAsia="Times New Roman" w:hAnsi="Times New Roman"/>
          <w:sz w:val="24"/>
          <w:szCs w:val="24"/>
        </w:rPr>
        <w:t>, varsayımlar</w:t>
      </w:r>
      <w:r w:rsidR="00622BC5">
        <w:rPr>
          <w:rFonts w:ascii="Times New Roman" w:eastAsia="Times New Roman" w:hAnsi="Times New Roman"/>
          <w:sz w:val="24"/>
          <w:szCs w:val="24"/>
        </w:rPr>
        <w:t>ı</w:t>
      </w:r>
      <w:r w:rsidR="0008707F">
        <w:rPr>
          <w:rFonts w:ascii="Times New Roman" w:eastAsia="Times New Roman" w:hAnsi="Times New Roman"/>
          <w:sz w:val="24"/>
          <w:szCs w:val="24"/>
        </w:rPr>
        <w:t>n</w:t>
      </w:r>
      <w:r>
        <w:rPr>
          <w:rFonts w:ascii="Times New Roman" w:eastAsia="Times New Roman" w:hAnsi="Times New Roman"/>
          <w:sz w:val="24"/>
          <w:szCs w:val="24"/>
        </w:rPr>
        <w:t>ı</w:t>
      </w:r>
      <w:r w:rsidR="00622BC5">
        <w:rPr>
          <w:rFonts w:ascii="Times New Roman" w:eastAsia="Times New Roman" w:hAnsi="Times New Roman"/>
          <w:sz w:val="24"/>
          <w:szCs w:val="24"/>
        </w:rPr>
        <w:t>n</w:t>
      </w:r>
      <w:r w:rsidR="00954EF9">
        <w:rPr>
          <w:rFonts w:ascii="Times New Roman" w:eastAsia="Times New Roman" w:hAnsi="Times New Roman"/>
          <w:sz w:val="24"/>
          <w:szCs w:val="24"/>
        </w:rPr>
        <w:t xml:space="preserve">, </w:t>
      </w:r>
      <w:r>
        <w:rPr>
          <w:rFonts w:ascii="Times New Roman" w:eastAsia="Times New Roman" w:hAnsi="Times New Roman"/>
          <w:sz w:val="24"/>
          <w:szCs w:val="24"/>
        </w:rPr>
        <w:t xml:space="preserve">varsa araştırmada dikkat edilen etik </w:t>
      </w:r>
      <w:r w:rsidR="006202BA">
        <w:rPr>
          <w:rFonts w:ascii="Times New Roman" w:eastAsia="Times New Roman" w:hAnsi="Times New Roman"/>
          <w:sz w:val="24"/>
          <w:szCs w:val="24"/>
        </w:rPr>
        <w:t>hususlar</w:t>
      </w:r>
      <w:r w:rsidR="00622BC5">
        <w:rPr>
          <w:rFonts w:ascii="Times New Roman" w:eastAsia="Times New Roman" w:hAnsi="Times New Roman"/>
          <w:sz w:val="24"/>
          <w:szCs w:val="24"/>
        </w:rPr>
        <w:t>ın</w:t>
      </w:r>
      <w:r w:rsidR="006202BA">
        <w:rPr>
          <w:rFonts w:ascii="Times New Roman" w:eastAsia="Times New Roman" w:hAnsi="Times New Roman"/>
          <w:sz w:val="24"/>
          <w:szCs w:val="24"/>
        </w:rPr>
        <w:t xml:space="preserve"> ve gerekli tanımların ifade edildiği bölümdür. Giriş bölüm</w:t>
      </w:r>
      <w:r w:rsidR="006202BA" w:rsidRPr="00517F69">
        <w:rPr>
          <w:rFonts w:ascii="Times New Roman" w:eastAsia="Times New Roman" w:hAnsi="Times New Roman"/>
          <w:sz w:val="24"/>
          <w:szCs w:val="24"/>
        </w:rPr>
        <w:t>ünde</w:t>
      </w:r>
      <w:r w:rsidR="006202BA">
        <w:rPr>
          <w:rFonts w:ascii="Times New Roman" w:eastAsia="Times New Roman" w:hAnsi="Times New Roman"/>
          <w:sz w:val="24"/>
          <w:szCs w:val="24"/>
        </w:rPr>
        <w:t xml:space="preserve"> çalışmaya </w:t>
      </w:r>
      <w:r w:rsidR="003D6708">
        <w:rPr>
          <w:rFonts w:ascii="Times New Roman" w:eastAsia="Times New Roman" w:hAnsi="Times New Roman"/>
          <w:sz w:val="24"/>
          <w:szCs w:val="24"/>
        </w:rPr>
        <w:t xml:space="preserve">olan ihtiyaç </w:t>
      </w:r>
      <w:r w:rsidR="006202BA">
        <w:rPr>
          <w:rFonts w:ascii="Times New Roman" w:eastAsia="Times New Roman" w:hAnsi="Times New Roman"/>
          <w:sz w:val="24"/>
          <w:szCs w:val="24"/>
        </w:rPr>
        <w:t xml:space="preserve">açık bir şekilde </w:t>
      </w:r>
      <w:r w:rsidR="003D6708">
        <w:rPr>
          <w:rFonts w:ascii="Times New Roman" w:eastAsia="Times New Roman" w:hAnsi="Times New Roman"/>
          <w:sz w:val="24"/>
          <w:szCs w:val="24"/>
        </w:rPr>
        <w:t>belirtilmeli</w:t>
      </w:r>
      <w:r w:rsidR="006202BA">
        <w:rPr>
          <w:rFonts w:ascii="Times New Roman" w:eastAsia="Times New Roman" w:hAnsi="Times New Roman"/>
          <w:sz w:val="24"/>
          <w:szCs w:val="24"/>
        </w:rPr>
        <w:t>, ilgili literatürdeki çalışmalar</w:t>
      </w:r>
      <w:r w:rsidR="003D6708">
        <w:rPr>
          <w:rFonts w:ascii="Times New Roman" w:eastAsia="Times New Roman" w:hAnsi="Times New Roman"/>
          <w:sz w:val="24"/>
          <w:szCs w:val="24"/>
        </w:rPr>
        <w:t>ın titizlikle incelenmesi sonucunda, çalışmanın alanına sağlayacağı katkı net bir biçimde</w:t>
      </w:r>
      <w:r w:rsidR="006202BA">
        <w:rPr>
          <w:rFonts w:ascii="Times New Roman" w:eastAsia="Times New Roman" w:hAnsi="Times New Roman"/>
          <w:sz w:val="24"/>
          <w:szCs w:val="24"/>
        </w:rPr>
        <w:t xml:space="preserve"> ifade edilmelidir. </w:t>
      </w:r>
      <w:r w:rsidR="00C748A8">
        <w:rPr>
          <w:rFonts w:ascii="Times New Roman" w:eastAsia="Times New Roman" w:hAnsi="Times New Roman"/>
          <w:sz w:val="24"/>
          <w:szCs w:val="24"/>
        </w:rPr>
        <w:t xml:space="preserve">Çalışmanın </w:t>
      </w:r>
      <w:r w:rsidR="00F46EEC" w:rsidRPr="00271899">
        <w:rPr>
          <w:rFonts w:ascii="Times New Roman" w:eastAsia="Times New Roman" w:hAnsi="Times New Roman"/>
          <w:sz w:val="24"/>
          <w:szCs w:val="24"/>
        </w:rPr>
        <w:t xml:space="preserve">kavramsal/kuramsal çerçevesi, </w:t>
      </w:r>
      <w:r w:rsidR="00C748A8">
        <w:rPr>
          <w:rFonts w:ascii="Times New Roman" w:eastAsia="Times New Roman" w:hAnsi="Times New Roman"/>
          <w:sz w:val="24"/>
          <w:szCs w:val="24"/>
        </w:rPr>
        <w:t xml:space="preserve">kullanılan yöntemin amacı ve gerekçesi ayrıntılı bir biçimde açıklanmalıdır. </w:t>
      </w:r>
      <w:r w:rsidR="00F46EEC" w:rsidRPr="00271899">
        <w:rPr>
          <w:rFonts w:ascii="Times New Roman" w:eastAsia="Times New Roman" w:hAnsi="Times New Roman"/>
          <w:sz w:val="24"/>
          <w:szCs w:val="24"/>
        </w:rPr>
        <w:t xml:space="preserve">Belirlenen yönteme </w:t>
      </w:r>
      <w:r w:rsidR="00F46EEC" w:rsidRPr="00517F69">
        <w:rPr>
          <w:rFonts w:ascii="Times New Roman" w:eastAsia="Times New Roman" w:hAnsi="Times New Roman"/>
          <w:sz w:val="24"/>
          <w:szCs w:val="24"/>
        </w:rPr>
        <w:t>göre</w:t>
      </w:r>
      <w:r w:rsidR="00517F69">
        <w:rPr>
          <w:rFonts w:ascii="Times New Roman" w:eastAsia="Times New Roman" w:hAnsi="Times New Roman"/>
          <w:sz w:val="24"/>
          <w:szCs w:val="24"/>
        </w:rPr>
        <w:t xml:space="preserve"> </w:t>
      </w:r>
      <w:r w:rsidR="00F46EEC" w:rsidRPr="00271899">
        <w:rPr>
          <w:rFonts w:ascii="Times New Roman" w:eastAsia="Times New Roman" w:hAnsi="Times New Roman"/>
          <w:sz w:val="24"/>
          <w:szCs w:val="24"/>
        </w:rPr>
        <w:t xml:space="preserve">kullanılacak olan </w:t>
      </w:r>
      <w:r w:rsidR="00F46EEC" w:rsidRPr="00271899">
        <w:rPr>
          <w:rFonts w:ascii="Times New Roman" w:eastAsia="Times New Roman" w:hAnsi="Times New Roman"/>
          <w:b/>
          <w:bCs/>
          <w:sz w:val="24"/>
          <w:szCs w:val="24"/>
        </w:rPr>
        <w:t>evren</w:t>
      </w:r>
      <w:r w:rsidR="00C748A8">
        <w:rPr>
          <w:rFonts w:ascii="Times New Roman" w:eastAsia="Times New Roman" w:hAnsi="Times New Roman"/>
          <w:b/>
          <w:bCs/>
          <w:sz w:val="24"/>
          <w:szCs w:val="24"/>
        </w:rPr>
        <w:t xml:space="preserve">, </w:t>
      </w:r>
      <w:r w:rsidR="00F46EEC" w:rsidRPr="00271899">
        <w:rPr>
          <w:rFonts w:ascii="Times New Roman" w:eastAsia="Times New Roman" w:hAnsi="Times New Roman"/>
          <w:b/>
          <w:bCs/>
          <w:sz w:val="24"/>
          <w:szCs w:val="24"/>
        </w:rPr>
        <w:t xml:space="preserve">örneklem/çalışma grubu, veri toplama yöntemi ve verilerin analiz edilme yöntemleri </w:t>
      </w:r>
      <w:r w:rsidR="00E242BA">
        <w:rPr>
          <w:rFonts w:ascii="Times New Roman" w:eastAsia="Times New Roman" w:hAnsi="Times New Roman"/>
          <w:sz w:val="24"/>
          <w:szCs w:val="24"/>
        </w:rPr>
        <w:t xml:space="preserve">ile ilgili detaylı bilgiler </w:t>
      </w:r>
      <w:r w:rsidR="00C748A8">
        <w:rPr>
          <w:rFonts w:ascii="Times New Roman" w:eastAsia="Times New Roman" w:hAnsi="Times New Roman"/>
          <w:sz w:val="24"/>
          <w:szCs w:val="24"/>
        </w:rPr>
        <w:t>açıkça sunulmalıdır.</w:t>
      </w:r>
    </w:p>
    <w:p w14:paraId="7D4925C7" w14:textId="392A5CDF" w:rsidR="00361B45" w:rsidRDefault="00361B45" w:rsidP="00F95B0A">
      <w:pPr>
        <w:pStyle w:val="GvdeMetni"/>
        <w:spacing w:before="120" w:line="360" w:lineRule="auto"/>
        <w:ind w:left="0"/>
        <w:jc w:val="both"/>
      </w:pPr>
      <w:r>
        <w:t xml:space="preserve">Tez yazım kılavuzunda belirtilen biçimsel özelliklerin tez boyunca </w:t>
      </w:r>
      <w:r w:rsidR="000728A7">
        <w:t xml:space="preserve">titizlikle </w:t>
      </w:r>
      <w:r>
        <w:t>uygulanması ve tez i</w:t>
      </w:r>
      <w:r w:rsidR="000728A7">
        <w:t>çindeki</w:t>
      </w:r>
      <w:r>
        <w:t xml:space="preserve"> </w:t>
      </w:r>
      <w:r w:rsidR="000728A7">
        <w:t>ana</w:t>
      </w:r>
      <w:r>
        <w:t xml:space="preserve"> bölüm ve alt bölümler arasında </w:t>
      </w:r>
      <w:r>
        <w:rPr>
          <w:b/>
        </w:rPr>
        <w:t xml:space="preserve">tutarlılığın sağlanması </w:t>
      </w:r>
      <w:r>
        <w:t>önemlidir. Ay</w:t>
      </w:r>
      <w:r w:rsidRPr="00517F69">
        <w:t>rıca</w:t>
      </w:r>
      <w:r w:rsidR="00517F69">
        <w:t xml:space="preserve"> </w:t>
      </w:r>
      <w:r>
        <w:t>kullanılan terimler, kelime</w:t>
      </w:r>
      <w:r w:rsidR="000728A7">
        <w:t xml:space="preserve"> seçimi, </w:t>
      </w:r>
      <w:r>
        <w:t>cümle yapısı ve anlatım dili gibi unsurlar</w:t>
      </w:r>
      <w:r w:rsidR="000728A7">
        <w:t>,</w:t>
      </w:r>
      <w:r>
        <w:t xml:space="preserve"> tez metninin baş</w:t>
      </w:r>
      <w:r w:rsidR="000728A7">
        <w:t>langıcından</w:t>
      </w:r>
      <w:r>
        <w:t xml:space="preserve"> sonuna kadar bütünlük i</w:t>
      </w:r>
      <w:r w:rsidR="000728A7">
        <w:t>çinde</w:t>
      </w:r>
      <w:r>
        <w:t xml:space="preserve"> olmalıdır. Hazırlanan tezin, tez yazım kılavuzu standartlarına uygunluğu </w:t>
      </w:r>
      <w:r>
        <w:rPr>
          <w:b/>
        </w:rPr>
        <w:t>danışmanın</w:t>
      </w:r>
      <w:r w:rsidRPr="00E00E6D">
        <w:rPr>
          <w:b/>
        </w:rPr>
        <w:t xml:space="preserve"> ve</w:t>
      </w:r>
      <w:r>
        <w:t xml:space="preserve"> </w:t>
      </w:r>
      <w:r>
        <w:rPr>
          <w:b/>
        </w:rPr>
        <w:t>öğrencinin</w:t>
      </w:r>
      <w:r>
        <w:rPr>
          <w:b/>
          <w:spacing w:val="-12"/>
        </w:rPr>
        <w:t xml:space="preserve"> </w:t>
      </w:r>
      <w:r>
        <w:rPr>
          <w:b/>
        </w:rPr>
        <w:t>sorumluluğundadır</w:t>
      </w:r>
      <w:r>
        <w:t>.</w:t>
      </w:r>
    </w:p>
    <w:p w14:paraId="7A3B4BBC" w14:textId="2043A07C" w:rsidR="00361B45" w:rsidRDefault="00361B45" w:rsidP="00F95B0A">
      <w:pPr>
        <w:spacing w:before="120" w:line="360" w:lineRule="auto"/>
        <w:jc w:val="both"/>
        <w:rPr>
          <w:rFonts w:ascii="Times New Roman" w:eastAsia="Times New Roman" w:hAnsi="Times New Roman"/>
          <w:sz w:val="24"/>
          <w:szCs w:val="24"/>
        </w:rPr>
      </w:pPr>
      <w:r>
        <w:rPr>
          <w:rFonts w:ascii="Times New Roman" w:hAnsi="Times New Roman"/>
          <w:sz w:val="24"/>
        </w:rPr>
        <w:t xml:space="preserve">Akademik yayınlarda kullanılan üç genel yazım kuralından herhangi biri (APA 7, CMS, İSNAD) </w:t>
      </w:r>
      <w:r w:rsidRPr="00C04FB2">
        <w:rPr>
          <w:rFonts w:ascii="Times New Roman" w:hAnsi="Times New Roman"/>
          <w:b/>
          <w:sz w:val="24"/>
        </w:rPr>
        <w:t xml:space="preserve">Tez Değerlendirme </w:t>
      </w:r>
      <w:r w:rsidR="00517F69" w:rsidRPr="00517F69">
        <w:rPr>
          <w:rFonts w:ascii="Times New Roman" w:hAnsi="Times New Roman"/>
          <w:b/>
          <w:sz w:val="24"/>
        </w:rPr>
        <w:t>Formu</w:t>
      </w:r>
      <w:r w:rsidR="00517F69" w:rsidRPr="00517F69">
        <w:rPr>
          <w:rFonts w:ascii="Times New Roman" w:hAnsi="Times New Roman"/>
          <w:sz w:val="24"/>
        </w:rPr>
        <w:t>nda</w:t>
      </w:r>
      <w:r w:rsidRPr="00517F69">
        <w:rPr>
          <w:rFonts w:ascii="Times New Roman" w:hAnsi="Times New Roman"/>
          <w:sz w:val="24"/>
        </w:rPr>
        <w:t xml:space="preserve"> belirtmek şartıyla</w:t>
      </w:r>
      <w:r w:rsidRPr="00953E61">
        <w:rPr>
          <w:rFonts w:ascii="Times New Roman" w:hAnsi="Times New Roman"/>
          <w:b/>
          <w:sz w:val="24"/>
        </w:rPr>
        <w:t xml:space="preserve"> danışman</w:t>
      </w:r>
      <w:r w:rsidR="001667CE">
        <w:rPr>
          <w:rFonts w:ascii="Times New Roman" w:hAnsi="Times New Roman"/>
          <w:b/>
          <w:sz w:val="24"/>
        </w:rPr>
        <w:t>ın</w:t>
      </w:r>
      <w:r w:rsidRPr="00953E61">
        <w:rPr>
          <w:rFonts w:ascii="Times New Roman" w:hAnsi="Times New Roman"/>
          <w:b/>
          <w:sz w:val="24"/>
        </w:rPr>
        <w:t xml:space="preserve"> ve öğrencinin tercihine göre</w:t>
      </w:r>
      <w:r>
        <w:rPr>
          <w:rFonts w:ascii="Times New Roman" w:hAnsi="Times New Roman"/>
          <w:sz w:val="24"/>
        </w:rPr>
        <w:t xml:space="preserve"> kullanılacaktır. Tez yazım kılavuzunda belirtilen unsurların dışında (örneğin formüllerin, sembollerin kullanımı, istatistiksel verilerin sunulması vb.) ihtiyaç duyulduğunda, tercih edilen yöntemin kurallarına</w:t>
      </w:r>
      <w:r>
        <w:rPr>
          <w:rFonts w:ascii="Times New Roman" w:hAnsi="Times New Roman"/>
          <w:spacing w:val="-11"/>
          <w:sz w:val="24"/>
        </w:rPr>
        <w:t xml:space="preserve"> </w:t>
      </w:r>
      <w:r>
        <w:rPr>
          <w:rFonts w:ascii="Times New Roman" w:hAnsi="Times New Roman"/>
          <w:sz w:val="24"/>
        </w:rPr>
        <w:t>başvurulabilir.</w:t>
      </w:r>
    </w:p>
    <w:p w14:paraId="058498CF" w14:textId="6C529CD1" w:rsidR="00392CDD" w:rsidRDefault="00392CDD" w:rsidP="00F95B0A">
      <w:pPr>
        <w:widowControl/>
        <w:spacing w:before="120" w:line="360" w:lineRule="auto"/>
        <w:rPr>
          <w:rFonts w:ascii="Times New Roman" w:eastAsia="Times New Roman" w:hAnsi="Times New Roman"/>
          <w:sz w:val="24"/>
          <w:szCs w:val="24"/>
        </w:rPr>
      </w:pPr>
      <w:r>
        <w:rPr>
          <w:b/>
          <w:bCs/>
          <w:sz w:val="24"/>
          <w:szCs w:val="24"/>
        </w:rPr>
        <w:br w:type="page"/>
      </w:r>
    </w:p>
    <w:p w14:paraId="185E112A" w14:textId="77777777" w:rsidR="00EB48C0" w:rsidRDefault="00EB48C0" w:rsidP="00F95B0A">
      <w:pPr>
        <w:pStyle w:val="Balk1"/>
        <w:spacing w:line="360" w:lineRule="auto"/>
      </w:pPr>
      <w:bookmarkStart w:id="23" w:name="_Toc152078194"/>
    </w:p>
    <w:p w14:paraId="059623B3" w14:textId="77777777" w:rsidR="00EB48C0" w:rsidRDefault="00EB48C0" w:rsidP="00F95B0A">
      <w:pPr>
        <w:pStyle w:val="Balk1"/>
        <w:spacing w:line="360" w:lineRule="auto"/>
      </w:pPr>
    </w:p>
    <w:p w14:paraId="3F54BC0D" w14:textId="6BC527D6" w:rsidR="005D1FE6" w:rsidRPr="00392CDD" w:rsidRDefault="005D1FE6" w:rsidP="00F95B0A">
      <w:pPr>
        <w:pStyle w:val="Balk1"/>
        <w:spacing w:line="360" w:lineRule="auto"/>
      </w:pPr>
      <w:bookmarkStart w:id="24" w:name="_Toc164956822"/>
      <w:r w:rsidRPr="00982B9A">
        <w:t>BİRİNCİ BÖLÜM</w:t>
      </w:r>
      <w:bookmarkEnd w:id="23"/>
      <w:bookmarkEnd w:id="24"/>
    </w:p>
    <w:p w14:paraId="613B4C38" w14:textId="07F41606" w:rsidR="005D1FE6" w:rsidRPr="005D1FE6" w:rsidRDefault="005D1FE6" w:rsidP="00F95B0A">
      <w:pPr>
        <w:pStyle w:val="Balk1"/>
        <w:spacing w:line="360" w:lineRule="auto"/>
      </w:pPr>
      <w:bookmarkStart w:id="25" w:name="_Toc152078195"/>
      <w:bookmarkStart w:id="26" w:name="_Toc164956823"/>
      <w:r>
        <w:t>GENEL BİÇİM</w:t>
      </w:r>
      <w:r>
        <w:rPr>
          <w:spacing w:val="-8"/>
        </w:rPr>
        <w:t xml:space="preserve"> </w:t>
      </w:r>
      <w:r>
        <w:t>ESASLARI</w:t>
      </w:r>
      <w:bookmarkEnd w:id="25"/>
      <w:bookmarkEnd w:id="26"/>
    </w:p>
    <w:p w14:paraId="039EC471" w14:textId="00CE5CC7" w:rsidR="005D1FE6" w:rsidRPr="00A43D7C" w:rsidRDefault="005D1FE6" w:rsidP="00F95B0A">
      <w:pPr>
        <w:pStyle w:val="GvdeMetni"/>
        <w:spacing w:before="120" w:line="360" w:lineRule="auto"/>
        <w:ind w:left="0"/>
        <w:jc w:val="both"/>
      </w:pPr>
      <w:r>
        <w:t>Bu bölüm, tezin genel biçim esaslarına uygunluğunu sağlamak amacıyla oluşturulmuştur. Tezlerin biçim yönünden yalın, dengeli, tutarlı ve estetik olması, tezin kolay anlaşılabilmesi için</w:t>
      </w:r>
      <w:r>
        <w:rPr>
          <w:spacing w:val="-2"/>
        </w:rPr>
        <w:t xml:space="preserve"> </w:t>
      </w:r>
      <w:r>
        <w:t>önemlidir.</w:t>
      </w:r>
    </w:p>
    <w:p w14:paraId="7CE2D6BF" w14:textId="7AA83D98" w:rsidR="005D1FE6" w:rsidRPr="00D22DE8" w:rsidRDefault="005D1FE6" w:rsidP="00F95B0A">
      <w:pPr>
        <w:pStyle w:val="Balk2"/>
        <w:ind w:firstLine="0"/>
        <w:rPr>
          <w:sz w:val="24"/>
          <w:szCs w:val="24"/>
        </w:rPr>
      </w:pPr>
      <w:bookmarkStart w:id="27" w:name="_Toc152078196"/>
      <w:bookmarkStart w:id="28" w:name="_Toc164956824"/>
      <w:r w:rsidRPr="00D22DE8">
        <w:rPr>
          <w:sz w:val="24"/>
          <w:szCs w:val="24"/>
        </w:rPr>
        <w:t>1.1.</w:t>
      </w:r>
      <w:r>
        <w:rPr>
          <w:sz w:val="24"/>
          <w:szCs w:val="24"/>
        </w:rPr>
        <w:t xml:space="preserve"> </w:t>
      </w:r>
      <w:r w:rsidRPr="00D22DE8">
        <w:rPr>
          <w:sz w:val="24"/>
          <w:szCs w:val="24"/>
        </w:rPr>
        <w:t>Kullanılacak Kâğıdın Özelliği, Basım ve</w:t>
      </w:r>
      <w:r w:rsidRPr="00D22DE8">
        <w:rPr>
          <w:spacing w:val="-11"/>
          <w:sz w:val="24"/>
          <w:szCs w:val="24"/>
        </w:rPr>
        <w:t xml:space="preserve"> </w:t>
      </w:r>
      <w:r w:rsidRPr="00D22DE8">
        <w:rPr>
          <w:sz w:val="24"/>
          <w:szCs w:val="24"/>
        </w:rPr>
        <w:t>Çoğaltma</w:t>
      </w:r>
      <w:bookmarkEnd w:id="27"/>
      <w:bookmarkEnd w:id="28"/>
    </w:p>
    <w:p w14:paraId="185EB3EA" w14:textId="5B3A3CB3" w:rsidR="005D1FE6" w:rsidRPr="00733D16" w:rsidRDefault="005D1FE6" w:rsidP="00F95B0A">
      <w:pPr>
        <w:spacing w:before="120" w:line="360" w:lineRule="auto"/>
        <w:jc w:val="both"/>
        <w:rPr>
          <w:rFonts w:ascii="Times New Roman" w:eastAsia="Times New Roman" w:hAnsi="Times New Roman"/>
          <w:sz w:val="23"/>
          <w:szCs w:val="23"/>
        </w:rPr>
      </w:pPr>
      <w:r>
        <w:rPr>
          <w:rFonts w:ascii="Times New Roman" w:eastAsia="Times New Roman" w:hAnsi="Times New Roman"/>
          <w:spacing w:val="-1"/>
          <w:sz w:val="24"/>
          <w:szCs w:val="24"/>
        </w:rPr>
        <w:t>Tezler,</w:t>
      </w:r>
      <w:r>
        <w:rPr>
          <w:rFonts w:ascii="Times New Roman" w:eastAsia="Times New Roman" w:hAnsi="Times New Roman"/>
          <w:sz w:val="24"/>
          <w:szCs w:val="24"/>
        </w:rPr>
        <w:t xml:space="preserve"> </w:t>
      </w:r>
      <w:r>
        <w:rPr>
          <w:rFonts w:ascii="Times New Roman" w:eastAsia="Times New Roman" w:hAnsi="Times New Roman"/>
          <w:spacing w:val="-1"/>
          <w:sz w:val="24"/>
          <w:szCs w:val="24"/>
        </w:rPr>
        <w:t>bilgisayar</w:t>
      </w:r>
      <w:r>
        <w:rPr>
          <w:rFonts w:ascii="Times New Roman" w:eastAsia="Times New Roman" w:hAnsi="Times New Roman"/>
          <w:sz w:val="24"/>
          <w:szCs w:val="24"/>
        </w:rPr>
        <w:t xml:space="preserve"> </w:t>
      </w:r>
      <w:r>
        <w:rPr>
          <w:rFonts w:ascii="Times New Roman" w:eastAsia="Times New Roman" w:hAnsi="Times New Roman"/>
          <w:spacing w:val="-1"/>
          <w:sz w:val="24"/>
          <w:szCs w:val="24"/>
        </w:rPr>
        <w:t>kullanılarak</w:t>
      </w:r>
      <w:r>
        <w:rPr>
          <w:rFonts w:ascii="Times New Roman" w:eastAsia="Times New Roman" w:hAnsi="Times New Roman"/>
          <w:sz w:val="24"/>
          <w:szCs w:val="24"/>
        </w:rPr>
        <w:t xml:space="preserve"> </w:t>
      </w:r>
      <w:r>
        <w:rPr>
          <w:rFonts w:ascii="Times New Roman" w:eastAsia="Times New Roman" w:hAnsi="Times New Roman"/>
          <w:spacing w:val="-1"/>
          <w:sz w:val="24"/>
          <w:szCs w:val="24"/>
        </w:rPr>
        <w:t>yazılmalı</w:t>
      </w:r>
      <w:r>
        <w:rPr>
          <w:rFonts w:ascii="Times New Roman" w:eastAsia="Times New Roman" w:hAnsi="Times New Roman"/>
          <w:sz w:val="24"/>
          <w:szCs w:val="24"/>
        </w:rPr>
        <w:t xml:space="preserve"> ve </w:t>
      </w:r>
      <w:r>
        <w:rPr>
          <w:rFonts w:ascii="Times New Roman" w:eastAsia="Times New Roman" w:hAnsi="Times New Roman"/>
          <w:spacing w:val="-1"/>
          <w:sz w:val="23"/>
          <w:szCs w:val="23"/>
        </w:rPr>
        <w:t>A4</w:t>
      </w:r>
      <w:r>
        <w:rPr>
          <w:rFonts w:ascii="Times New Roman" w:eastAsia="Times New Roman" w:hAnsi="Times New Roman"/>
          <w:sz w:val="23"/>
          <w:szCs w:val="23"/>
        </w:rPr>
        <w:t xml:space="preserve"> (210 x 297 mm) </w:t>
      </w:r>
      <w:r>
        <w:rPr>
          <w:rFonts w:ascii="Times New Roman" w:eastAsia="Times New Roman" w:hAnsi="Times New Roman"/>
          <w:spacing w:val="-1"/>
          <w:sz w:val="23"/>
          <w:szCs w:val="23"/>
        </w:rPr>
        <w:t>boyutlarında,</w:t>
      </w:r>
      <w:r>
        <w:rPr>
          <w:rFonts w:ascii="Times New Roman" w:eastAsia="Times New Roman" w:hAnsi="Times New Roman"/>
          <w:sz w:val="23"/>
          <w:szCs w:val="23"/>
        </w:rPr>
        <w:t xml:space="preserve"> en az 80g/m</w:t>
      </w:r>
      <w:r>
        <w:rPr>
          <w:rFonts w:ascii="Times New Roman" w:eastAsia="Times New Roman" w:hAnsi="Times New Roman"/>
          <w:position w:val="5"/>
          <w:sz w:val="9"/>
          <w:szCs w:val="9"/>
        </w:rPr>
        <w:t>2</w:t>
      </w:r>
      <w:r>
        <w:rPr>
          <w:rFonts w:ascii="Times New Roman" w:eastAsia="Times New Roman" w:hAnsi="Times New Roman"/>
          <w:sz w:val="23"/>
          <w:szCs w:val="23"/>
        </w:rPr>
        <w:t>, birinci kalite beyaz kâğıda</w:t>
      </w:r>
      <w:r w:rsidR="00287D51">
        <w:rPr>
          <w:rFonts w:ascii="Times New Roman" w:eastAsia="Times New Roman" w:hAnsi="Times New Roman"/>
          <w:sz w:val="23"/>
          <w:szCs w:val="23"/>
        </w:rPr>
        <w:t xml:space="preserve"> tek yüze</w:t>
      </w:r>
      <w:r>
        <w:rPr>
          <w:rFonts w:ascii="Times New Roman" w:eastAsia="Times New Roman" w:hAnsi="Times New Roman"/>
          <w:sz w:val="23"/>
          <w:szCs w:val="23"/>
        </w:rPr>
        <w:t xml:space="preserve"> basılmalıdır.</w:t>
      </w:r>
      <w:r w:rsidR="00287D51">
        <w:rPr>
          <w:rFonts w:ascii="Times New Roman" w:eastAsia="Times New Roman" w:hAnsi="Times New Roman"/>
          <w:sz w:val="23"/>
          <w:szCs w:val="23"/>
        </w:rPr>
        <w:t xml:space="preserve"> </w:t>
      </w:r>
      <w:r>
        <w:rPr>
          <w:rFonts w:ascii="Times New Roman" w:hAnsi="Times New Roman"/>
          <w:sz w:val="23"/>
        </w:rPr>
        <w:t>Kopyalama ve çoğaltma işlemlerinde de belirtilen özellikteki kâğıt kullanılmalıdır. Çoğaltılan nüshalardaki yazıların, varsa şekil ve tabloların, net ve okunaklı olmasına özen gösterilmelidir.</w:t>
      </w:r>
    </w:p>
    <w:p w14:paraId="2C49C343" w14:textId="2B38A3A2" w:rsidR="005D1FE6" w:rsidRPr="00733D16" w:rsidRDefault="005D1FE6" w:rsidP="00F95B0A">
      <w:pPr>
        <w:pStyle w:val="Balk2"/>
        <w:ind w:firstLine="0"/>
        <w:rPr>
          <w:sz w:val="24"/>
          <w:szCs w:val="24"/>
        </w:rPr>
      </w:pPr>
      <w:bookmarkStart w:id="29" w:name="_Toc152078197"/>
      <w:bookmarkStart w:id="30" w:name="_Toc164956825"/>
      <w:r w:rsidRPr="00D22DE8">
        <w:rPr>
          <w:sz w:val="24"/>
          <w:szCs w:val="24"/>
        </w:rPr>
        <w:t>1.2.</w:t>
      </w:r>
      <w:r>
        <w:rPr>
          <w:sz w:val="24"/>
          <w:szCs w:val="24"/>
        </w:rPr>
        <w:t xml:space="preserve"> </w:t>
      </w:r>
      <w:r w:rsidRPr="00D22DE8">
        <w:rPr>
          <w:sz w:val="24"/>
          <w:szCs w:val="24"/>
        </w:rPr>
        <w:t>Kenar Boşlukları</w:t>
      </w:r>
      <w:bookmarkEnd w:id="29"/>
      <w:bookmarkEnd w:id="30"/>
    </w:p>
    <w:p w14:paraId="3B72E064" w14:textId="77777777" w:rsidR="00733D16" w:rsidRDefault="005D1FE6" w:rsidP="00F95B0A">
      <w:pPr>
        <w:pStyle w:val="GvdeMetni"/>
        <w:spacing w:before="120" w:line="360" w:lineRule="auto"/>
        <w:ind w:left="0"/>
        <w:jc w:val="both"/>
      </w:pPr>
      <w:r>
        <w:t>Tezlerde kâğıdın iki yüzü de yazım alanı olarak kullanılacağından sağ ve sol sayfalar için kenar boşlukları şu şekilde</w:t>
      </w:r>
      <w:r>
        <w:rPr>
          <w:spacing w:val="-4"/>
        </w:rPr>
        <w:t xml:space="preserve"> </w:t>
      </w:r>
      <w:r>
        <w:t>olmalıdır:</w:t>
      </w:r>
    </w:p>
    <w:p w14:paraId="0FD008E1" w14:textId="51453BA6" w:rsidR="005D1FE6" w:rsidRDefault="005D1FE6" w:rsidP="00F95B0A">
      <w:pPr>
        <w:pStyle w:val="GvdeMetni"/>
        <w:spacing w:before="120" w:line="360" w:lineRule="auto"/>
        <w:ind w:left="0"/>
        <w:jc w:val="both"/>
        <w:sectPr w:rsidR="005D1FE6" w:rsidSect="007E6A81">
          <w:pgSz w:w="11910" w:h="16840"/>
          <w:pgMar w:top="1701" w:right="1559" w:bottom="1134" w:left="1559" w:header="0" w:footer="1038" w:gutter="0"/>
          <w:cols w:space="708"/>
        </w:sectPr>
      </w:pPr>
      <w:r>
        <w:t>Yazımda, her sayfanın üst kenarlarından 3 cm, sağ ve sol kenarlarından 2</w:t>
      </w:r>
      <w:r w:rsidR="00636638">
        <w:t>,</w:t>
      </w:r>
      <w:r>
        <w:t>75 cm ve alt kenarından ise 2 cm boşluk bırakılmalıdır</w:t>
      </w:r>
      <w:r w:rsidRPr="0097382F">
        <w:t xml:space="preserve">. </w:t>
      </w:r>
      <w:r>
        <w:t>Sayfa yapısı ayarları Şekil 1’deki gibi</w:t>
      </w:r>
      <w:r>
        <w:rPr>
          <w:spacing w:val="-6"/>
        </w:rPr>
        <w:t xml:space="preserve"> </w:t>
      </w:r>
      <w:r>
        <w:t xml:space="preserve">düzenlenmelidir. </w:t>
      </w:r>
    </w:p>
    <w:p w14:paraId="3AF14EF2" w14:textId="712DFCF3" w:rsidR="005D1FE6" w:rsidRDefault="005D1FE6" w:rsidP="00622BC5">
      <w:pPr>
        <w:keepNext/>
        <w:spacing w:before="120" w:line="360" w:lineRule="auto"/>
        <w:jc w:val="center"/>
        <w:rPr>
          <w:rFonts w:ascii="Times New Roman" w:eastAsia="Times New Roman" w:hAnsi="Times New Roman"/>
          <w:sz w:val="20"/>
          <w:szCs w:val="20"/>
        </w:rPr>
      </w:pPr>
      <w:r w:rsidRPr="000C75A8">
        <w:rPr>
          <w:rFonts w:ascii="Times New Roman" w:eastAsia="Times New Roman" w:hAnsi="Times New Roman"/>
          <w:noProof/>
          <w:sz w:val="20"/>
          <w:szCs w:val="20"/>
          <w:lang w:eastAsia="tr-TR"/>
        </w:rPr>
        <w:lastRenderedPageBreak/>
        <w:drawing>
          <wp:inline distT="0" distB="0" distL="0" distR="0" wp14:anchorId="52026E82" wp14:editId="54B93377">
            <wp:extent cx="4025900" cy="4558324"/>
            <wp:effectExtent l="0" t="0" r="6350" b="0"/>
            <wp:docPr id="4" name="image2.png" descr="metin, ekran görüntüsü, ekran, görüntüleme,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metin, ekran görüntüsü, ekran, görüntüleme, yazılım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0" cy="4558324"/>
                    </a:xfrm>
                    <a:prstGeom prst="rect">
                      <a:avLst/>
                    </a:prstGeom>
                    <a:noFill/>
                    <a:ln>
                      <a:noFill/>
                    </a:ln>
                  </pic:spPr>
                </pic:pic>
              </a:graphicData>
            </a:graphic>
          </wp:inline>
        </w:drawing>
      </w:r>
    </w:p>
    <w:p w14:paraId="70A47FCF" w14:textId="2ECA3880" w:rsidR="00622BC5" w:rsidRDefault="00622BC5" w:rsidP="00F109A8">
      <w:pPr>
        <w:pStyle w:val="GvdeMetni"/>
        <w:spacing w:before="120" w:line="360" w:lineRule="auto"/>
        <w:ind w:left="708" w:firstLine="708"/>
      </w:pPr>
      <w:r w:rsidRPr="001E174C">
        <w:rPr>
          <w:b/>
          <w:bCs/>
        </w:rPr>
        <w:t>Şekil 1.</w:t>
      </w:r>
      <w:r>
        <w:t xml:space="preserve"> Sayfa</w:t>
      </w:r>
      <w:r>
        <w:rPr>
          <w:spacing w:val="-6"/>
        </w:rPr>
        <w:t xml:space="preserve"> </w:t>
      </w:r>
      <w:r>
        <w:t>yapısı</w:t>
      </w:r>
    </w:p>
    <w:p w14:paraId="566E5E06" w14:textId="77777777" w:rsidR="005D1FE6" w:rsidRDefault="005D1FE6" w:rsidP="00F95B0A">
      <w:pPr>
        <w:spacing w:before="120" w:line="360" w:lineRule="auto"/>
        <w:rPr>
          <w:rFonts w:ascii="Times New Roman" w:eastAsia="Times New Roman" w:hAnsi="Times New Roman"/>
          <w:sz w:val="5"/>
          <w:szCs w:val="5"/>
        </w:rPr>
      </w:pPr>
    </w:p>
    <w:p w14:paraId="28FACF8E" w14:textId="603340BC" w:rsidR="005D1FE6" w:rsidRPr="007721F3" w:rsidRDefault="005D1FE6" w:rsidP="00F95B0A">
      <w:pPr>
        <w:pStyle w:val="Balk2"/>
        <w:ind w:firstLine="0"/>
      </w:pPr>
      <w:bookmarkStart w:id="31" w:name="_Toc152078198"/>
      <w:bookmarkStart w:id="32" w:name="_Toc164956826"/>
      <w:r w:rsidRPr="00D22DE8">
        <w:rPr>
          <w:sz w:val="24"/>
          <w:szCs w:val="24"/>
        </w:rPr>
        <w:t>1.3.</w:t>
      </w:r>
      <w:r>
        <w:rPr>
          <w:sz w:val="24"/>
          <w:szCs w:val="24"/>
        </w:rPr>
        <w:t xml:space="preserve"> </w:t>
      </w:r>
      <w:r w:rsidRPr="00D22DE8">
        <w:rPr>
          <w:sz w:val="24"/>
          <w:szCs w:val="24"/>
        </w:rPr>
        <w:t>Yazı Karakteri ve Yazı</w:t>
      </w:r>
      <w:r w:rsidRPr="00D22DE8">
        <w:rPr>
          <w:spacing w:val="-5"/>
          <w:sz w:val="24"/>
          <w:szCs w:val="24"/>
        </w:rPr>
        <w:t xml:space="preserve"> </w:t>
      </w:r>
      <w:r w:rsidRPr="00D22DE8">
        <w:rPr>
          <w:sz w:val="24"/>
          <w:szCs w:val="24"/>
        </w:rPr>
        <w:t>Büyüklüğü</w:t>
      </w:r>
      <w:bookmarkEnd w:id="31"/>
      <w:bookmarkEnd w:id="32"/>
    </w:p>
    <w:p w14:paraId="0C4AC62D" w14:textId="6C7EFB03" w:rsidR="005D1FE6" w:rsidRPr="004B23ED" w:rsidRDefault="005D1FE6" w:rsidP="00F95B0A">
      <w:pPr>
        <w:pStyle w:val="GvdeMetni"/>
        <w:spacing w:before="120" w:line="360" w:lineRule="auto"/>
        <w:ind w:left="0"/>
        <w:jc w:val="both"/>
      </w:pPr>
      <w:r>
        <w:t xml:space="preserve">Yazıların tümü, </w:t>
      </w:r>
      <w:r>
        <w:rPr>
          <w:b/>
          <w:bCs/>
        </w:rPr>
        <w:t xml:space="preserve">Times New Roman </w:t>
      </w:r>
      <w:r>
        <w:t xml:space="preserve">yazı tipinde ve </w:t>
      </w:r>
      <w:r>
        <w:rPr>
          <w:b/>
          <w:bCs/>
        </w:rPr>
        <w:t xml:space="preserve">12 punto </w:t>
      </w:r>
      <w:r>
        <w:t>büyüklüğünde olmalıdır. Ancak doğrudan alıntılarda yazı boyutu 11 punto, dipnotta ise 10 punto olmalıdır</w:t>
      </w:r>
      <w:r w:rsidR="00BC1CB7">
        <w:t>. T</w:t>
      </w:r>
      <w:r>
        <w:t>ablo ve şekillerde yazı boyutu</w:t>
      </w:r>
      <w:r w:rsidR="00622BC5">
        <w:t>nun ilgili satıra</w:t>
      </w:r>
      <w:r>
        <w:t xml:space="preserve"> </w:t>
      </w:r>
      <w:r w:rsidR="00622BC5">
        <w:t xml:space="preserve">sığmaması </w:t>
      </w:r>
      <w:r w:rsidR="00A64B7F">
        <w:t>durumunda yazı</w:t>
      </w:r>
      <w:r w:rsidR="00622BC5">
        <w:t xml:space="preserve"> karakteri </w:t>
      </w:r>
      <w:r>
        <w:t xml:space="preserve">8 puntoya kadar küçültülebilir. Alt ve üst </w:t>
      </w:r>
      <w:r>
        <w:rPr>
          <w:spacing w:val="-1"/>
          <w:position w:val="2"/>
        </w:rPr>
        <w:t>simgelerin</w:t>
      </w:r>
      <w:r>
        <w:rPr>
          <w:position w:val="2"/>
        </w:rPr>
        <w:t xml:space="preserve"> </w:t>
      </w:r>
      <w:r>
        <w:rPr>
          <w:spacing w:val="-1"/>
          <w:position w:val="2"/>
        </w:rPr>
        <w:t>(Örneğin;</w:t>
      </w:r>
      <w:r>
        <w:rPr>
          <w:position w:val="2"/>
        </w:rPr>
        <w:t xml:space="preserve"> </w:t>
      </w:r>
      <w:r>
        <w:rPr>
          <w:spacing w:val="1"/>
          <w:position w:val="2"/>
        </w:rPr>
        <w:t>m</w:t>
      </w:r>
      <w:r>
        <w:rPr>
          <w:spacing w:val="1"/>
          <w:position w:val="7"/>
          <w:sz w:val="10"/>
          <w:szCs w:val="10"/>
        </w:rPr>
        <w:t>2</w:t>
      </w:r>
      <w:r>
        <w:rPr>
          <w:spacing w:val="1"/>
          <w:position w:val="2"/>
        </w:rPr>
        <w:t xml:space="preserve">, </w:t>
      </w:r>
      <w:r>
        <w:rPr>
          <w:spacing w:val="-1"/>
          <w:position w:val="2"/>
        </w:rPr>
        <w:t>H</w:t>
      </w:r>
      <w:r>
        <w:rPr>
          <w:spacing w:val="-1"/>
          <w:sz w:val="10"/>
          <w:szCs w:val="10"/>
        </w:rPr>
        <w:t>2</w:t>
      </w:r>
      <w:r>
        <w:rPr>
          <w:spacing w:val="-1"/>
          <w:position w:val="2"/>
        </w:rPr>
        <w:t>O)</w:t>
      </w:r>
      <w:r>
        <w:rPr>
          <w:spacing w:val="60"/>
          <w:position w:val="2"/>
        </w:rPr>
        <w:t xml:space="preserve"> </w:t>
      </w:r>
      <w:r>
        <w:rPr>
          <w:spacing w:val="-1"/>
          <w:position w:val="2"/>
        </w:rPr>
        <w:t>yazımında</w:t>
      </w:r>
      <w:r>
        <w:rPr>
          <w:spacing w:val="60"/>
          <w:position w:val="2"/>
        </w:rPr>
        <w:t xml:space="preserve"> </w:t>
      </w:r>
      <w:r>
        <w:rPr>
          <w:position w:val="2"/>
        </w:rPr>
        <w:t xml:space="preserve">12 puntodan daha küçük bir </w:t>
      </w:r>
      <w:r>
        <w:rPr>
          <w:spacing w:val="-1"/>
          <w:position w:val="2"/>
        </w:rPr>
        <w:t>karakter</w:t>
      </w:r>
      <w:r>
        <w:rPr>
          <w:position w:val="2"/>
        </w:rPr>
        <w:t xml:space="preserve"> </w:t>
      </w:r>
      <w:r>
        <w:t>kullanılmalıdır. Bu yazımda MS Word programında bulunan “üst simge” ve “alt simge” özellikleri</w:t>
      </w:r>
      <w:r>
        <w:rPr>
          <w:spacing w:val="-6"/>
        </w:rPr>
        <w:t xml:space="preserve"> </w:t>
      </w:r>
      <w:r>
        <w:t>kullanılabilir.</w:t>
      </w:r>
    </w:p>
    <w:p w14:paraId="2BA155DC" w14:textId="568939F8" w:rsidR="005D1FE6" w:rsidRDefault="005D1FE6" w:rsidP="00F95B0A">
      <w:pPr>
        <w:pStyle w:val="Balk2"/>
        <w:ind w:firstLine="0"/>
      </w:pPr>
      <w:bookmarkStart w:id="33" w:name="_Toc152078199"/>
      <w:bookmarkStart w:id="34" w:name="_Toc164956827"/>
      <w:r w:rsidRPr="00D22DE8">
        <w:rPr>
          <w:sz w:val="24"/>
          <w:szCs w:val="24"/>
        </w:rPr>
        <w:t>1.4.</w:t>
      </w:r>
      <w:r>
        <w:rPr>
          <w:sz w:val="24"/>
          <w:szCs w:val="24"/>
        </w:rPr>
        <w:t xml:space="preserve"> </w:t>
      </w:r>
      <w:r w:rsidRPr="00D22DE8">
        <w:rPr>
          <w:sz w:val="24"/>
          <w:szCs w:val="24"/>
        </w:rPr>
        <w:t>Sayıların</w:t>
      </w:r>
      <w:r w:rsidRPr="00D22DE8">
        <w:rPr>
          <w:spacing w:val="-2"/>
          <w:sz w:val="24"/>
          <w:szCs w:val="24"/>
        </w:rPr>
        <w:t xml:space="preserve"> </w:t>
      </w:r>
      <w:r w:rsidRPr="00D22DE8">
        <w:rPr>
          <w:sz w:val="24"/>
          <w:szCs w:val="24"/>
        </w:rPr>
        <w:t>Yazılışı</w:t>
      </w:r>
      <w:bookmarkEnd w:id="33"/>
      <w:bookmarkEnd w:id="34"/>
    </w:p>
    <w:p w14:paraId="3796C5CE" w14:textId="77777777" w:rsidR="005963AA" w:rsidRDefault="00A64B7F" w:rsidP="00F95B0A">
      <w:pPr>
        <w:pStyle w:val="GvdeMetni"/>
        <w:spacing w:before="120" w:line="360" w:lineRule="auto"/>
        <w:ind w:left="0"/>
        <w:jc w:val="both"/>
      </w:pPr>
      <w:r w:rsidRPr="00A64B7F">
        <w:t>Sayılarda kesirler virgülle ayrılır</w:t>
      </w:r>
      <w:r w:rsidR="005963AA">
        <w:t xml:space="preserve">. </w:t>
      </w:r>
      <w:r w:rsidR="005963AA" w:rsidRPr="00A64B7F">
        <w:t>15,2</w:t>
      </w:r>
      <w:r w:rsidR="005963AA">
        <w:t xml:space="preserve"> </w:t>
      </w:r>
      <w:r>
        <w:t xml:space="preserve"> </w:t>
      </w:r>
    </w:p>
    <w:p w14:paraId="2E7D5C04" w14:textId="28EC4F02" w:rsidR="00A64B7F" w:rsidRDefault="005963AA" w:rsidP="00F95B0A">
      <w:pPr>
        <w:pStyle w:val="GvdeMetni"/>
        <w:spacing w:before="120" w:line="360" w:lineRule="auto"/>
        <w:ind w:left="0"/>
        <w:jc w:val="both"/>
      </w:pPr>
      <w:r>
        <w:t>A</w:t>
      </w:r>
      <w:r w:rsidR="00A64B7F">
        <w:t>r</w:t>
      </w:r>
      <w:r>
        <w:t xml:space="preserve">t arda gelen kesirli sayılar noktalı virgül ile ayrılır. </w:t>
      </w:r>
    </w:p>
    <w:p w14:paraId="2EDFEA56" w14:textId="392CF4CE" w:rsidR="00F46EEC" w:rsidRDefault="005D1FE6" w:rsidP="00F95B0A">
      <w:pPr>
        <w:pStyle w:val="GvdeMetni"/>
        <w:spacing w:before="120" w:line="360" w:lineRule="auto"/>
        <w:ind w:left="0"/>
      </w:pPr>
      <w:r w:rsidRPr="005963AA">
        <w:rPr>
          <w:b/>
          <w:bCs/>
        </w:rPr>
        <w:t>Örne</w:t>
      </w:r>
      <w:r w:rsidR="007721F3" w:rsidRPr="005963AA">
        <w:rPr>
          <w:b/>
          <w:bCs/>
        </w:rPr>
        <w:t>k</w:t>
      </w:r>
      <w:r w:rsidR="005963AA">
        <w:rPr>
          <w:b/>
          <w:bCs/>
        </w:rPr>
        <w:t xml:space="preserve"> 1</w:t>
      </w:r>
      <w:r w:rsidR="007721F3" w:rsidRPr="005963AA">
        <w:t xml:space="preserve">: </w:t>
      </w:r>
      <w:r w:rsidR="005963AA">
        <w:t>8,2.</w:t>
      </w:r>
    </w:p>
    <w:p w14:paraId="00009941" w14:textId="50CC710C" w:rsidR="005963AA" w:rsidRDefault="005963AA" w:rsidP="00F95B0A">
      <w:pPr>
        <w:pStyle w:val="GvdeMetni"/>
        <w:spacing w:before="120" w:line="360" w:lineRule="auto"/>
        <w:ind w:left="0"/>
      </w:pPr>
      <w:r w:rsidRPr="005963AA">
        <w:rPr>
          <w:b/>
          <w:bCs/>
        </w:rPr>
        <w:t>Örnek</w:t>
      </w:r>
      <w:r>
        <w:rPr>
          <w:b/>
          <w:bCs/>
        </w:rPr>
        <w:t xml:space="preserve"> 2: </w:t>
      </w:r>
      <w:r>
        <w:t>1</w:t>
      </w:r>
      <w:r w:rsidRPr="005963AA">
        <w:t>5,2; 8,6; 26,5.</w:t>
      </w:r>
    </w:p>
    <w:p w14:paraId="4911C31B" w14:textId="14763CD1" w:rsidR="00EE3F9D" w:rsidRDefault="00EE3F9D" w:rsidP="00EE3F9D">
      <w:pPr>
        <w:pStyle w:val="GvdeMetni"/>
        <w:spacing w:before="120" w:line="360" w:lineRule="auto"/>
        <w:ind w:left="0"/>
        <w:jc w:val="both"/>
      </w:pPr>
      <w:r w:rsidRPr="00EE3F9D">
        <w:lastRenderedPageBreak/>
        <w:t>Dört veya daha çok basamaklı sayılar sondan sayılmak üzere üçlü gruplara ayrılarak yazılır ve aralarına nokta konur</w:t>
      </w:r>
      <w:r>
        <w:t xml:space="preserve">. Art arda gelen dört ya da daha çok basamaklı sayılar noktalı virgül ile ayrılır. </w:t>
      </w:r>
    </w:p>
    <w:p w14:paraId="7FA04D33" w14:textId="7A974B5C" w:rsidR="00EE3F9D" w:rsidRPr="00EE3F9D" w:rsidRDefault="005D1FE6" w:rsidP="00F95B0A">
      <w:pPr>
        <w:pStyle w:val="GvdeMetni"/>
        <w:spacing w:before="120" w:line="360" w:lineRule="auto"/>
        <w:ind w:left="0"/>
        <w:rPr>
          <w:b/>
          <w:bCs/>
        </w:rPr>
      </w:pPr>
      <w:r w:rsidRPr="00EE3F9D">
        <w:rPr>
          <w:b/>
          <w:bCs/>
        </w:rPr>
        <w:t>Örne</w:t>
      </w:r>
      <w:r w:rsidR="007721F3" w:rsidRPr="00EE3F9D">
        <w:rPr>
          <w:b/>
          <w:bCs/>
        </w:rPr>
        <w:t>k</w:t>
      </w:r>
      <w:r w:rsidR="00EE3F9D" w:rsidRPr="00EE3F9D">
        <w:rPr>
          <w:b/>
          <w:bCs/>
        </w:rPr>
        <w:t xml:space="preserve"> 1</w:t>
      </w:r>
      <w:r w:rsidR="007721F3" w:rsidRPr="00EE3F9D">
        <w:rPr>
          <w:b/>
          <w:bCs/>
        </w:rPr>
        <w:t>:</w:t>
      </w:r>
      <w:r w:rsidR="00EE3F9D" w:rsidRPr="00EE3F9D">
        <w:rPr>
          <w:b/>
          <w:bCs/>
        </w:rPr>
        <w:t xml:space="preserve"> </w:t>
      </w:r>
      <w:r w:rsidR="00EE3F9D" w:rsidRPr="00EE3F9D">
        <w:t>4.567</w:t>
      </w:r>
    </w:p>
    <w:p w14:paraId="5B790121" w14:textId="59810E87" w:rsidR="00EE3F9D" w:rsidRDefault="00EE3F9D" w:rsidP="00F95B0A">
      <w:pPr>
        <w:pStyle w:val="GvdeMetni"/>
        <w:spacing w:before="120" w:line="360" w:lineRule="auto"/>
        <w:ind w:left="0"/>
      </w:pPr>
      <w:r w:rsidRPr="00EE3F9D">
        <w:rPr>
          <w:b/>
          <w:bCs/>
        </w:rPr>
        <w:t xml:space="preserve">Örnek 2: </w:t>
      </w:r>
      <w:r w:rsidRPr="00EE3F9D">
        <w:t xml:space="preserve">326.197; 49.750.812; 28.434.250.310.500 </w:t>
      </w:r>
    </w:p>
    <w:p w14:paraId="69BA61EF" w14:textId="6D3A171A" w:rsidR="00FE163B" w:rsidRDefault="00FE163B" w:rsidP="00F95B0A">
      <w:pPr>
        <w:pStyle w:val="GvdeMetni"/>
        <w:spacing w:before="120" w:line="360" w:lineRule="auto"/>
        <w:ind w:left="0"/>
      </w:pPr>
      <w:r w:rsidRPr="00FE163B">
        <w:t xml:space="preserve">Yüzde ve binde işaretleri yazılırken sayılarla işaret arasında boşluk bırakılmaz: </w:t>
      </w:r>
    </w:p>
    <w:p w14:paraId="6ACD8CE0" w14:textId="1BCAB8B8" w:rsidR="00FE163B" w:rsidRDefault="00FE163B" w:rsidP="00FE163B">
      <w:pPr>
        <w:pStyle w:val="GvdeMetni"/>
        <w:spacing w:before="120" w:line="360" w:lineRule="auto"/>
        <w:ind w:left="0"/>
      </w:pPr>
      <w:r w:rsidRPr="00FE163B">
        <w:rPr>
          <w:b/>
          <w:bCs/>
        </w:rPr>
        <w:t>Örnek:</w:t>
      </w:r>
      <w:r>
        <w:t xml:space="preserve"> </w:t>
      </w:r>
      <w:r w:rsidRPr="00FE163B">
        <w:t>%25</w:t>
      </w:r>
      <w:r>
        <w:t>;</w:t>
      </w:r>
      <w:r w:rsidRPr="00FE163B">
        <w:t xml:space="preserve"> ‰50 </w:t>
      </w:r>
    </w:p>
    <w:p w14:paraId="1BB026F6" w14:textId="5574EED9" w:rsidR="005D1FE6" w:rsidRPr="007721F3" w:rsidRDefault="005D1FE6" w:rsidP="00F95B0A">
      <w:pPr>
        <w:pStyle w:val="Balk2"/>
        <w:ind w:firstLine="0"/>
        <w:rPr>
          <w:sz w:val="24"/>
          <w:szCs w:val="24"/>
        </w:rPr>
      </w:pPr>
      <w:bookmarkStart w:id="35" w:name="_Toc152078200"/>
      <w:bookmarkStart w:id="36" w:name="_Toc164956828"/>
      <w:r w:rsidRPr="00D22DE8">
        <w:rPr>
          <w:sz w:val="24"/>
          <w:szCs w:val="24"/>
        </w:rPr>
        <w:t>1.5.</w:t>
      </w:r>
      <w:r>
        <w:rPr>
          <w:sz w:val="24"/>
          <w:szCs w:val="24"/>
        </w:rPr>
        <w:t xml:space="preserve"> </w:t>
      </w:r>
      <w:r w:rsidRPr="00D22DE8">
        <w:rPr>
          <w:sz w:val="24"/>
          <w:szCs w:val="24"/>
        </w:rPr>
        <w:t>Paragraf, Satır Aralıkları ve</w:t>
      </w:r>
      <w:r w:rsidRPr="00D22DE8">
        <w:rPr>
          <w:spacing w:val="-10"/>
          <w:sz w:val="24"/>
          <w:szCs w:val="24"/>
        </w:rPr>
        <w:t xml:space="preserve"> </w:t>
      </w:r>
      <w:r w:rsidRPr="00D22DE8">
        <w:rPr>
          <w:sz w:val="24"/>
          <w:szCs w:val="24"/>
        </w:rPr>
        <w:t>Hizalama</w:t>
      </w:r>
      <w:bookmarkEnd w:id="35"/>
      <w:bookmarkEnd w:id="36"/>
    </w:p>
    <w:p w14:paraId="4FD37219" w14:textId="5B2AC0F9" w:rsidR="005D1FE6" w:rsidRPr="00240439" w:rsidRDefault="005D1FE6" w:rsidP="00F95B0A">
      <w:pPr>
        <w:pStyle w:val="GvdeMetni"/>
        <w:spacing w:before="120" w:line="360" w:lineRule="auto"/>
        <w:ind w:left="0"/>
        <w:jc w:val="both"/>
      </w:pPr>
      <w:r w:rsidRPr="00240439">
        <w:t xml:space="preserve">Tez metni, 1.5 satır aralığı ile yazılmalıdır. Özet, abstract, tablo, şekil (resim, harita ve çizelge, vb.) yazıları ile doğrudan alıntılarda tek satır aralığı kullanılmalıdır. </w:t>
      </w:r>
      <w:r w:rsidR="00AB3566">
        <w:t>40 kelimeyi aşan d</w:t>
      </w:r>
      <w:r w:rsidRPr="00240439">
        <w:t>oğrudan alıntılar blok</w:t>
      </w:r>
      <w:r w:rsidR="00AB3566">
        <w:t xml:space="preserve"> halinde</w:t>
      </w:r>
      <w:r w:rsidRPr="00240439">
        <w:t xml:space="preserve"> verilirken soldan ve sağdan 1 cm girinti yapılmalı</w:t>
      </w:r>
      <w:r w:rsidR="00AB3566">
        <w:t xml:space="preserve"> ve tek satır aralığı kullanılmalıdır</w:t>
      </w:r>
      <w:r w:rsidRPr="00240439">
        <w:t xml:space="preserve"> (Bkz. s. 7). Sayfadaki tüm yazılar iki yana yaslanmış şekilde hizalanmalıdır.</w:t>
      </w:r>
    </w:p>
    <w:p w14:paraId="0B834407" w14:textId="34994331" w:rsidR="007721F3" w:rsidRDefault="005A3B13" w:rsidP="00F95B0A">
      <w:pPr>
        <w:pStyle w:val="GvdeMetni"/>
        <w:spacing w:before="120" w:line="360" w:lineRule="auto"/>
        <w:ind w:left="0"/>
        <w:jc w:val="both"/>
      </w:pPr>
      <w:r w:rsidRPr="001618DE">
        <w:rPr>
          <w:noProof/>
          <w:lang w:eastAsia="tr-TR"/>
        </w:rPr>
        <w:drawing>
          <wp:anchor distT="0" distB="0" distL="114300" distR="114300" simplePos="0" relativeHeight="251659264" behindDoc="0" locked="0" layoutInCell="1" allowOverlap="1" wp14:anchorId="3E7E2C9C" wp14:editId="5F8F6980">
            <wp:simplePos x="0" y="0"/>
            <wp:positionH relativeFrom="margin">
              <wp:posOffset>1204595</wp:posOffset>
            </wp:positionH>
            <wp:positionV relativeFrom="margin">
              <wp:posOffset>4442460</wp:posOffset>
            </wp:positionV>
            <wp:extent cx="2947670" cy="3463925"/>
            <wp:effectExtent l="0" t="0" r="5080" b="317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7670" cy="346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FE6" w:rsidRPr="00517F69">
        <w:t>Paragraflar</w:t>
      </w:r>
      <w:r w:rsidR="007D46C9" w:rsidRPr="00517F69">
        <w:t xml:space="preserve">da girinti verilmeden </w:t>
      </w:r>
      <w:r w:rsidR="005D1FE6">
        <w:t xml:space="preserve">başlamalıdır. Paragraflar arasındaki boşluk; MS Word programında önce </w:t>
      </w:r>
      <w:r w:rsidR="005D1FE6" w:rsidRPr="00240439">
        <w:rPr>
          <w:b/>
          <w:bCs/>
        </w:rPr>
        <w:t>6nk</w:t>
      </w:r>
      <w:r w:rsidR="005D1FE6">
        <w:t xml:space="preserve">, sonra </w:t>
      </w:r>
      <w:r w:rsidR="005D1FE6" w:rsidRPr="00240439">
        <w:rPr>
          <w:b/>
          <w:bCs/>
        </w:rPr>
        <w:t>0nk</w:t>
      </w:r>
      <w:r w:rsidR="005D1FE6">
        <w:t xml:space="preserve"> olacak şekilde ayarlanmalıdır</w:t>
      </w:r>
      <w:r w:rsidR="005D1FE6" w:rsidRPr="0069472E">
        <w:t>.</w:t>
      </w:r>
    </w:p>
    <w:p w14:paraId="5BDF6EBD" w14:textId="5C25DAF4" w:rsidR="007721F3" w:rsidRPr="007721F3" w:rsidRDefault="007721F3" w:rsidP="001B5AA2">
      <w:pPr>
        <w:pStyle w:val="AralkYok"/>
        <w:jc w:val="center"/>
        <w:rPr>
          <w:b/>
          <w:bCs/>
        </w:rPr>
      </w:pPr>
      <w:bookmarkStart w:id="37" w:name="_Toc152078201"/>
      <w:r w:rsidRPr="001B5AA2">
        <w:rPr>
          <w:b/>
          <w:bCs/>
        </w:rPr>
        <w:t>Şekil 2</w:t>
      </w:r>
      <w:r w:rsidR="007B0F84" w:rsidRPr="001B5AA2">
        <w:rPr>
          <w:b/>
          <w:bCs/>
        </w:rPr>
        <w:t>.</w:t>
      </w:r>
      <w:r w:rsidR="007B0F84">
        <w:t xml:space="preserve"> Paragraf Biçimi</w:t>
      </w:r>
      <w:bookmarkEnd w:id="37"/>
    </w:p>
    <w:p w14:paraId="058B9A9E" w14:textId="12F14B3E" w:rsidR="005D1FE6" w:rsidRPr="00D22DE8" w:rsidRDefault="005D1FE6" w:rsidP="005A3B13">
      <w:pPr>
        <w:pStyle w:val="Balk2"/>
        <w:keepNext/>
        <w:ind w:firstLine="0"/>
      </w:pPr>
      <w:bookmarkStart w:id="38" w:name="_Toc152078202"/>
      <w:bookmarkStart w:id="39" w:name="_Toc164956829"/>
      <w:r w:rsidRPr="00D22DE8">
        <w:rPr>
          <w:sz w:val="24"/>
          <w:szCs w:val="24"/>
        </w:rPr>
        <w:t>1.6.</w:t>
      </w:r>
      <w:r>
        <w:rPr>
          <w:sz w:val="24"/>
          <w:szCs w:val="24"/>
        </w:rPr>
        <w:t xml:space="preserve"> </w:t>
      </w:r>
      <w:r w:rsidRPr="00D22DE8">
        <w:rPr>
          <w:sz w:val="24"/>
          <w:szCs w:val="24"/>
        </w:rPr>
        <w:t>Bölüm Ana Sayfaları ve Sayfa</w:t>
      </w:r>
      <w:r w:rsidRPr="00D22DE8">
        <w:rPr>
          <w:spacing w:val="-3"/>
          <w:sz w:val="24"/>
          <w:szCs w:val="24"/>
        </w:rPr>
        <w:t xml:space="preserve"> </w:t>
      </w:r>
      <w:r w:rsidRPr="00D22DE8">
        <w:rPr>
          <w:sz w:val="24"/>
          <w:szCs w:val="24"/>
        </w:rPr>
        <w:t>Düzeni</w:t>
      </w:r>
      <w:bookmarkEnd w:id="38"/>
      <w:bookmarkEnd w:id="39"/>
    </w:p>
    <w:p w14:paraId="57B761B5" w14:textId="5E3C7355" w:rsidR="005D1FE6" w:rsidRDefault="005D1FE6" w:rsidP="00F95B0A">
      <w:pPr>
        <w:pStyle w:val="GvdeMetni"/>
        <w:spacing w:before="120" w:line="360" w:lineRule="auto"/>
        <w:ind w:left="0"/>
        <w:jc w:val="both"/>
      </w:pPr>
      <w:r>
        <w:t xml:space="preserve">Tezin ön bölüm ve ana bölümünde yer alan bölüm başlıklarının (Özet, Yabancı Dilde Özet, </w:t>
      </w:r>
      <w:r w:rsidRPr="00D5723F">
        <w:lastRenderedPageBreak/>
        <w:t>Bölüm I vb.)</w:t>
      </w:r>
      <w:r>
        <w:t xml:space="preserve"> her biri yeni bir sayfadan başlamalıdır. </w:t>
      </w:r>
    </w:p>
    <w:p w14:paraId="2126E220" w14:textId="5C26B947" w:rsidR="005D1FE6" w:rsidRPr="003F7075" w:rsidRDefault="005D1FE6" w:rsidP="00F95B0A">
      <w:pPr>
        <w:pStyle w:val="GvdeMetni"/>
        <w:spacing w:before="120" w:line="360" w:lineRule="auto"/>
        <w:ind w:left="0"/>
        <w:jc w:val="both"/>
      </w:pPr>
      <w:r>
        <w:t xml:space="preserve">Bölüm başlıkları, üst kenardan </w:t>
      </w:r>
      <w:r w:rsidRPr="00D5723F">
        <w:rPr>
          <w:b/>
          <w:bCs/>
        </w:rPr>
        <w:t>1.5 satır aralığında</w:t>
      </w:r>
      <w:r w:rsidRPr="00D5723F">
        <w:t xml:space="preserve"> </w:t>
      </w:r>
      <w:r w:rsidR="008D1185">
        <w:t>iki</w:t>
      </w:r>
      <w:r>
        <w:t xml:space="preserve"> satır boşluk bırakıldıktan sonra yazılmalı</w:t>
      </w:r>
      <w:r w:rsidR="005D3B8B">
        <w:t>dır.</w:t>
      </w:r>
    </w:p>
    <w:p w14:paraId="6BBDAAA2" w14:textId="4E41D15C" w:rsidR="005D1FE6" w:rsidRDefault="005D1FE6" w:rsidP="00F95B0A">
      <w:pPr>
        <w:pStyle w:val="Balk2"/>
        <w:keepNext/>
        <w:ind w:firstLine="0"/>
      </w:pPr>
      <w:bookmarkStart w:id="40" w:name="_Toc152078203"/>
      <w:bookmarkStart w:id="41" w:name="_Toc164956830"/>
      <w:r w:rsidRPr="00D22DE8">
        <w:rPr>
          <w:sz w:val="24"/>
          <w:szCs w:val="24"/>
        </w:rPr>
        <w:t>1.7.</w:t>
      </w:r>
      <w:r>
        <w:rPr>
          <w:sz w:val="24"/>
          <w:szCs w:val="24"/>
        </w:rPr>
        <w:t xml:space="preserve"> </w:t>
      </w:r>
      <w:r w:rsidRPr="00D22DE8">
        <w:rPr>
          <w:sz w:val="24"/>
          <w:szCs w:val="24"/>
        </w:rPr>
        <w:t>Sayfaların</w:t>
      </w:r>
      <w:r w:rsidRPr="00D22DE8">
        <w:rPr>
          <w:spacing w:val="-9"/>
          <w:sz w:val="24"/>
          <w:szCs w:val="24"/>
        </w:rPr>
        <w:t xml:space="preserve"> </w:t>
      </w:r>
      <w:r w:rsidRPr="00D22DE8">
        <w:rPr>
          <w:sz w:val="24"/>
          <w:szCs w:val="24"/>
        </w:rPr>
        <w:t>Numaralandırılması</w:t>
      </w:r>
      <w:bookmarkEnd w:id="40"/>
      <w:bookmarkEnd w:id="41"/>
    </w:p>
    <w:p w14:paraId="707CBEB3" w14:textId="3E9159F6" w:rsidR="005D1FE6" w:rsidRDefault="005D1FE6" w:rsidP="00F95B0A">
      <w:pPr>
        <w:pStyle w:val="GvdeMetni"/>
        <w:spacing w:before="120" w:line="360" w:lineRule="auto"/>
        <w:ind w:left="0"/>
        <w:jc w:val="both"/>
      </w:pPr>
      <w:r>
        <w:t xml:space="preserve">Sayfa numaraları Times New Roman yazı tipinde ve 11 punto büyüklüğünde olmalıdır. İç ve dış kapak hariç, diğer </w:t>
      </w:r>
      <w:r w:rsidR="00051260">
        <w:t>tüm</w:t>
      </w:r>
      <w:r>
        <w:t xml:space="preserve"> sayfalar numaralandırılmalıdır. İç kapaktan GİRİŞ bölümüne kadar olan tüm sayfalar Romen</w:t>
      </w:r>
      <w:r w:rsidR="007D2560">
        <w:t xml:space="preserve"> rakamları</w:t>
      </w:r>
      <w:r>
        <w:t xml:space="preserve"> ile (i, ii, iii, iv… şeklinde), GİRİŞ bölümünden itibaren </w:t>
      </w:r>
      <w:r w:rsidR="00051260">
        <w:t>diğer tüm</w:t>
      </w:r>
      <w:r>
        <w:t xml:space="preserve"> sayfalar ise Arap rakamları ile (1, 2, 3, 4… şeklinde) numaralandırılmalıdır. Sayfa numaraları, sayfanın altında ve ortalanarak verilmelidir. Sayfa numaraları, sayfanın alt kenarından 1.5 cm</w:t>
      </w:r>
      <w:r w:rsidR="007D2560">
        <w:t xml:space="preserve"> boşluk bırakılarak </w:t>
      </w:r>
      <w:r>
        <w:t>yazılmalıdır</w:t>
      </w:r>
      <w:r w:rsidR="001E174C">
        <w:t>.</w:t>
      </w:r>
    </w:p>
    <w:p w14:paraId="0DFC9F6C" w14:textId="68BA1CD1" w:rsidR="005D1FE6" w:rsidRPr="00D22DE8" w:rsidRDefault="005D1FE6" w:rsidP="00F95B0A">
      <w:pPr>
        <w:pStyle w:val="Balk2"/>
        <w:ind w:firstLine="0"/>
        <w:rPr>
          <w:sz w:val="24"/>
          <w:szCs w:val="24"/>
        </w:rPr>
      </w:pPr>
      <w:bookmarkStart w:id="42" w:name="_Toc152078204"/>
      <w:bookmarkStart w:id="43" w:name="_Toc164956831"/>
      <w:r w:rsidRPr="00D22DE8">
        <w:rPr>
          <w:sz w:val="24"/>
          <w:szCs w:val="24"/>
        </w:rPr>
        <w:t>1.8.</w:t>
      </w:r>
      <w:r>
        <w:rPr>
          <w:sz w:val="24"/>
          <w:szCs w:val="24"/>
        </w:rPr>
        <w:t xml:space="preserve"> </w:t>
      </w:r>
      <w:r w:rsidRPr="00D22DE8">
        <w:rPr>
          <w:sz w:val="24"/>
          <w:szCs w:val="24"/>
        </w:rPr>
        <w:t>Kelime ve Metin</w:t>
      </w:r>
      <w:r w:rsidRPr="00D22DE8">
        <w:rPr>
          <w:spacing w:val="-7"/>
          <w:sz w:val="24"/>
          <w:szCs w:val="24"/>
        </w:rPr>
        <w:t xml:space="preserve"> </w:t>
      </w:r>
      <w:r w:rsidRPr="00D22DE8">
        <w:rPr>
          <w:sz w:val="24"/>
          <w:szCs w:val="24"/>
        </w:rPr>
        <w:t>Bölünmesi</w:t>
      </w:r>
      <w:bookmarkEnd w:id="42"/>
      <w:bookmarkEnd w:id="43"/>
    </w:p>
    <w:p w14:paraId="5EF80968" w14:textId="2964CFA2" w:rsidR="005D1FE6" w:rsidRPr="00063CAE" w:rsidRDefault="005D1FE6" w:rsidP="00F95B0A">
      <w:pPr>
        <w:pStyle w:val="GvdeMetni"/>
        <w:spacing w:before="120" w:line="360" w:lineRule="auto"/>
        <w:ind w:left="0"/>
        <w:jc w:val="both"/>
      </w:pPr>
      <w:r>
        <w:t xml:space="preserve">Metinde, satır sonuna gelen kelime ikiye bölünmemelidir. </w:t>
      </w:r>
      <w:r w:rsidR="00430D1E" w:rsidRPr="00175FD7">
        <w:t xml:space="preserve">Tezin yazım aşamasında metnin kayması nedeniyle </w:t>
      </w:r>
      <w:r w:rsidR="00175FD7" w:rsidRPr="00175FD7">
        <w:t xml:space="preserve">başlık ile altında yer alan metin </w:t>
      </w:r>
      <w:r w:rsidR="00430D1E" w:rsidRPr="00175FD7">
        <w:t>farklı sayfalarda gözükebilmektedir. Bu durumu engellemek adına tüm başlıkların üzerine gelerek MS Word uygulamasında “Paragraf” sekmesi seçilip burada yer alan “Satır ve Sayfa Sonu” sekmesi seçilerek “Sonraki ile</w:t>
      </w:r>
      <w:r w:rsidR="007D2560">
        <w:t xml:space="preserve"> </w:t>
      </w:r>
      <w:r w:rsidR="00430D1E" w:rsidRPr="00175FD7">
        <w:t>tut” seçeneği işaretlenmelidir.</w:t>
      </w:r>
      <w:r w:rsidR="00AB3566" w:rsidRPr="00175FD7">
        <w:t xml:space="preserve"> </w:t>
      </w:r>
      <w:r w:rsidR="00430D1E" w:rsidRPr="00175FD7">
        <w:t xml:space="preserve"> Bu durum tablo ve şekillerde kullanılan başlıklar için</w:t>
      </w:r>
      <w:r w:rsidR="00175FD7" w:rsidRPr="00175FD7">
        <w:t xml:space="preserve"> </w:t>
      </w:r>
      <w:r w:rsidR="00430D1E" w:rsidRPr="00175FD7">
        <w:t xml:space="preserve">de geçerlidir. </w:t>
      </w:r>
      <w:r w:rsidRPr="00175FD7">
        <w:t xml:space="preserve"> Tablo bütünlüğünü korumak için tablonun iki ayrı</w:t>
      </w:r>
      <w:r>
        <w:t xml:space="preserve"> sayfaya bölünmemiş olması tercih edilmelidir</w:t>
      </w:r>
      <w:r w:rsidR="00517F69">
        <w:t xml:space="preserve"> a</w:t>
      </w:r>
      <w:r>
        <w:t xml:space="preserve">ncak zorunlu durumlarda tablo bölünmeleri kabul edilebilir. </w:t>
      </w:r>
    </w:p>
    <w:p w14:paraId="6C8DCACC" w14:textId="593B380B" w:rsidR="005D1FE6" w:rsidRPr="00D22DE8" w:rsidRDefault="005D1FE6" w:rsidP="00F95B0A">
      <w:pPr>
        <w:pStyle w:val="Balk2"/>
        <w:ind w:firstLine="0"/>
        <w:rPr>
          <w:sz w:val="24"/>
          <w:szCs w:val="24"/>
        </w:rPr>
      </w:pPr>
      <w:bookmarkStart w:id="44" w:name="_Toc152078205"/>
      <w:bookmarkStart w:id="45" w:name="_Toc164956832"/>
      <w:r w:rsidRPr="00D22DE8">
        <w:rPr>
          <w:sz w:val="24"/>
          <w:szCs w:val="24"/>
        </w:rPr>
        <w:t>1.9.</w:t>
      </w:r>
      <w:r>
        <w:rPr>
          <w:sz w:val="24"/>
          <w:szCs w:val="24"/>
        </w:rPr>
        <w:t xml:space="preserve"> </w:t>
      </w:r>
      <w:r w:rsidRPr="00D22DE8">
        <w:rPr>
          <w:sz w:val="24"/>
          <w:szCs w:val="24"/>
        </w:rPr>
        <w:t>Yazım</w:t>
      </w:r>
      <w:r w:rsidRPr="00D22DE8">
        <w:rPr>
          <w:spacing w:val="-8"/>
          <w:sz w:val="24"/>
          <w:szCs w:val="24"/>
        </w:rPr>
        <w:t xml:space="preserve"> </w:t>
      </w:r>
      <w:r w:rsidRPr="00D22DE8">
        <w:rPr>
          <w:sz w:val="24"/>
          <w:szCs w:val="24"/>
        </w:rPr>
        <w:t>İşlemcileri</w:t>
      </w:r>
      <w:bookmarkEnd w:id="44"/>
      <w:bookmarkEnd w:id="45"/>
    </w:p>
    <w:p w14:paraId="0E7C3081" w14:textId="0D9C8015" w:rsidR="005D1FE6" w:rsidRDefault="005D1FE6" w:rsidP="00F95B0A">
      <w:pPr>
        <w:pStyle w:val="GvdeMetni"/>
        <w:spacing w:before="120" w:line="360" w:lineRule="auto"/>
        <w:ind w:left="0"/>
        <w:jc w:val="both"/>
      </w:pPr>
      <w:r>
        <w:t xml:space="preserve">Tez yazımında MS Word Programı kullanılması tavsiye edilmektedir. Ancak </w:t>
      </w:r>
      <w:r w:rsidR="00F42768">
        <w:t>uzmanlık</w:t>
      </w:r>
      <w:r>
        <w:t xml:space="preserve"> alanının gereksinimleri ve yazarın kullanım kolaylığı konusundaki tercihine bağlı olarak farklı yazım programlarından da</w:t>
      </w:r>
      <w:r>
        <w:rPr>
          <w:spacing w:val="-10"/>
        </w:rPr>
        <w:t xml:space="preserve"> </w:t>
      </w:r>
      <w:r>
        <w:t>faydalanılabilir.</w:t>
      </w:r>
    </w:p>
    <w:p w14:paraId="4D18ECEA" w14:textId="54BA6F8F" w:rsidR="005D1FE6" w:rsidRDefault="005D1FE6" w:rsidP="00F95B0A">
      <w:pPr>
        <w:pStyle w:val="Balk2"/>
        <w:ind w:firstLine="0"/>
      </w:pPr>
      <w:bookmarkStart w:id="46" w:name="_Toc152078206"/>
      <w:bookmarkStart w:id="47" w:name="_Toc164956833"/>
      <w:r w:rsidRPr="00D22DE8">
        <w:rPr>
          <w:sz w:val="24"/>
          <w:szCs w:val="24"/>
        </w:rPr>
        <w:t>1.10.</w:t>
      </w:r>
      <w:r>
        <w:rPr>
          <w:sz w:val="24"/>
          <w:szCs w:val="24"/>
        </w:rPr>
        <w:t xml:space="preserve"> </w:t>
      </w:r>
      <w:r w:rsidRPr="00D22DE8">
        <w:rPr>
          <w:sz w:val="24"/>
          <w:szCs w:val="24"/>
        </w:rPr>
        <w:t>Başlıklar</w:t>
      </w:r>
      <w:bookmarkEnd w:id="46"/>
      <w:bookmarkEnd w:id="47"/>
    </w:p>
    <w:p w14:paraId="7169B8E2" w14:textId="53E0232E" w:rsidR="005D1FE6" w:rsidRDefault="00CC26CE" w:rsidP="00F95B0A">
      <w:pPr>
        <w:pStyle w:val="GvdeMetni"/>
        <w:spacing w:before="120" w:line="360" w:lineRule="auto"/>
        <w:ind w:left="0"/>
        <w:jc w:val="both"/>
        <w:sectPr w:rsidR="005D1FE6" w:rsidSect="007E6A81">
          <w:footerReference w:type="default" r:id="rId14"/>
          <w:pgSz w:w="11910" w:h="16840"/>
          <w:pgMar w:top="1701" w:right="1559" w:bottom="1134" w:left="1559" w:header="0" w:footer="1037" w:gutter="0"/>
          <w:cols w:space="708"/>
        </w:sectPr>
      </w:pPr>
      <w:r>
        <w:t xml:space="preserve">Tez yazımında başlıklandırmalar konuların gidişatına göre kendi içerisinde bütünlük arz edecek şekilde verilmelidir. </w:t>
      </w:r>
      <w:r w:rsidR="003B3C5A" w:rsidRPr="00BA1F6F">
        <w:t>Bölümlerin son sayfasına, sayfa sonu eklenmeli ve sonraki bölüm yeni bir sayfadan başlayacak şekilde düzenl</w:t>
      </w:r>
      <w:r w:rsidR="007D2560">
        <w:t xml:space="preserve">enmelidir. </w:t>
      </w:r>
      <w:r w:rsidR="003B3C5A" w:rsidRPr="00BA1F6F">
        <w:t>Giriş bölümüne ait başlıkların yazımında tez yazım kılavuzunda belirtilen başlıklandırma formatına uyulmalıdır.</w:t>
      </w:r>
      <w:r w:rsidR="003B3C5A">
        <w:t xml:space="preserve"> </w:t>
      </w:r>
      <w:r w:rsidR="005D1FE6">
        <w:t xml:space="preserve">Metin içindeki </w:t>
      </w:r>
      <w:r w:rsidR="00E36EE8">
        <w:t xml:space="preserve">ana </w:t>
      </w:r>
      <w:r w:rsidR="005D1FE6">
        <w:t xml:space="preserve">başlıkların ve alt başlıkların düzenlenmesinde </w:t>
      </w:r>
      <w:r w:rsidR="005D1FE6" w:rsidRPr="00D5723F">
        <w:t xml:space="preserve">Tablo </w:t>
      </w:r>
      <w:r w:rsidR="001F4DBA">
        <w:t>1</w:t>
      </w:r>
      <w:r w:rsidR="005D1FE6" w:rsidRPr="00D5723F">
        <w:t>’de</w:t>
      </w:r>
      <w:r w:rsidR="005D1FE6">
        <w:t xml:space="preserve"> tanımlanmış olan başlık düzeyleri kullanılmalıdır. Başlıklarda “ve”, “veya”, “ile” gibi bağlaçlar küçük harfle yazılmalıdır. Alt başlıklardan önce 1.5 satır aralığında 1 satır boşluk</w:t>
      </w:r>
      <w:r w:rsidR="005D1FE6">
        <w:rPr>
          <w:spacing w:val="-14"/>
        </w:rPr>
        <w:t xml:space="preserve"> </w:t>
      </w:r>
      <w:r w:rsidR="005D1FE6">
        <w:t>bırakılmalıdır.</w:t>
      </w:r>
    </w:p>
    <w:p w14:paraId="50B60277" w14:textId="511223EF" w:rsidR="005D1FE6" w:rsidRPr="002064BB" w:rsidRDefault="005D1FE6" w:rsidP="00F95B0A">
      <w:pPr>
        <w:pStyle w:val="GvdeMetni"/>
        <w:spacing w:before="120" w:line="360" w:lineRule="auto"/>
        <w:ind w:left="0"/>
      </w:pPr>
      <w:r w:rsidRPr="00B03E32">
        <w:rPr>
          <w:b/>
          <w:bCs/>
        </w:rPr>
        <w:lastRenderedPageBreak/>
        <w:t xml:space="preserve">Tablo </w:t>
      </w:r>
      <w:r w:rsidR="001F4DBA">
        <w:rPr>
          <w:b/>
          <w:bCs/>
        </w:rPr>
        <w:t>1</w:t>
      </w:r>
      <w:r w:rsidRPr="00B03E32">
        <w:rPr>
          <w:b/>
          <w:bCs/>
        </w:rPr>
        <w:t>.</w:t>
      </w:r>
      <w:r w:rsidRPr="002064BB">
        <w:t xml:space="preserve"> Başlık</w:t>
      </w:r>
      <w:r w:rsidRPr="002064BB">
        <w:rPr>
          <w:spacing w:val="-5"/>
        </w:rPr>
        <w:t xml:space="preserve"> </w:t>
      </w:r>
      <w:r w:rsidRPr="002064BB">
        <w:t>Düzeyleri</w:t>
      </w:r>
    </w:p>
    <w:p w14:paraId="71896A44" w14:textId="77777777" w:rsidR="005D1FE6" w:rsidRPr="002064BB" w:rsidRDefault="005D1FE6" w:rsidP="00F95B0A">
      <w:pPr>
        <w:spacing w:before="120" w:line="360" w:lineRule="auto"/>
        <w:rPr>
          <w:rFonts w:ascii="Times New Roman" w:eastAsia="Times New Roman" w:hAnsi="Times New Roman"/>
          <w:sz w:val="12"/>
          <w:szCs w:val="12"/>
        </w:rPr>
      </w:pPr>
    </w:p>
    <w:tbl>
      <w:tblPr>
        <w:tblW w:w="5000" w:type="pct"/>
        <w:tblCellMar>
          <w:left w:w="0" w:type="dxa"/>
          <w:right w:w="0" w:type="dxa"/>
        </w:tblCellMar>
        <w:tblLook w:val="01E0" w:firstRow="1" w:lastRow="1" w:firstColumn="1" w:lastColumn="1" w:noHBand="0" w:noVBand="0"/>
      </w:tblPr>
      <w:tblGrid>
        <w:gridCol w:w="1711"/>
        <w:gridCol w:w="7361"/>
      </w:tblGrid>
      <w:tr w:rsidR="003F7075" w:rsidRPr="002064BB" w14:paraId="7759C5B0" w14:textId="77777777" w:rsidTr="00557C88">
        <w:trPr>
          <w:trHeight w:hRule="exact" w:val="1026"/>
        </w:trPr>
        <w:tc>
          <w:tcPr>
            <w:tcW w:w="943" w:type="pct"/>
            <w:tcBorders>
              <w:top w:val="single" w:sz="2" w:space="0" w:color="000000"/>
              <w:left w:val="nil"/>
              <w:bottom w:val="single" w:sz="2" w:space="0" w:color="000000"/>
              <w:right w:val="nil"/>
            </w:tcBorders>
            <w:shd w:val="clear" w:color="auto" w:fill="auto"/>
          </w:tcPr>
          <w:p w14:paraId="14849C37" w14:textId="77777777" w:rsidR="005D1FE6" w:rsidRPr="002064BB" w:rsidRDefault="005D1FE6" w:rsidP="00F95B0A">
            <w:pPr>
              <w:pStyle w:val="TableParagraph"/>
              <w:spacing w:before="120" w:line="360" w:lineRule="auto"/>
              <w:rPr>
                <w:rFonts w:ascii="Times New Roman" w:eastAsia="Times New Roman" w:hAnsi="Times New Roman"/>
                <w:sz w:val="20"/>
                <w:szCs w:val="20"/>
              </w:rPr>
            </w:pPr>
            <w:r w:rsidRPr="002064BB">
              <w:rPr>
                <w:rFonts w:ascii="Times New Roman" w:hAnsi="Times New Roman"/>
                <w:sz w:val="20"/>
              </w:rPr>
              <w:t>1.</w:t>
            </w:r>
            <w:r w:rsidRPr="002064BB">
              <w:rPr>
                <w:rFonts w:ascii="Times New Roman" w:hAnsi="Times New Roman"/>
                <w:spacing w:val="-1"/>
                <w:sz w:val="20"/>
              </w:rPr>
              <w:t xml:space="preserve"> </w:t>
            </w:r>
            <w:r w:rsidRPr="002064BB">
              <w:rPr>
                <w:rFonts w:ascii="Times New Roman" w:hAnsi="Times New Roman"/>
                <w:sz w:val="20"/>
              </w:rPr>
              <w:t>Düzey</w:t>
            </w:r>
          </w:p>
        </w:tc>
        <w:tc>
          <w:tcPr>
            <w:tcW w:w="4057" w:type="pct"/>
            <w:tcBorders>
              <w:top w:val="single" w:sz="2" w:space="0" w:color="000000"/>
              <w:left w:val="nil"/>
              <w:bottom w:val="single" w:sz="2" w:space="0" w:color="000000"/>
              <w:right w:val="nil"/>
            </w:tcBorders>
            <w:shd w:val="clear" w:color="auto" w:fill="auto"/>
          </w:tcPr>
          <w:p w14:paraId="3E69AE8A" w14:textId="77777777" w:rsidR="005D1FE6" w:rsidRPr="00557C88" w:rsidRDefault="005D1FE6" w:rsidP="00F95B0A">
            <w:pPr>
              <w:pStyle w:val="TableParagraph"/>
              <w:spacing w:before="120" w:line="360" w:lineRule="auto"/>
              <w:rPr>
                <w:rFonts w:ascii="Times New Roman" w:eastAsia="Times New Roman" w:hAnsi="Times New Roman"/>
                <w:b/>
                <w:bCs/>
                <w:sz w:val="29"/>
                <w:szCs w:val="29"/>
              </w:rPr>
            </w:pPr>
            <w:r w:rsidRPr="00557C88">
              <w:rPr>
                <w:rFonts w:ascii="Times New Roman" w:hAnsi="Times New Roman"/>
                <w:b/>
                <w:bCs/>
                <w:sz w:val="28"/>
              </w:rPr>
              <w:t>ORTALI, KALIN, SÖZCÜKLERİN HER</w:t>
            </w:r>
            <w:r w:rsidRPr="00557C88">
              <w:rPr>
                <w:rFonts w:ascii="Times New Roman" w:hAnsi="Times New Roman"/>
                <w:b/>
                <w:bCs/>
                <w:spacing w:val="-11"/>
                <w:sz w:val="28"/>
              </w:rPr>
              <w:t xml:space="preserve"> </w:t>
            </w:r>
            <w:r w:rsidRPr="00557C88">
              <w:rPr>
                <w:rFonts w:ascii="Times New Roman" w:hAnsi="Times New Roman"/>
                <w:b/>
                <w:bCs/>
                <w:sz w:val="28"/>
              </w:rPr>
              <w:t>HARFİ BÜYÜK, 14</w:t>
            </w:r>
            <w:r w:rsidRPr="00557C88">
              <w:rPr>
                <w:rFonts w:ascii="Times New Roman" w:hAnsi="Times New Roman"/>
                <w:b/>
                <w:bCs/>
                <w:spacing w:val="-5"/>
                <w:sz w:val="28"/>
              </w:rPr>
              <w:t xml:space="preserve"> </w:t>
            </w:r>
            <w:r w:rsidRPr="00557C88">
              <w:rPr>
                <w:rFonts w:ascii="Times New Roman" w:hAnsi="Times New Roman"/>
                <w:b/>
                <w:bCs/>
                <w:sz w:val="28"/>
              </w:rPr>
              <w:t>PUNTO</w:t>
            </w:r>
          </w:p>
        </w:tc>
      </w:tr>
      <w:tr w:rsidR="003F7075" w:rsidRPr="002064BB" w14:paraId="58A4A6E1" w14:textId="77777777" w:rsidTr="001F4DBA">
        <w:trPr>
          <w:trHeight w:hRule="exact" w:val="394"/>
        </w:trPr>
        <w:tc>
          <w:tcPr>
            <w:tcW w:w="943" w:type="pct"/>
            <w:tcBorders>
              <w:top w:val="single" w:sz="2" w:space="0" w:color="000000"/>
              <w:left w:val="nil"/>
              <w:bottom w:val="single" w:sz="2" w:space="0" w:color="000000"/>
              <w:right w:val="nil"/>
            </w:tcBorders>
            <w:shd w:val="clear" w:color="auto" w:fill="auto"/>
          </w:tcPr>
          <w:p w14:paraId="4A01DDCF" w14:textId="77777777" w:rsidR="005D1FE6" w:rsidRPr="002064BB" w:rsidRDefault="005D1FE6" w:rsidP="00F95B0A">
            <w:pPr>
              <w:pStyle w:val="TableParagraph"/>
              <w:spacing w:before="120" w:line="360" w:lineRule="auto"/>
              <w:rPr>
                <w:rFonts w:ascii="Times New Roman" w:eastAsia="Times New Roman" w:hAnsi="Times New Roman"/>
                <w:sz w:val="20"/>
                <w:szCs w:val="20"/>
              </w:rPr>
            </w:pPr>
            <w:r w:rsidRPr="002064BB">
              <w:rPr>
                <w:rFonts w:ascii="Times New Roman" w:hAnsi="Times New Roman"/>
                <w:sz w:val="20"/>
              </w:rPr>
              <w:t>2. Düzey</w:t>
            </w:r>
          </w:p>
        </w:tc>
        <w:tc>
          <w:tcPr>
            <w:tcW w:w="4057" w:type="pct"/>
            <w:tcBorders>
              <w:top w:val="single" w:sz="2" w:space="0" w:color="000000"/>
              <w:left w:val="nil"/>
              <w:bottom w:val="single" w:sz="2" w:space="0" w:color="000000"/>
              <w:right w:val="nil"/>
            </w:tcBorders>
            <w:shd w:val="clear" w:color="auto" w:fill="auto"/>
          </w:tcPr>
          <w:p w14:paraId="44A72531" w14:textId="77777777" w:rsidR="005D1FE6" w:rsidRPr="00557C88" w:rsidRDefault="005D1FE6" w:rsidP="00F95B0A">
            <w:pPr>
              <w:pStyle w:val="TableParagraph"/>
              <w:spacing w:before="120" w:line="360" w:lineRule="auto"/>
              <w:rPr>
                <w:rFonts w:ascii="Times New Roman" w:hAnsi="Times New Roman"/>
                <w:b/>
                <w:bCs/>
                <w:sz w:val="24"/>
              </w:rPr>
            </w:pPr>
            <w:r w:rsidRPr="00557C88">
              <w:rPr>
                <w:rFonts w:ascii="Times New Roman" w:hAnsi="Times New Roman"/>
                <w:b/>
                <w:bCs/>
                <w:sz w:val="24"/>
              </w:rPr>
              <w:t>1.1. Sola Dayalı, Kalın, Sözcüklerin İlk Harfi</w:t>
            </w:r>
            <w:r w:rsidRPr="00557C88">
              <w:rPr>
                <w:rFonts w:ascii="Times New Roman" w:hAnsi="Times New Roman"/>
                <w:b/>
                <w:bCs/>
                <w:spacing w:val="-10"/>
                <w:sz w:val="24"/>
              </w:rPr>
              <w:t xml:space="preserve"> </w:t>
            </w:r>
            <w:r w:rsidRPr="00557C88">
              <w:rPr>
                <w:rFonts w:ascii="Times New Roman" w:hAnsi="Times New Roman"/>
                <w:b/>
                <w:bCs/>
                <w:sz w:val="24"/>
              </w:rPr>
              <w:t>Büyük, 12 Punto</w:t>
            </w:r>
          </w:p>
          <w:p w14:paraId="5B4A9E38" w14:textId="77777777" w:rsidR="005D1FE6" w:rsidRPr="00557C88" w:rsidRDefault="005D1FE6" w:rsidP="00F95B0A">
            <w:pPr>
              <w:pStyle w:val="TableParagraph"/>
              <w:spacing w:before="120" w:line="360" w:lineRule="auto"/>
              <w:rPr>
                <w:rFonts w:ascii="Times New Roman" w:eastAsia="Times New Roman" w:hAnsi="Times New Roman"/>
                <w:b/>
                <w:bCs/>
                <w:sz w:val="24"/>
                <w:szCs w:val="24"/>
              </w:rPr>
            </w:pPr>
          </w:p>
        </w:tc>
      </w:tr>
      <w:tr w:rsidR="003F7075" w:rsidRPr="002064BB" w14:paraId="30CB8B5B" w14:textId="77777777" w:rsidTr="001F4DBA">
        <w:trPr>
          <w:trHeight w:hRule="exact" w:val="619"/>
        </w:trPr>
        <w:tc>
          <w:tcPr>
            <w:tcW w:w="943" w:type="pct"/>
            <w:tcBorders>
              <w:top w:val="single" w:sz="2" w:space="0" w:color="000000"/>
              <w:left w:val="nil"/>
              <w:bottom w:val="single" w:sz="2" w:space="0" w:color="000000"/>
              <w:right w:val="nil"/>
            </w:tcBorders>
            <w:shd w:val="clear" w:color="auto" w:fill="auto"/>
          </w:tcPr>
          <w:p w14:paraId="3FA2EC17" w14:textId="77777777" w:rsidR="005D1FE6" w:rsidRPr="002064BB" w:rsidRDefault="005D1FE6" w:rsidP="00F95B0A">
            <w:pPr>
              <w:pStyle w:val="TableParagraph"/>
              <w:spacing w:before="120" w:line="360" w:lineRule="auto"/>
              <w:rPr>
                <w:rFonts w:ascii="Times New Roman" w:eastAsia="Times New Roman" w:hAnsi="Times New Roman"/>
                <w:sz w:val="20"/>
                <w:szCs w:val="20"/>
              </w:rPr>
            </w:pPr>
            <w:r w:rsidRPr="002064BB">
              <w:rPr>
                <w:rFonts w:ascii="Times New Roman" w:hAnsi="Times New Roman"/>
                <w:sz w:val="20"/>
              </w:rPr>
              <w:t>3. Düzey</w:t>
            </w:r>
          </w:p>
        </w:tc>
        <w:tc>
          <w:tcPr>
            <w:tcW w:w="4057" w:type="pct"/>
            <w:tcBorders>
              <w:top w:val="single" w:sz="2" w:space="0" w:color="000000"/>
              <w:left w:val="nil"/>
              <w:bottom w:val="single" w:sz="2" w:space="0" w:color="000000"/>
              <w:right w:val="nil"/>
            </w:tcBorders>
            <w:shd w:val="clear" w:color="auto" w:fill="auto"/>
          </w:tcPr>
          <w:p w14:paraId="68480CD7" w14:textId="77777777" w:rsidR="005D1FE6" w:rsidRPr="00557C88" w:rsidRDefault="005D1FE6" w:rsidP="00F95B0A">
            <w:pPr>
              <w:pStyle w:val="TableParagraph"/>
              <w:spacing w:before="120" w:line="360" w:lineRule="auto"/>
              <w:rPr>
                <w:rFonts w:ascii="Times New Roman" w:hAnsi="Times New Roman"/>
                <w:b/>
                <w:bCs/>
                <w:sz w:val="24"/>
              </w:rPr>
            </w:pPr>
            <w:r w:rsidRPr="00557C88">
              <w:rPr>
                <w:rFonts w:ascii="Times New Roman" w:hAnsi="Times New Roman"/>
                <w:b/>
                <w:bCs/>
                <w:sz w:val="24"/>
              </w:rPr>
              <w:t>1.1.1. Sola Dayalı, Kalın, Sözcüklerin İlk Harfi</w:t>
            </w:r>
            <w:r w:rsidRPr="00557C88">
              <w:rPr>
                <w:rFonts w:ascii="Times New Roman" w:hAnsi="Times New Roman"/>
                <w:b/>
                <w:bCs/>
                <w:spacing w:val="-10"/>
                <w:sz w:val="24"/>
              </w:rPr>
              <w:t xml:space="preserve"> </w:t>
            </w:r>
            <w:r w:rsidRPr="00557C88">
              <w:rPr>
                <w:rFonts w:ascii="Times New Roman" w:hAnsi="Times New Roman"/>
                <w:b/>
                <w:bCs/>
                <w:sz w:val="24"/>
              </w:rPr>
              <w:t>Büyük, 12 Punto</w:t>
            </w:r>
          </w:p>
          <w:p w14:paraId="2F216FD2" w14:textId="77777777" w:rsidR="005D1FE6" w:rsidRPr="00557C88" w:rsidRDefault="005D1FE6" w:rsidP="00F95B0A">
            <w:pPr>
              <w:pStyle w:val="TableParagraph"/>
              <w:spacing w:before="120" w:line="360" w:lineRule="auto"/>
              <w:rPr>
                <w:rFonts w:ascii="Times New Roman" w:eastAsia="Times New Roman" w:hAnsi="Times New Roman"/>
                <w:b/>
                <w:bCs/>
                <w:sz w:val="24"/>
                <w:szCs w:val="24"/>
              </w:rPr>
            </w:pPr>
          </w:p>
        </w:tc>
      </w:tr>
      <w:tr w:rsidR="003F7075" w:rsidRPr="002064BB" w14:paraId="1AD0777F" w14:textId="77777777" w:rsidTr="001F4DBA">
        <w:trPr>
          <w:trHeight w:hRule="exact" w:val="618"/>
        </w:trPr>
        <w:tc>
          <w:tcPr>
            <w:tcW w:w="943" w:type="pct"/>
            <w:tcBorders>
              <w:top w:val="single" w:sz="2" w:space="0" w:color="000000"/>
              <w:left w:val="nil"/>
              <w:bottom w:val="single" w:sz="2" w:space="0" w:color="000000"/>
              <w:right w:val="nil"/>
            </w:tcBorders>
            <w:shd w:val="clear" w:color="auto" w:fill="auto"/>
          </w:tcPr>
          <w:p w14:paraId="0BADE127" w14:textId="77777777" w:rsidR="005D1FE6" w:rsidRPr="002064BB" w:rsidRDefault="005D1FE6" w:rsidP="00F95B0A">
            <w:pPr>
              <w:pStyle w:val="TableParagraph"/>
              <w:spacing w:before="120" w:line="360" w:lineRule="auto"/>
              <w:rPr>
                <w:rFonts w:ascii="Times New Roman" w:eastAsia="Times New Roman" w:hAnsi="Times New Roman"/>
                <w:sz w:val="20"/>
                <w:szCs w:val="20"/>
              </w:rPr>
            </w:pPr>
            <w:r w:rsidRPr="002064BB">
              <w:rPr>
                <w:rFonts w:ascii="Times New Roman" w:hAnsi="Times New Roman"/>
                <w:sz w:val="20"/>
              </w:rPr>
              <w:t>4. Düzey</w:t>
            </w:r>
          </w:p>
        </w:tc>
        <w:tc>
          <w:tcPr>
            <w:tcW w:w="4057" w:type="pct"/>
            <w:tcBorders>
              <w:top w:val="single" w:sz="2" w:space="0" w:color="000000"/>
              <w:left w:val="nil"/>
              <w:bottom w:val="single" w:sz="2" w:space="0" w:color="000000"/>
              <w:right w:val="nil"/>
            </w:tcBorders>
            <w:shd w:val="clear" w:color="auto" w:fill="auto"/>
          </w:tcPr>
          <w:p w14:paraId="28A34666" w14:textId="454DA376" w:rsidR="005D1FE6" w:rsidRPr="00557C88" w:rsidRDefault="005D1FE6" w:rsidP="00F95B0A">
            <w:pPr>
              <w:pStyle w:val="TableParagraph"/>
              <w:spacing w:before="120" w:line="360" w:lineRule="auto"/>
              <w:rPr>
                <w:rFonts w:ascii="Times New Roman" w:eastAsia="Times New Roman" w:hAnsi="Times New Roman"/>
                <w:b/>
                <w:bCs/>
                <w:sz w:val="24"/>
                <w:szCs w:val="24"/>
              </w:rPr>
            </w:pPr>
            <w:r w:rsidRPr="00557C88">
              <w:rPr>
                <w:rFonts w:ascii="Times New Roman" w:hAnsi="Times New Roman"/>
                <w:b/>
                <w:bCs/>
                <w:sz w:val="24"/>
              </w:rPr>
              <w:t>1.1.1.1. Sola Dayalı, Kalın, Sözcüklerin İlk Harfi</w:t>
            </w:r>
            <w:r w:rsidRPr="00557C88">
              <w:rPr>
                <w:rFonts w:ascii="Times New Roman" w:hAnsi="Times New Roman"/>
                <w:b/>
                <w:bCs/>
                <w:spacing w:val="-10"/>
                <w:sz w:val="24"/>
              </w:rPr>
              <w:t xml:space="preserve"> </w:t>
            </w:r>
            <w:r w:rsidRPr="00557C88">
              <w:rPr>
                <w:rFonts w:ascii="Times New Roman" w:hAnsi="Times New Roman"/>
                <w:b/>
                <w:bCs/>
                <w:sz w:val="24"/>
              </w:rPr>
              <w:t>Büyük, 12 Punto</w:t>
            </w:r>
          </w:p>
        </w:tc>
      </w:tr>
      <w:tr w:rsidR="003F7075" w:rsidRPr="002064BB" w14:paraId="1823C356" w14:textId="77777777" w:rsidTr="001F4DBA">
        <w:trPr>
          <w:trHeight w:hRule="exact" w:val="616"/>
        </w:trPr>
        <w:tc>
          <w:tcPr>
            <w:tcW w:w="943" w:type="pct"/>
            <w:tcBorders>
              <w:top w:val="single" w:sz="2" w:space="0" w:color="000000"/>
              <w:left w:val="nil"/>
              <w:bottom w:val="single" w:sz="2" w:space="0" w:color="000000"/>
              <w:right w:val="nil"/>
            </w:tcBorders>
            <w:shd w:val="clear" w:color="auto" w:fill="auto"/>
          </w:tcPr>
          <w:p w14:paraId="4A84FEB4" w14:textId="77777777" w:rsidR="005D1FE6" w:rsidRPr="002064BB" w:rsidRDefault="005D1FE6" w:rsidP="00F95B0A">
            <w:pPr>
              <w:pStyle w:val="TableParagraph"/>
              <w:spacing w:before="120" w:line="360" w:lineRule="auto"/>
              <w:rPr>
                <w:rFonts w:ascii="Times New Roman" w:eastAsia="Times New Roman" w:hAnsi="Times New Roman"/>
                <w:sz w:val="20"/>
                <w:szCs w:val="20"/>
              </w:rPr>
            </w:pPr>
            <w:r w:rsidRPr="002064BB">
              <w:rPr>
                <w:rFonts w:ascii="Times New Roman" w:hAnsi="Times New Roman"/>
                <w:sz w:val="20"/>
              </w:rPr>
              <w:t>5. Düzey</w:t>
            </w:r>
          </w:p>
        </w:tc>
        <w:tc>
          <w:tcPr>
            <w:tcW w:w="4057" w:type="pct"/>
            <w:tcBorders>
              <w:top w:val="single" w:sz="2" w:space="0" w:color="000000"/>
              <w:left w:val="nil"/>
              <w:bottom w:val="single" w:sz="2" w:space="0" w:color="000000"/>
              <w:right w:val="nil"/>
            </w:tcBorders>
            <w:shd w:val="clear" w:color="auto" w:fill="auto"/>
          </w:tcPr>
          <w:p w14:paraId="6B2C28BD" w14:textId="12AEB555" w:rsidR="005D1FE6" w:rsidRPr="00557C88" w:rsidRDefault="005D1FE6" w:rsidP="00F95B0A">
            <w:pPr>
              <w:pStyle w:val="TableParagraph"/>
              <w:spacing w:before="120" w:line="360" w:lineRule="auto"/>
              <w:rPr>
                <w:rFonts w:ascii="Times New Roman" w:eastAsia="Times New Roman" w:hAnsi="Times New Roman"/>
                <w:b/>
                <w:bCs/>
                <w:sz w:val="24"/>
                <w:szCs w:val="24"/>
              </w:rPr>
            </w:pPr>
            <w:r w:rsidRPr="00557C88">
              <w:rPr>
                <w:rFonts w:ascii="Times New Roman" w:hAnsi="Times New Roman"/>
                <w:b/>
                <w:bCs/>
                <w:sz w:val="24"/>
              </w:rPr>
              <w:t>1.1.1.1.1. Sola Dayalı, Kalın, Sözcüklerin İlk Harfi</w:t>
            </w:r>
            <w:r w:rsidRPr="00557C88">
              <w:rPr>
                <w:rFonts w:ascii="Times New Roman" w:hAnsi="Times New Roman"/>
                <w:b/>
                <w:bCs/>
                <w:spacing w:val="-10"/>
                <w:sz w:val="24"/>
              </w:rPr>
              <w:t xml:space="preserve"> </w:t>
            </w:r>
            <w:r w:rsidRPr="00557C88">
              <w:rPr>
                <w:rFonts w:ascii="Times New Roman" w:hAnsi="Times New Roman"/>
                <w:b/>
                <w:bCs/>
                <w:sz w:val="24"/>
              </w:rPr>
              <w:t>Büyük, 12 Punto</w:t>
            </w:r>
          </w:p>
        </w:tc>
      </w:tr>
    </w:tbl>
    <w:p w14:paraId="26CD0E77" w14:textId="46DB2B3C" w:rsidR="005D1FE6" w:rsidRPr="00D22DE8" w:rsidRDefault="005D1FE6" w:rsidP="00F95B0A">
      <w:pPr>
        <w:pStyle w:val="Balk2"/>
        <w:ind w:firstLine="0"/>
        <w:rPr>
          <w:sz w:val="24"/>
          <w:szCs w:val="24"/>
        </w:rPr>
      </w:pPr>
      <w:bookmarkStart w:id="48" w:name="_Toc152078207"/>
      <w:bookmarkStart w:id="49" w:name="_Toc164956834"/>
      <w:r w:rsidRPr="00D22DE8">
        <w:rPr>
          <w:sz w:val="24"/>
          <w:szCs w:val="24"/>
        </w:rPr>
        <w:t>1.11.</w:t>
      </w:r>
      <w:r>
        <w:rPr>
          <w:sz w:val="24"/>
          <w:szCs w:val="24"/>
        </w:rPr>
        <w:t xml:space="preserve"> </w:t>
      </w:r>
      <w:r w:rsidRPr="00D22DE8">
        <w:rPr>
          <w:sz w:val="24"/>
          <w:szCs w:val="24"/>
        </w:rPr>
        <w:t>Hataların</w:t>
      </w:r>
      <w:r w:rsidRPr="00D22DE8">
        <w:rPr>
          <w:spacing w:val="-3"/>
          <w:sz w:val="24"/>
          <w:szCs w:val="24"/>
        </w:rPr>
        <w:t xml:space="preserve"> </w:t>
      </w:r>
      <w:r w:rsidRPr="00D22DE8">
        <w:rPr>
          <w:sz w:val="24"/>
          <w:szCs w:val="24"/>
        </w:rPr>
        <w:t>Düzeltilmesi</w:t>
      </w:r>
      <w:bookmarkEnd w:id="48"/>
      <w:bookmarkEnd w:id="49"/>
    </w:p>
    <w:p w14:paraId="26CD523A" w14:textId="4F135D6F" w:rsidR="005D1FE6" w:rsidRPr="00063CAE" w:rsidRDefault="005D1FE6" w:rsidP="00F95B0A">
      <w:pPr>
        <w:pStyle w:val="GvdeMetni"/>
        <w:spacing w:before="120" w:line="360" w:lineRule="auto"/>
        <w:ind w:left="0"/>
        <w:jc w:val="both"/>
      </w:pPr>
      <w:r>
        <w:t xml:space="preserve">Tez metni üzerinde yapılması gereken </w:t>
      </w:r>
      <w:r w:rsidR="00E36EE8">
        <w:t>tüm</w:t>
      </w:r>
      <w:r>
        <w:t xml:space="preserve"> düzeltme</w:t>
      </w:r>
      <w:r w:rsidR="00E36EE8">
        <w:t>ler</w:t>
      </w:r>
      <w:r>
        <w:t xml:space="preserve"> ve değişiklikler</w:t>
      </w:r>
      <w:r w:rsidR="00E36EE8">
        <w:t>,</w:t>
      </w:r>
      <w:r>
        <w:t xml:space="preserve"> elektronik ortamda yapılmalıdır. </w:t>
      </w:r>
      <w:r w:rsidR="007A0440">
        <w:t>Kalem</w:t>
      </w:r>
      <w:r>
        <w:t xml:space="preserve"> </w:t>
      </w:r>
      <w:r>
        <w:rPr>
          <w:spacing w:val="-3"/>
        </w:rPr>
        <w:t xml:space="preserve">ya </w:t>
      </w:r>
      <w:r>
        <w:t xml:space="preserve">da yazı düzelticiler kullanılarak </w:t>
      </w:r>
      <w:r w:rsidR="007A0440">
        <w:t>metin üzerinde herhangi bir düzeltme yapılmamalıdır</w:t>
      </w:r>
      <w:r>
        <w:t>.</w:t>
      </w:r>
    </w:p>
    <w:p w14:paraId="2DD831D8" w14:textId="67F31DA5" w:rsidR="005D1FE6" w:rsidRDefault="005D1FE6" w:rsidP="00F95B0A">
      <w:pPr>
        <w:pStyle w:val="Balk2"/>
        <w:ind w:firstLine="0"/>
      </w:pPr>
      <w:bookmarkStart w:id="50" w:name="_Toc152078208"/>
      <w:bookmarkStart w:id="51" w:name="_Toc164956835"/>
      <w:r w:rsidRPr="00D22DE8">
        <w:rPr>
          <w:sz w:val="24"/>
          <w:szCs w:val="24"/>
        </w:rPr>
        <w:t>1.12.</w:t>
      </w:r>
      <w:r>
        <w:rPr>
          <w:sz w:val="24"/>
          <w:szCs w:val="24"/>
        </w:rPr>
        <w:t xml:space="preserve"> </w:t>
      </w:r>
      <w:r w:rsidRPr="00D22DE8">
        <w:rPr>
          <w:sz w:val="24"/>
          <w:szCs w:val="24"/>
        </w:rPr>
        <w:t>Ciltleme ve Çoklu</w:t>
      </w:r>
      <w:r w:rsidRPr="00D22DE8">
        <w:rPr>
          <w:spacing w:val="-10"/>
          <w:sz w:val="24"/>
          <w:szCs w:val="24"/>
        </w:rPr>
        <w:t xml:space="preserve"> </w:t>
      </w:r>
      <w:r w:rsidRPr="00D22DE8">
        <w:rPr>
          <w:sz w:val="24"/>
          <w:szCs w:val="24"/>
        </w:rPr>
        <w:t>Ciltleme</w:t>
      </w:r>
      <w:bookmarkEnd w:id="50"/>
      <w:bookmarkEnd w:id="51"/>
    </w:p>
    <w:p w14:paraId="597CA7FC" w14:textId="1CA912DA" w:rsidR="005D1FE6" w:rsidRPr="00457DD9" w:rsidRDefault="005D1FE6" w:rsidP="00F95B0A">
      <w:pPr>
        <w:pStyle w:val="GvdeMetni"/>
        <w:spacing w:before="120" w:line="360" w:lineRule="auto"/>
        <w:ind w:left="0"/>
        <w:jc w:val="both"/>
        <w:rPr>
          <w:b/>
          <w:bCs/>
        </w:rPr>
      </w:pPr>
      <w:r>
        <w:t>Tez savunmasının ardından gerekli düzeltmeler yapıldıktan so</w:t>
      </w:r>
      <w:r w:rsidRPr="00517F69">
        <w:t>nra</w:t>
      </w:r>
      <w:r w:rsidR="00517F69">
        <w:t xml:space="preserve"> </w:t>
      </w:r>
      <w:r>
        <w:t xml:space="preserve">jüri üyeleri ve enstitü tarafından onay verilen tezler ciltlenmelidir. </w:t>
      </w:r>
      <w:r w:rsidRPr="00457DD9">
        <w:rPr>
          <w:b/>
          <w:bCs/>
        </w:rPr>
        <w:t>Tezlerin ciltlenmesi sürecinde aşağıdaki sıralama izlenmelidir</w:t>
      </w:r>
      <w:r>
        <w:rPr>
          <w:b/>
          <w:bCs/>
        </w:rPr>
        <w:t>.</w:t>
      </w:r>
    </w:p>
    <w:p w14:paraId="6807EFEC" w14:textId="77777777" w:rsidR="00517F69" w:rsidRDefault="00517F69" w:rsidP="00F95B0A">
      <w:pPr>
        <w:pStyle w:val="GvdeMetni"/>
        <w:tabs>
          <w:tab w:val="left" w:pos="1244"/>
        </w:tabs>
        <w:spacing w:before="120" w:line="360" w:lineRule="auto"/>
        <w:ind w:left="0"/>
        <w:sectPr w:rsidR="00517F69" w:rsidSect="007E6A81">
          <w:pgSz w:w="11906" w:h="16838"/>
          <w:pgMar w:top="1417" w:right="1417" w:bottom="1417" w:left="1417" w:header="708" w:footer="708" w:gutter="0"/>
          <w:cols w:space="708"/>
          <w:docGrid w:linePitch="360"/>
        </w:sectPr>
      </w:pPr>
    </w:p>
    <w:p w14:paraId="1E454D42" w14:textId="7B316DFF" w:rsidR="005D1FE6" w:rsidRDefault="005D1FE6" w:rsidP="00F95B0A">
      <w:pPr>
        <w:pStyle w:val="GvdeMetni"/>
        <w:tabs>
          <w:tab w:val="left" w:pos="1244"/>
        </w:tabs>
        <w:spacing w:before="120" w:line="360" w:lineRule="auto"/>
        <w:ind w:left="0"/>
      </w:pPr>
      <w:r>
        <w:lastRenderedPageBreak/>
        <w:t>1) Boş</w:t>
      </w:r>
      <w:r>
        <w:rPr>
          <w:spacing w:val="-3"/>
        </w:rPr>
        <w:t xml:space="preserve"> </w:t>
      </w:r>
      <w:r>
        <w:t>sayfa</w:t>
      </w:r>
    </w:p>
    <w:p w14:paraId="63B1A73B" w14:textId="77777777" w:rsidR="005D1FE6" w:rsidRDefault="005D1FE6" w:rsidP="00F95B0A">
      <w:pPr>
        <w:pStyle w:val="GvdeMetni"/>
        <w:tabs>
          <w:tab w:val="left" w:pos="1244"/>
        </w:tabs>
        <w:spacing w:before="120" w:line="360" w:lineRule="auto"/>
        <w:ind w:left="0"/>
      </w:pPr>
      <w:r>
        <w:t>2) İç kapak</w:t>
      </w:r>
    </w:p>
    <w:p w14:paraId="31695C80" w14:textId="3255BF81" w:rsidR="005D1FE6" w:rsidRDefault="005D1FE6" w:rsidP="00F95B0A">
      <w:pPr>
        <w:tabs>
          <w:tab w:val="left" w:pos="1252"/>
        </w:tabs>
        <w:spacing w:before="120" w:line="360" w:lineRule="auto"/>
        <w:rPr>
          <w:rFonts w:ascii="Times New Roman" w:hAnsi="Times New Roman"/>
          <w:sz w:val="24"/>
        </w:rPr>
      </w:pPr>
      <w:r>
        <w:rPr>
          <w:rFonts w:ascii="Times New Roman" w:hAnsi="Times New Roman"/>
          <w:sz w:val="24"/>
        </w:rPr>
        <w:t>3) Telif hakkı ve tez fotokopi izin</w:t>
      </w:r>
      <w:r>
        <w:rPr>
          <w:rFonts w:ascii="Times New Roman" w:hAnsi="Times New Roman"/>
          <w:spacing w:val="-6"/>
          <w:sz w:val="24"/>
        </w:rPr>
        <w:t xml:space="preserve"> </w:t>
      </w:r>
      <w:r>
        <w:rPr>
          <w:rFonts w:ascii="Times New Roman" w:hAnsi="Times New Roman"/>
          <w:sz w:val="24"/>
        </w:rPr>
        <w:t xml:space="preserve">formu </w:t>
      </w:r>
    </w:p>
    <w:p w14:paraId="320E5AB7" w14:textId="1EA0990C" w:rsidR="005D1FE6" w:rsidRDefault="005D1FE6" w:rsidP="00F95B0A">
      <w:pPr>
        <w:tabs>
          <w:tab w:val="left" w:pos="1252"/>
        </w:tabs>
        <w:spacing w:before="120" w:line="360" w:lineRule="auto"/>
        <w:rPr>
          <w:rFonts w:ascii="Times New Roman" w:hAnsi="Times New Roman"/>
          <w:sz w:val="24"/>
        </w:rPr>
      </w:pPr>
      <w:r>
        <w:rPr>
          <w:rFonts w:ascii="Times New Roman" w:hAnsi="Times New Roman"/>
          <w:sz w:val="24"/>
        </w:rPr>
        <w:t>4) Etik ilkelere uygunluk</w:t>
      </w:r>
      <w:r>
        <w:rPr>
          <w:rFonts w:ascii="Times New Roman" w:hAnsi="Times New Roman"/>
          <w:spacing w:val="-10"/>
          <w:sz w:val="24"/>
        </w:rPr>
        <w:t xml:space="preserve"> </w:t>
      </w:r>
      <w:r>
        <w:rPr>
          <w:rFonts w:ascii="Times New Roman" w:hAnsi="Times New Roman"/>
          <w:sz w:val="24"/>
        </w:rPr>
        <w:t>beyanı</w:t>
      </w:r>
    </w:p>
    <w:p w14:paraId="6BBAEB81" w14:textId="121C2B64" w:rsidR="005D1FE6" w:rsidRDefault="005D1FE6" w:rsidP="00F95B0A">
      <w:pPr>
        <w:tabs>
          <w:tab w:val="left" w:pos="1252"/>
        </w:tabs>
        <w:spacing w:before="120" w:line="360" w:lineRule="auto"/>
        <w:rPr>
          <w:rFonts w:ascii="Times New Roman" w:hAnsi="Times New Roman"/>
          <w:sz w:val="24"/>
        </w:rPr>
      </w:pPr>
      <w:r w:rsidRPr="0010562A">
        <w:rPr>
          <w:rFonts w:ascii="Times New Roman" w:hAnsi="Times New Roman"/>
          <w:sz w:val="24"/>
        </w:rPr>
        <w:t>5) Jüri onay</w:t>
      </w:r>
      <w:r w:rsidRPr="0010562A">
        <w:rPr>
          <w:rFonts w:ascii="Times New Roman" w:hAnsi="Times New Roman"/>
          <w:spacing w:val="-8"/>
          <w:sz w:val="24"/>
        </w:rPr>
        <w:t xml:space="preserve"> </w:t>
      </w:r>
      <w:r w:rsidRPr="0010562A">
        <w:rPr>
          <w:rFonts w:ascii="Times New Roman" w:hAnsi="Times New Roman"/>
          <w:sz w:val="24"/>
        </w:rPr>
        <w:t>sayfası</w:t>
      </w:r>
    </w:p>
    <w:p w14:paraId="7CE9A992" w14:textId="5DB9607C" w:rsidR="005D1FE6" w:rsidRDefault="005D1FE6" w:rsidP="00F95B0A">
      <w:pPr>
        <w:pStyle w:val="ListeParagraf"/>
        <w:tabs>
          <w:tab w:val="left" w:pos="532"/>
        </w:tabs>
        <w:spacing w:before="120" w:line="360" w:lineRule="auto"/>
        <w:rPr>
          <w:rFonts w:ascii="Times New Roman" w:hAnsi="Times New Roman"/>
          <w:sz w:val="24"/>
        </w:rPr>
      </w:pPr>
      <w:r>
        <w:rPr>
          <w:rFonts w:ascii="Times New Roman" w:hAnsi="Times New Roman"/>
          <w:sz w:val="24"/>
        </w:rPr>
        <w:t xml:space="preserve">6) </w:t>
      </w:r>
      <w:r w:rsidR="008118A5" w:rsidRPr="0010562A">
        <w:rPr>
          <w:rFonts w:ascii="Times New Roman" w:hAnsi="Times New Roman"/>
          <w:sz w:val="24"/>
        </w:rPr>
        <w:t>Teşekkür sayfası (isteğe</w:t>
      </w:r>
      <w:r w:rsidR="008118A5" w:rsidRPr="0010562A">
        <w:rPr>
          <w:rFonts w:ascii="Times New Roman" w:hAnsi="Times New Roman"/>
          <w:spacing w:val="-8"/>
          <w:sz w:val="24"/>
        </w:rPr>
        <w:t xml:space="preserve"> </w:t>
      </w:r>
      <w:r w:rsidR="008118A5" w:rsidRPr="0010562A">
        <w:rPr>
          <w:rFonts w:ascii="Times New Roman" w:hAnsi="Times New Roman"/>
          <w:sz w:val="24"/>
        </w:rPr>
        <w:t>bağlı)</w:t>
      </w:r>
      <w:r w:rsidR="008118A5">
        <w:rPr>
          <w:rFonts w:ascii="Times New Roman" w:hAnsi="Times New Roman"/>
          <w:sz w:val="24"/>
        </w:rPr>
        <w:t xml:space="preserve">             </w:t>
      </w:r>
    </w:p>
    <w:p w14:paraId="6469F8EB" w14:textId="44BA6BA9" w:rsidR="003F7075" w:rsidRDefault="005D1FE6" w:rsidP="00F95B0A">
      <w:pPr>
        <w:tabs>
          <w:tab w:val="left" w:pos="496"/>
          <w:tab w:val="left" w:pos="4678"/>
          <w:tab w:val="left" w:pos="4820"/>
        </w:tabs>
        <w:spacing w:before="120" w:line="360" w:lineRule="auto"/>
        <w:rPr>
          <w:rFonts w:ascii="Times New Roman" w:hAnsi="Times New Roman"/>
          <w:sz w:val="24"/>
        </w:rPr>
      </w:pPr>
      <w:r>
        <w:rPr>
          <w:rFonts w:ascii="Times New Roman" w:hAnsi="Times New Roman"/>
          <w:sz w:val="24"/>
        </w:rPr>
        <w:t xml:space="preserve">7) </w:t>
      </w:r>
      <w:r w:rsidR="008118A5" w:rsidRPr="0010562A">
        <w:rPr>
          <w:rFonts w:ascii="Times New Roman" w:hAnsi="Times New Roman"/>
          <w:sz w:val="24"/>
        </w:rPr>
        <w:t>Özet</w:t>
      </w:r>
    </w:p>
    <w:p w14:paraId="2B1B5408" w14:textId="6AD52407" w:rsidR="005D1FE6" w:rsidRPr="0010562A" w:rsidRDefault="005D1FE6" w:rsidP="00F95B0A">
      <w:pPr>
        <w:tabs>
          <w:tab w:val="left" w:pos="496"/>
          <w:tab w:val="left" w:pos="4678"/>
          <w:tab w:val="left" w:pos="4820"/>
        </w:tabs>
        <w:spacing w:before="120" w:line="360" w:lineRule="auto"/>
        <w:rPr>
          <w:rFonts w:ascii="Times New Roman" w:eastAsia="Times New Roman" w:hAnsi="Times New Roman"/>
          <w:sz w:val="24"/>
          <w:szCs w:val="24"/>
        </w:rPr>
      </w:pPr>
      <w:r w:rsidRPr="0010562A">
        <w:rPr>
          <w:rFonts w:ascii="Times New Roman" w:hAnsi="Times New Roman"/>
          <w:sz w:val="24"/>
        </w:rPr>
        <w:t xml:space="preserve">8) </w:t>
      </w:r>
      <w:r w:rsidR="008118A5">
        <w:rPr>
          <w:rFonts w:ascii="Times New Roman" w:hAnsi="Times New Roman"/>
          <w:sz w:val="24"/>
        </w:rPr>
        <w:t>Yabancı dilde özet</w:t>
      </w:r>
      <w:r w:rsidR="001F65FC">
        <w:rPr>
          <w:rFonts w:ascii="Times New Roman" w:hAnsi="Times New Roman"/>
          <w:sz w:val="24"/>
        </w:rPr>
        <w:t xml:space="preserve"> (Türkçe ve İngilizce dışında yazılan tezlerde ayrıca tezin yazıldığı dilde de özet yazılır.)</w:t>
      </w:r>
    </w:p>
    <w:p w14:paraId="52737279" w14:textId="2BB767FD" w:rsidR="005D1FE6" w:rsidRDefault="005D1FE6" w:rsidP="00F95B0A">
      <w:pPr>
        <w:pStyle w:val="GvdeMetni"/>
        <w:spacing w:before="120" w:line="360" w:lineRule="auto"/>
        <w:ind w:left="0"/>
      </w:pPr>
      <w:r w:rsidRPr="0010562A">
        <w:t>9)</w:t>
      </w:r>
      <w:r>
        <w:t xml:space="preserve"> </w:t>
      </w:r>
      <w:r w:rsidR="008118A5">
        <w:t>İçindekiler</w:t>
      </w:r>
    </w:p>
    <w:p w14:paraId="31FB754F" w14:textId="361D20D0" w:rsidR="005D1FE6" w:rsidRDefault="005D1FE6" w:rsidP="00F95B0A">
      <w:pPr>
        <w:pStyle w:val="GvdeMetni"/>
        <w:spacing w:before="120" w:line="360" w:lineRule="auto"/>
        <w:ind w:left="0"/>
      </w:pPr>
      <w:r>
        <w:lastRenderedPageBreak/>
        <w:t>10)</w:t>
      </w:r>
      <w:r>
        <w:rPr>
          <w:spacing w:val="6"/>
        </w:rPr>
        <w:t xml:space="preserve"> </w:t>
      </w:r>
      <w:r w:rsidR="008118A5">
        <w:t>Tablolar listesi (varsa)</w:t>
      </w:r>
    </w:p>
    <w:p w14:paraId="16D01A03" w14:textId="1680A57B" w:rsidR="005D1FE6" w:rsidRDefault="005D1FE6" w:rsidP="00F95B0A">
      <w:pPr>
        <w:pStyle w:val="GvdeMetni"/>
        <w:spacing w:before="120" w:line="360" w:lineRule="auto"/>
        <w:ind w:left="0"/>
      </w:pPr>
      <w:r>
        <w:t xml:space="preserve">11) </w:t>
      </w:r>
      <w:r w:rsidR="008118A5">
        <w:t>Şekiller listesi</w:t>
      </w:r>
      <w:r w:rsidR="008118A5">
        <w:rPr>
          <w:spacing w:val="4"/>
        </w:rPr>
        <w:t xml:space="preserve"> </w:t>
      </w:r>
      <w:r w:rsidR="008118A5">
        <w:t>(varsa)</w:t>
      </w:r>
    </w:p>
    <w:p w14:paraId="4882B56A" w14:textId="605911F5" w:rsidR="005D1FE6" w:rsidRDefault="005D1FE6" w:rsidP="00F95B0A">
      <w:pPr>
        <w:pStyle w:val="GvdeMetni"/>
        <w:spacing w:before="120" w:line="360" w:lineRule="auto"/>
        <w:ind w:left="0"/>
      </w:pPr>
      <w:r>
        <w:t xml:space="preserve">12) </w:t>
      </w:r>
      <w:r w:rsidR="008118A5">
        <w:t>Simgeler ve kısaltmalar listesi (varsa)</w:t>
      </w:r>
    </w:p>
    <w:p w14:paraId="5976728E" w14:textId="777F3B7E" w:rsidR="005D1FE6" w:rsidRDefault="005D1FE6" w:rsidP="00F95B0A">
      <w:pPr>
        <w:pStyle w:val="GvdeMetni"/>
        <w:spacing w:before="120" w:line="360" w:lineRule="auto"/>
        <w:ind w:left="0"/>
      </w:pPr>
      <w:r>
        <w:t xml:space="preserve">13) </w:t>
      </w:r>
      <w:r w:rsidR="008118A5">
        <w:t>Ana</w:t>
      </w:r>
      <w:r w:rsidR="008118A5">
        <w:rPr>
          <w:spacing w:val="7"/>
        </w:rPr>
        <w:t xml:space="preserve"> </w:t>
      </w:r>
      <w:r w:rsidR="008118A5">
        <w:t>bölüm</w:t>
      </w:r>
      <w:r w:rsidR="001F65FC">
        <w:t xml:space="preserve"> (Giriş, tez bölümleri ve sonuç)</w:t>
      </w:r>
    </w:p>
    <w:p w14:paraId="3015A3A1" w14:textId="731A3ED0" w:rsidR="005D1FE6" w:rsidRDefault="005D1FE6" w:rsidP="00F95B0A">
      <w:pPr>
        <w:pStyle w:val="GvdeMetni"/>
        <w:spacing w:before="120" w:line="360" w:lineRule="auto"/>
        <w:ind w:left="0"/>
      </w:pPr>
      <w:r>
        <w:t xml:space="preserve">14) </w:t>
      </w:r>
      <w:r w:rsidR="008118A5">
        <w:t>Kaynakça</w:t>
      </w:r>
    </w:p>
    <w:p w14:paraId="49331C7F" w14:textId="50E8A028" w:rsidR="005D1FE6" w:rsidRDefault="005D1FE6" w:rsidP="00F95B0A">
      <w:pPr>
        <w:pStyle w:val="ListeParagraf"/>
        <w:tabs>
          <w:tab w:val="left" w:pos="498"/>
        </w:tabs>
        <w:spacing w:before="120" w:line="360" w:lineRule="auto"/>
        <w:rPr>
          <w:rFonts w:ascii="Times New Roman"/>
          <w:sz w:val="24"/>
        </w:rPr>
      </w:pPr>
      <w:r>
        <w:rPr>
          <w:rFonts w:ascii="Times New Roman"/>
          <w:sz w:val="24"/>
        </w:rPr>
        <w:t xml:space="preserve">15) </w:t>
      </w:r>
      <w:r w:rsidR="008118A5">
        <w:rPr>
          <w:rFonts w:ascii="Times New Roman" w:hAnsi="Times New Roman"/>
          <w:sz w:val="24"/>
        </w:rPr>
        <w:t>Ekler (varsa)</w:t>
      </w:r>
    </w:p>
    <w:p w14:paraId="48D91924" w14:textId="49EDC37C" w:rsidR="005D1FE6" w:rsidRDefault="005D1FE6" w:rsidP="00F95B0A">
      <w:pPr>
        <w:pStyle w:val="ListeParagraf"/>
        <w:tabs>
          <w:tab w:val="left" w:pos="498"/>
        </w:tabs>
        <w:spacing w:before="120" w:line="360" w:lineRule="auto"/>
        <w:rPr>
          <w:rFonts w:ascii="Times New Roman" w:hAnsi="Times New Roman"/>
          <w:sz w:val="24"/>
        </w:rPr>
      </w:pPr>
      <w:r>
        <w:rPr>
          <w:rFonts w:ascii="Times New Roman" w:hAnsi="Times New Roman"/>
          <w:sz w:val="24"/>
        </w:rPr>
        <w:t xml:space="preserve">16) </w:t>
      </w:r>
      <w:r w:rsidR="00FB1548">
        <w:rPr>
          <w:rFonts w:ascii="Times New Roman" w:hAnsi="Times New Roman"/>
          <w:sz w:val="24"/>
        </w:rPr>
        <w:t>Etik İlkeler Onay Belgesi</w:t>
      </w:r>
    </w:p>
    <w:p w14:paraId="4BA64E39" w14:textId="3A26F16C" w:rsidR="005D1FE6" w:rsidRPr="0017172B" w:rsidRDefault="005D1FE6" w:rsidP="00F95B0A">
      <w:pPr>
        <w:pStyle w:val="ListeParagraf"/>
        <w:tabs>
          <w:tab w:val="left" w:pos="498"/>
        </w:tabs>
        <w:spacing w:before="120" w:line="360" w:lineRule="auto"/>
        <w:rPr>
          <w:rFonts w:ascii="Times New Roman" w:hAnsi="Times New Roman"/>
          <w:sz w:val="24"/>
        </w:rPr>
      </w:pPr>
      <w:r>
        <w:rPr>
          <w:rFonts w:ascii="Times New Roman" w:hAnsi="Times New Roman"/>
          <w:sz w:val="24"/>
        </w:rPr>
        <w:t xml:space="preserve">17) </w:t>
      </w:r>
      <w:r w:rsidR="00FB1548">
        <w:rPr>
          <w:rFonts w:ascii="Times New Roman" w:hAnsi="Times New Roman"/>
          <w:sz w:val="24"/>
        </w:rPr>
        <w:t>Tez değerlendirme formu</w:t>
      </w:r>
    </w:p>
    <w:p w14:paraId="5E1B2A0E" w14:textId="77777777" w:rsidR="00A138A3" w:rsidRDefault="00A138A3" w:rsidP="00F95B0A">
      <w:pPr>
        <w:widowControl/>
        <w:spacing w:before="120" w:line="360" w:lineRule="auto"/>
        <w:rPr>
          <w:rFonts w:ascii="Times New Roman" w:hAnsi="Times New Roman"/>
          <w:sz w:val="24"/>
        </w:rPr>
      </w:pPr>
      <w:r>
        <w:rPr>
          <w:rFonts w:ascii="Times New Roman" w:hAnsi="Times New Roman"/>
          <w:sz w:val="24"/>
        </w:rPr>
        <w:br w:type="page"/>
      </w:r>
    </w:p>
    <w:p w14:paraId="138C1810" w14:textId="77777777" w:rsidR="00517F69" w:rsidRDefault="00517F69" w:rsidP="00F95B0A">
      <w:pPr>
        <w:pStyle w:val="Balk1"/>
        <w:spacing w:line="360" w:lineRule="auto"/>
        <w:sectPr w:rsidR="00517F69" w:rsidSect="007E6A81">
          <w:type w:val="continuous"/>
          <w:pgSz w:w="11906" w:h="16838"/>
          <w:pgMar w:top="1417" w:right="1417" w:bottom="1417" w:left="1417" w:header="708" w:footer="708" w:gutter="0"/>
          <w:cols w:num="2" w:space="708"/>
          <w:docGrid w:linePitch="360"/>
        </w:sectPr>
      </w:pPr>
      <w:bookmarkStart w:id="52" w:name="_Toc152078209"/>
    </w:p>
    <w:p w14:paraId="2BAB6B79" w14:textId="77777777" w:rsidR="00EB48C0" w:rsidRDefault="00EB48C0" w:rsidP="00F95B0A">
      <w:pPr>
        <w:pStyle w:val="Balk1"/>
        <w:spacing w:line="360" w:lineRule="auto"/>
      </w:pPr>
    </w:p>
    <w:p w14:paraId="36A44B10" w14:textId="77777777" w:rsidR="00EB48C0" w:rsidRDefault="00EB48C0" w:rsidP="00F95B0A">
      <w:pPr>
        <w:pStyle w:val="Balk1"/>
        <w:spacing w:line="360" w:lineRule="auto"/>
      </w:pPr>
    </w:p>
    <w:p w14:paraId="507A897E" w14:textId="6A46BBEC" w:rsidR="003F7075" w:rsidRDefault="003F7075" w:rsidP="00F95B0A">
      <w:pPr>
        <w:pStyle w:val="Balk1"/>
        <w:spacing w:line="360" w:lineRule="auto"/>
      </w:pPr>
      <w:bookmarkStart w:id="53" w:name="_Toc164956836"/>
      <w:r w:rsidRPr="00982B9A">
        <w:t>İKİNCİ BÖLÜM</w:t>
      </w:r>
      <w:bookmarkEnd w:id="52"/>
      <w:bookmarkEnd w:id="53"/>
    </w:p>
    <w:p w14:paraId="4DDA920E" w14:textId="76BE1E34" w:rsidR="003F7075" w:rsidRPr="007F7B5A" w:rsidRDefault="003F7075" w:rsidP="00F95B0A">
      <w:pPr>
        <w:pStyle w:val="Balk1"/>
        <w:spacing w:line="360" w:lineRule="auto"/>
      </w:pPr>
      <w:bookmarkStart w:id="54" w:name="_Toc152078210"/>
      <w:bookmarkStart w:id="55" w:name="_Toc164956837"/>
      <w:r w:rsidRPr="007F7B5A">
        <w:t>İÇERİĞİN DÜZENLENMESİ</w:t>
      </w:r>
      <w:bookmarkEnd w:id="54"/>
      <w:bookmarkEnd w:id="55"/>
    </w:p>
    <w:p w14:paraId="5521FE1F" w14:textId="77777777" w:rsidR="003F7075" w:rsidRDefault="003F7075" w:rsidP="00F95B0A">
      <w:pPr>
        <w:spacing w:before="120" w:line="360" w:lineRule="auto"/>
        <w:jc w:val="both"/>
        <w:rPr>
          <w:rFonts w:ascii="Times New Roman" w:eastAsia="Times New Roman" w:hAnsi="Times New Roman"/>
          <w:sz w:val="24"/>
          <w:szCs w:val="24"/>
        </w:rPr>
      </w:pPr>
      <w:r w:rsidRPr="007F7B5A">
        <w:rPr>
          <w:rFonts w:ascii="Times New Roman" w:eastAsia="Times New Roman" w:hAnsi="Times New Roman"/>
          <w:sz w:val="24"/>
          <w:szCs w:val="24"/>
        </w:rPr>
        <w:t>Bu bölümde tez yazım sürecinde içerikte bulunması gereken bölümler açıklanmıştır. Tez ana</w:t>
      </w:r>
      <w:r w:rsidRPr="007F7B5A">
        <w:rPr>
          <w:rFonts w:ascii="Times New Roman" w:eastAsia="Times New Roman" w:hAnsi="Times New Roman"/>
          <w:spacing w:val="-6"/>
          <w:sz w:val="24"/>
          <w:szCs w:val="24"/>
        </w:rPr>
        <w:t xml:space="preserve"> </w:t>
      </w:r>
      <w:r w:rsidRPr="007F7B5A">
        <w:rPr>
          <w:rFonts w:ascii="Times New Roman" w:eastAsia="Times New Roman" w:hAnsi="Times New Roman"/>
          <w:sz w:val="24"/>
          <w:szCs w:val="24"/>
        </w:rPr>
        <w:t>hatlarıyla,</w:t>
      </w:r>
    </w:p>
    <w:p w14:paraId="141EDFB4" w14:textId="4D3A115D" w:rsidR="003F7075" w:rsidRPr="00D7436F" w:rsidRDefault="003F7075" w:rsidP="00F95B0A">
      <w:pPr>
        <w:pStyle w:val="ListeParagraf"/>
        <w:numPr>
          <w:ilvl w:val="0"/>
          <w:numId w:val="1"/>
        </w:numPr>
        <w:spacing w:before="120" w:line="360" w:lineRule="auto"/>
        <w:ind w:left="0" w:firstLine="0"/>
        <w:contextualSpacing/>
        <w:rPr>
          <w:rFonts w:ascii="Times New Roman" w:eastAsia="Times New Roman" w:hAnsi="Times New Roman"/>
          <w:sz w:val="24"/>
          <w:szCs w:val="24"/>
        </w:rPr>
      </w:pPr>
      <w:r w:rsidRPr="00D7436F">
        <w:rPr>
          <w:rFonts w:ascii="Times New Roman" w:eastAsia="Times New Roman" w:hAnsi="Times New Roman"/>
          <w:sz w:val="24"/>
          <w:szCs w:val="24"/>
        </w:rPr>
        <w:t>Ön bölüm (</w:t>
      </w:r>
      <w:r w:rsidR="002D157A">
        <w:rPr>
          <w:rFonts w:ascii="Times New Roman" w:eastAsia="Times New Roman" w:hAnsi="Times New Roman"/>
          <w:sz w:val="24"/>
          <w:szCs w:val="24"/>
        </w:rPr>
        <w:t>Ö</w:t>
      </w:r>
      <w:r w:rsidRPr="00D7436F">
        <w:rPr>
          <w:rFonts w:ascii="Times New Roman" w:eastAsia="Times New Roman" w:hAnsi="Times New Roman"/>
          <w:sz w:val="24"/>
          <w:szCs w:val="24"/>
        </w:rPr>
        <w:t>zel</w:t>
      </w:r>
      <w:r w:rsidRPr="00D7436F">
        <w:rPr>
          <w:rFonts w:ascii="Times New Roman" w:eastAsia="Times New Roman" w:hAnsi="Times New Roman"/>
          <w:spacing w:val="-4"/>
          <w:sz w:val="24"/>
          <w:szCs w:val="24"/>
        </w:rPr>
        <w:t xml:space="preserve"> </w:t>
      </w:r>
      <w:r w:rsidRPr="00D7436F">
        <w:rPr>
          <w:rFonts w:ascii="Times New Roman" w:eastAsia="Times New Roman" w:hAnsi="Times New Roman"/>
          <w:sz w:val="24"/>
          <w:szCs w:val="24"/>
        </w:rPr>
        <w:t xml:space="preserve">sayfalar) </w:t>
      </w:r>
    </w:p>
    <w:p w14:paraId="7F78BA34" w14:textId="74636C48" w:rsidR="003F7075" w:rsidRPr="00213ED3" w:rsidRDefault="003F7075" w:rsidP="00213ED3">
      <w:pPr>
        <w:pStyle w:val="ListeParagraf"/>
        <w:numPr>
          <w:ilvl w:val="0"/>
          <w:numId w:val="1"/>
        </w:numPr>
        <w:spacing w:before="120" w:line="360" w:lineRule="auto"/>
        <w:ind w:left="0" w:firstLine="0"/>
        <w:contextualSpacing/>
        <w:rPr>
          <w:rFonts w:ascii="Times New Roman" w:eastAsia="Times New Roman" w:hAnsi="Times New Roman"/>
          <w:sz w:val="24"/>
          <w:szCs w:val="24"/>
        </w:rPr>
      </w:pPr>
      <w:r w:rsidRPr="00D7436F">
        <w:rPr>
          <w:rFonts w:ascii="Times New Roman" w:eastAsia="Times New Roman" w:hAnsi="Times New Roman"/>
          <w:sz w:val="24"/>
          <w:szCs w:val="24"/>
        </w:rPr>
        <w:t>Ana bölüm (</w:t>
      </w:r>
      <w:r w:rsidR="00213ED3">
        <w:rPr>
          <w:rFonts w:ascii="Times New Roman" w:eastAsia="Times New Roman" w:hAnsi="Times New Roman"/>
          <w:sz w:val="24"/>
          <w:szCs w:val="24"/>
        </w:rPr>
        <w:t>Giriş, tez bölümleri ve sonuç</w:t>
      </w:r>
      <w:r w:rsidRPr="00213ED3">
        <w:rPr>
          <w:rFonts w:ascii="Times New Roman" w:eastAsia="Times New Roman" w:hAnsi="Times New Roman"/>
          <w:sz w:val="24"/>
          <w:szCs w:val="24"/>
        </w:rPr>
        <w:t>)</w:t>
      </w:r>
    </w:p>
    <w:p w14:paraId="400B56EB" w14:textId="1DB0AE72" w:rsidR="003F7075" w:rsidRPr="003F7075" w:rsidRDefault="003F7075" w:rsidP="00F95B0A">
      <w:pPr>
        <w:pStyle w:val="ListeParagraf"/>
        <w:numPr>
          <w:ilvl w:val="0"/>
          <w:numId w:val="1"/>
        </w:numPr>
        <w:spacing w:before="120" w:line="360" w:lineRule="auto"/>
        <w:ind w:left="0" w:firstLine="0"/>
        <w:contextualSpacing/>
        <w:rPr>
          <w:rFonts w:ascii="Times New Roman" w:eastAsia="Times New Roman" w:hAnsi="Times New Roman"/>
          <w:sz w:val="24"/>
          <w:szCs w:val="24"/>
        </w:rPr>
      </w:pPr>
      <w:r w:rsidRPr="00D7436F">
        <w:rPr>
          <w:rFonts w:ascii="Times New Roman" w:eastAsia="Times New Roman" w:hAnsi="Times New Roman"/>
          <w:sz w:val="24"/>
          <w:szCs w:val="24"/>
        </w:rPr>
        <w:t>Son bölüm (Kaynaklar</w:t>
      </w:r>
      <w:r w:rsidR="00756E65">
        <w:rPr>
          <w:rFonts w:ascii="Times New Roman" w:eastAsia="Times New Roman" w:hAnsi="Times New Roman"/>
          <w:sz w:val="24"/>
          <w:szCs w:val="24"/>
        </w:rPr>
        <w:t xml:space="preserve"> </w:t>
      </w:r>
      <w:r w:rsidRPr="00D7436F">
        <w:rPr>
          <w:rFonts w:ascii="Times New Roman" w:eastAsia="Times New Roman" w:hAnsi="Times New Roman"/>
          <w:sz w:val="24"/>
          <w:szCs w:val="24"/>
        </w:rPr>
        <w:t>ve ekler) kısımlarından</w:t>
      </w:r>
      <w:r w:rsidRPr="00D7436F">
        <w:rPr>
          <w:rFonts w:ascii="Times New Roman" w:eastAsia="Times New Roman" w:hAnsi="Times New Roman"/>
          <w:spacing w:val="-9"/>
          <w:sz w:val="24"/>
          <w:szCs w:val="24"/>
        </w:rPr>
        <w:t xml:space="preserve"> </w:t>
      </w:r>
      <w:r w:rsidRPr="00D7436F">
        <w:rPr>
          <w:rFonts w:ascii="Times New Roman" w:eastAsia="Times New Roman" w:hAnsi="Times New Roman"/>
          <w:sz w:val="24"/>
          <w:szCs w:val="24"/>
        </w:rPr>
        <w:t>oluşur.</w:t>
      </w:r>
    </w:p>
    <w:p w14:paraId="6F41DE9D" w14:textId="4C858BBC" w:rsidR="003F7075" w:rsidRPr="008F0F2A" w:rsidRDefault="003F7075" w:rsidP="00F95B0A">
      <w:pPr>
        <w:pStyle w:val="Balk2"/>
        <w:ind w:firstLine="0"/>
      </w:pPr>
      <w:bookmarkStart w:id="56" w:name="_Toc152078211"/>
      <w:bookmarkStart w:id="57" w:name="_Toc164956838"/>
      <w:r w:rsidRPr="00D22DE8">
        <w:rPr>
          <w:sz w:val="24"/>
          <w:szCs w:val="24"/>
        </w:rPr>
        <w:t>2.1.</w:t>
      </w:r>
      <w:r>
        <w:rPr>
          <w:sz w:val="24"/>
          <w:szCs w:val="24"/>
        </w:rPr>
        <w:t xml:space="preserve"> </w:t>
      </w:r>
      <w:r w:rsidRPr="00D22DE8">
        <w:rPr>
          <w:sz w:val="24"/>
          <w:szCs w:val="24"/>
        </w:rPr>
        <w:t>Ön</w:t>
      </w:r>
      <w:r w:rsidRPr="00D22DE8">
        <w:rPr>
          <w:spacing w:val="1"/>
          <w:sz w:val="24"/>
          <w:szCs w:val="24"/>
        </w:rPr>
        <w:t xml:space="preserve"> </w:t>
      </w:r>
      <w:r w:rsidRPr="00D22DE8">
        <w:rPr>
          <w:sz w:val="24"/>
          <w:szCs w:val="24"/>
        </w:rPr>
        <w:t>Bölüm</w:t>
      </w:r>
      <w:bookmarkEnd w:id="56"/>
      <w:bookmarkEnd w:id="57"/>
    </w:p>
    <w:p w14:paraId="008F5416" w14:textId="3A95C371" w:rsidR="003F7075" w:rsidRPr="003F7075" w:rsidRDefault="003F7075" w:rsidP="00F95B0A">
      <w:pPr>
        <w:pStyle w:val="Balk3"/>
        <w:spacing w:before="120" w:line="360" w:lineRule="auto"/>
        <w:ind w:left="0"/>
        <w:rPr>
          <w:rFonts w:eastAsia="Calibri"/>
        </w:rPr>
      </w:pPr>
      <w:bookmarkStart w:id="58" w:name="_Toc152078212"/>
      <w:bookmarkStart w:id="59" w:name="_Toc164956839"/>
      <w:r>
        <w:rPr>
          <w:rFonts w:eastAsia="Calibri"/>
        </w:rPr>
        <w:t xml:space="preserve">2.1.1. </w:t>
      </w:r>
      <w:r w:rsidRPr="007F7B5A">
        <w:rPr>
          <w:rFonts w:eastAsia="Calibri"/>
        </w:rPr>
        <w:t>Cilt</w:t>
      </w:r>
      <w:r w:rsidRPr="007F7B5A">
        <w:rPr>
          <w:rFonts w:eastAsia="Calibri"/>
          <w:spacing w:val="-1"/>
        </w:rPr>
        <w:t xml:space="preserve"> </w:t>
      </w:r>
      <w:r w:rsidRPr="007F7B5A">
        <w:rPr>
          <w:rFonts w:eastAsia="Calibri"/>
        </w:rPr>
        <w:t>Kapak</w:t>
      </w:r>
      <w:bookmarkEnd w:id="58"/>
      <w:bookmarkEnd w:id="59"/>
    </w:p>
    <w:p w14:paraId="3A44A793" w14:textId="29C1EFE2" w:rsidR="003F7075" w:rsidRPr="00045E09" w:rsidRDefault="003F7075" w:rsidP="00F95B0A">
      <w:pPr>
        <w:spacing w:before="120" w:line="360" w:lineRule="auto"/>
        <w:jc w:val="both"/>
        <w:rPr>
          <w:rFonts w:ascii="Times New Roman" w:eastAsia="Times New Roman" w:hAnsi="Times New Roman"/>
          <w:sz w:val="24"/>
          <w:szCs w:val="24"/>
        </w:rPr>
      </w:pPr>
      <w:r w:rsidRPr="00230E13">
        <w:rPr>
          <w:rFonts w:ascii="Times New Roman" w:eastAsia="Times New Roman" w:hAnsi="Times New Roman"/>
          <w:sz w:val="24"/>
          <w:szCs w:val="24"/>
        </w:rPr>
        <w:t>Tezin en dıştaki bölümü ve ciltte kullanılacak kapaktır. Üniversite Adı, Enstitü Adı</w:t>
      </w:r>
      <w:r w:rsidR="00CC3D4C" w:rsidRPr="00230E13">
        <w:rPr>
          <w:rFonts w:ascii="Times New Roman" w:eastAsia="Times New Roman" w:hAnsi="Times New Roman"/>
          <w:sz w:val="24"/>
          <w:szCs w:val="24"/>
        </w:rPr>
        <w:t xml:space="preserve"> büyük harfle 12 punto,</w:t>
      </w:r>
      <w:r w:rsidRPr="00230E13">
        <w:rPr>
          <w:rFonts w:ascii="Times New Roman" w:eastAsia="Times New Roman" w:hAnsi="Times New Roman"/>
          <w:sz w:val="24"/>
          <w:szCs w:val="24"/>
        </w:rPr>
        <w:t xml:space="preserve"> Ana Bilim Dalı, Bilim Dalı (varsa)</w:t>
      </w:r>
      <w:r w:rsidR="008F5913" w:rsidRPr="00230E13">
        <w:rPr>
          <w:rFonts w:ascii="Times New Roman" w:eastAsia="Times New Roman" w:hAnsi="Times New Roman"/>
          <w:sz w:val="24"/>
          <w:szCs w:val="24"/>
        </w:rPr>
        <w:t xml:space="preserve"> büyük harfle 1</w:t>
      </w:r>
      <w:r w:rsidR="00CC3D4C" w:rsidRPr="00230E13">
        <w:rPr>
          <w:rFonts w:ascii="Times New Roman" w:eastAsia="Times New Roman" w:hAnsi="Times New Roman"/>
          <w:sz w:val="24"/>
          <w:szCs w:val="24"/>
        </w:rPr>
        <w:t>1</w:t>
      </w:r>
      <w:r w:rsidR="008F5913" w:rsidRPr="00230E13">
        <w:rPr>
          <w:rFonts w:ascii="Times New Roman" w:eastAsia="Times New Roman" w:hAnsi="Times New Roman"/>
          <w:sz w:val="24"/>
          <w:szCs w:val="24"/>
        </w:rPr>
        <w:t xml:space="preserve"> punto, </w:t>
      </w:r>
      <w:r w:rsidR="0083603D" w:rsidRPr="00230E13">
        <w:rPr>
          <w:rFonts w:ascii="Times New Roman" w:eastAsia="Times New Roman" w:hAnsi="Times New Roman"/>
          <w:sz w:val="24"/>
          <w:szCs w:val="24"/>
        </w:rPr>
        <w:t>Tezin Türü</w:t>
      </w:r>
      <w:r w:rsidR="00CC3D4C" w:rsidRPr="00230E13">
        <w:rPr>
          <w:rFonts w:ascii="Times New Roman" w:eastAsia="Times New Roman" w:hAnsi="Times New Roman"/>
          <w:sz w:val="24"/>
          <w:szCs w:val="24"/>
        </w:rPr>
        <w:t xml:space="preserve"> (Yüksek Lisans/Doktora), Yer-Yıl büyük harfle 12 punto,</w:t>
      </w:r>
      <w:r w:rsidR="0083603D" w:rsidRPr="00230E13">
        <w:rPr>
          <w:rFonts w:ascii="Times New Roman" w:eastAsia="Times New Roman" w:hAnsi="Times New Roman"/>
          <w:sz w:val="24"/>
          <w:szCs w:val="24"/>
        </w:rPr>
        <w:t xml:space="preserve"> </w:t>
      </w:r>
      <w:r w:rsidR="008F5913" w:rsidRPr="00230E13">
        <w:rPr>
          <w:rFonts w:ascii="Times New Roman" w:eastAsia="Times New Roman" w:hAnsi="Times New Roman"/>
          <w:sz w:val="24"/>
          <w:szCs w:val="24"/>
        </w:rPr>
        <w:t xml:space="preserve">Yazar Ad ve Soyadı, </w:t>
      </w:r>
      <w:r w:rsidR="0083603D" w:rsidRPr="00230E13">
        <w:rPr>
          <w:rFonts w:ascii="Times New Roman" w:eastAsia="Times New Roman" w:hAnsi="Times New Roman"/>
          <w:sz w:val="24"/>
          <w:szCs w:val="24"/>
        </w:rPr>
        <w:t>Danışmanın Unvanı, Ad ve Soyadı ile yer alacağı kapakta</w:t>
      </w:r>
      <w:r w:rsidR="008F5913" w:rsidRPr="00230E13">
        <w:rPr>
          <w:rFonts w:ascii="Times New Roman" w:eastAsia="Times New Roman" w:hAnsi="Times New Roman"/>
          <w:sz w:val="24"/>
          <w:szCs w:val="24"/>
        </w:rPr>
        <w:t>ki tüm kelimeler büyük harfle 1</w:t>
      </w:r>
      <w:r w:rsidR="00290A11" w:rsidRPr="00230E13">
        <w:rPr>
          <w:rFonts w:ascii="Times New Roman" w:eastAsia="Times New Roman" w:hAnsi="Times New Roman"/>
          <w:sz w:val="24"/>
          <w:szCs w:val="24"/>
        </w:rPr>
        <w:t>3</w:t>
      </w:r>
      <w:r w:rsidR="0083603D" w:rsidRPr="00230E13">
        <w:rPr>
          <w:rFonts w:ascii="Times New Roman" w:eastAsia="Times New Roman" w:hAnsi="Times New Roman"/>
          <w:sz w:val="24"/>
          <w:szCs w:val="24"/>
        </w:rPr>
        <w:t xml:space="preserve"> punto, </w:t>
      </w:r>
      <w:r w:rsidR="0083603D" w:rsidRPr="00230E13">
        <w:rPr>
          <w:rFonts w:ascii="Times New Roman" w:eastAsia="Times New Roman" w:hAnsi="Times New Roman"/>
          <w:bCs/>
          <w:sz w:val="24"/>
          <w:szCs w:val="24"/>
        </w:rPr>
        <w:t xml:space="preserve">Tezin Başlığı büyük harfle 16 punto ile </w:t>
      </w:r>
      <w:r w:rsidR="008F5913" w:rsidRPr="00230E13">
        <w:rPr>
          <w:rFonts w:ascii="Times New Roman" w:eastAsia="Times New Roman" w:hAnsi="Times New Roman"/>
          <w:bCs/>
          <w:sz w:val="24"/>
          <w:szCs w:val="24"/>
        </w:rPr>
        <w:t xml:space="preserve">Times New Roman yazı tipinde </w:t>
      </w:r>
      <w:r w:rsidR="0083603D" w:rsidRPr="00230E13">
        <w:rPr>
          <w:rFonts w:ascii="Times New Roman" w:eastAsia="Times New Roman" w:hAnsi="Times New Roman"/>
          <w:bCs/>
          <w:sz w:val="24"/>
          <w:szCs w:val="24"/>
        </w:rPr>
        <w:t>yazılmalıdır.</w:t>
      </w:r>
      <w:r w:rsidR="0083603D" w:rsidRPr="00230E13">
        <w:rPr>
          <w:rFonts w:ascii="Times New Roman" w:eastAsia="Times New Roman" w:hAnsi="Times New Roman"/>
          <w:b/>
          <w:bCs/>
          <w:sz w:val="24"/>
          <w:szCs w:val="24"/>
        </w:rPr>
        <w:t xml:space="preserve"> </w:t>
      </w:r>
      <w:r w:rsidR="00045E09" w:rsidRPr="00045E09">
        <w:rPr>
          <w:rFonts w:ascii="Times New Roman" w:eastAsia="Times New Roman" w:hAnsi="Times New Roman"/>
          <w:sz w:val="24"/>
          <w:szCs w:val="24"/>
        </w:rPr>
        <w:t>Doktora</w:t>
      </w:r>
      <w:r w:rsidR="00045E09">
        <w:rPr>
          <w:rFonts w:ascii="Times New Roman" w:eastAsia="Times New Roman" w:hAnsi="Times New Roman"/>
          <w:sz w:val="24"/>
          <w:szCs w:val="24"/>
        </w:rPr>
        <w:t xml:space="preserve"> ve yüksek lisans</w:t>
      </w:r>
      <w:r w:rsidRPr="00230E13">
        <w:rPr>
          <w:rFonts w:ascii="Times New Roman" w:eastAsia="Times New Roman" w:hAnsi="Times New Roman"/>
          <w:sz w:val="24"/>
          <w:szCs w:val="24"/>
        </w:rPr>
        <w:t xml:space="preserve"> tezlerinde </w:t>
      </w:r>
      <w:r w:rsidR="00045E09">
        <w:rPr>
          <w:rFonts w:ascii="Times New Roman" w:eastAsia="Times New Roman" w:hAnsi="Times New Roman"/>
          <w:sz w:val="24"/>
          <w:szCs w:val="24"/>
        </w:rPr>
        <w:t>Üniversitemiz logosunun renk tonları kullanılarak Enstitü tarafından belirlenen şablona uygun olarak ka</w:t>
      </w:r>
      <w:r w:rsidRPr="00230E13">
        <w:rPr>
          <w:rFonts w:ascii="Times New Roman" w:eastAsia="Times New Roman" w:hAnsi="Times New Roman"/>
          <w:sz w:val="24"/>
          <w:szCs w:val="24"/>
        </w:rPr>
        <w:t>rton kapa</w:t>
      </w:r>
      <w:r w:rsidR="00045E09">
        <w:rPr>
          <w:rFonts w:ascii="Times New Roman" w:eastAsia="Times New Roman" w:hAnsi="Times New Roman"/>
          <w:sz w:val="24"/>
          <w:szCs w:val="24"/>
        </w:rPr>
        <w:t>ğa</w:t>
      </w:r>
      <w:r w:rsidRPr="00230E13">
        <w:rPr>
          <w:rFonts w:ascii="Times New Roman" w:eastAsia="Times New Roman" w:hAnsi="Times New Roman"/>
          <w:sz w:val="24"/>
          <w:szCs w:val="24"/>
        </w:rPr>
        <w:t xml:space="preserve"> </w:t>
      </w:r>
      <w:r w:rsidR="00045E09">
        <w:rPr>
          <w:rFonts w:ascii="Times New Roman" w:eastAsia="Times New Roman" w:hAnsi="Times New Roman"/>
          <w:sz w:val="24"/>
          <w:szCs w:val="24"/>
        </w:rPr>
        <w:t>basılacaktır</w:t>
      </w:r>
      <w:r w:rsidRPr="00230E13">
        <w:rPr>
          <w:rFonts w:ascii="Times New Roman" w:eastAsia="Times New Roman" w:hAnsi="Times New Roman"/>
          <w:sz w:val="24"/>
          <w:szCs w:val="24"/>
        </w:rPr>
        <w:t>.</w:t>
      </w:r>
    </w:p>
    <w:p w14:paraId="2A2241B4" w14:textId="3DA2B87F" w:rsidR="003F7075" w:rsidRPr="0083603D" w:rsidRDefault="003F7075" w:rsidP="00F95B0A">
      <w:pPr>
        <w:pStyle w:val="Balk3"/>
        <w:spacing w:before="120" w:line="360" w:lineRule="auto"/>
        <w:ind w:left="0"/>
      </w:pPr>
      <w:bookmarkStart w:id="60" w:name="_Toc152078213"/>
      <w:bookmarkStart w:id="61" w:name="_Toc164956840"/>
      <w:r>
        <w:t xml:space="preserve">2.1.2. </w:t>
      </w:r>
      <w:r w:rsidRPr="007F7B5A">
        <w:t>Tez Sırtı / Sırt</w:t>
      </w:r>
      <w:r w:rsidRPr="007F7B5A">
        <w:rPr>
          <w:spacing w:val="-8"/>
        </w:rPr>
        <w:t xml:space="preserve"> </w:t>
      </w:r>
      <w:r w:rsidRPr="007F7B5A">
        <w:t>Yazısı</w:t>
      </w:r>
      <w:bookmarkEnd w:id="60"/>
      <w:bookmarkEnd w:id="61"/>
    </w:p>
    <w:p w14:paraId="5EB73CDC" w14:textId="51F65D75" w:rsidR="003F7075" w:rsidRPr="0083603D" w:rsidRDefault="003F7075" w:rsidP="00F95B0A">
      <w:pPr>
        <w:spacing w:before="120" w:line="360" w:lineRule="auto"/>
        <w:jc w:val="both"/>
        <w:rPr>
          <w:rFonts w:ascii="Times New Roman" w:eastAsia="Times New Roman" w:hAnsi="Times New Roman"/>
          <w:sz w:val="24"/>
          <w:szCs w:val="24"/>
        </w:rPr>
      </w:pPr>
      <w:r w:rsidRPr="007F7B5A">
        <w:rPr>
          <w:rFonts w:ascii="Times New Roman" w:eastAsia="Times New Roman" w:hAnsi="Times New Roman"/>
          <w:sz w:val="24"/>
          <w:szCs w:val="24"/>
        </w:rPr>
        <w:t>Tezin dış kapağında bulunan sırt yaz</w:t>
      </w:r>
      <w:r>
        <w:rPr>
          <w:rFonts w:ascii="Times New Roman" w:eastAsia="Times New Roman" w:hAnsi="Times New Roman"/>
          <w:sz w:val="24"/>
          <w:szCs w:val="24"/>
        </w:rPr>
        <w:t>ısı; yazarın adı, tez</w:t>
      </w:r>
      <w:r w:rsidR="00D3573A">
        <w:rPr>
          <w:rFonts w:ascii="Times New Roman" w:eastAsia="Times New Roman" w:hAnsi="Times New Roman"/>
          <w:sz w:val="24"/>
          <w:szCs w:val="24"/>
        </w:rPr>
        <w:t>in türü (Yüksek Lisans/Doktora)</w:t>
      </w:r>
      <w:r>
        <w:rPr>
          <w:rFonts w:ascii="Times New Roman" w:eastAsia="Times New Roman" w:hAnsi="Times New Roman"/>
          <w:sz w:val="24"/>
          <w:szCs w:val="24"/>
        </w:rPr>
        <w:t>,</w:t>
      </w:r>
      <w:r w:rsidR="0083603D">
        <w:rPr>
          <w:rFonts w:ascii="Times New Roman" w:eastAsia="Times New Roman" w:hAnsi="Times New Roman"/>
          <w:sz w:val="24"/>
          <w:szCs w:val="24"/>
        </w:rPr>
        <w:t xml:space="preserve"> </w:t>
      </w:r>
      <w:r>
        <w:rPr>
          <w:rFonts w:ascii="Times New Roman" w:eastAsia="Times New Roman" w:hAnsi="Times New Roman"/>
          <w:sz w:val="24"/>
          <w:szCs w:val="24"/>
        </w:rPr>
        <w:t xml:space="preserve">yer </w:t>
      </w:r>
      <w:r w:rsidRPr="007F7B5A">
        <w:rPr>
          <w:rFonts w:ascii="Times New Roman" w:eastAsia="Times New Roman" w:hAnsi="Times New Roman"/>
          <w:sz w:val="24"/>
          <w:szCs w:val="24"/>
        </w:rPr>
        <w:t>ve yıl bilgilerini içermelidir. Sırtta bulunan tüm bilgiler büyük harfle yazılmalıdır. Sırt yazısının tümü Times New Roman yazı tipinde ve 12 punto ile yazılmalıdır. Yazı yönü,</w:t>
      </w:r>
      <w:r w:rsidRPr="007F7B5A">
        <w:rPr>
          <w:rFonts w:ascii="Times New Roman" w:eastAsia="Times New Roman" w:hAnsi="Times New Roman"/>
          <w:spacing w:val="9"/>
          <w:sz w:val="24"/>
          <w:szCs w:val="24"/>
        </w:rPr>
        <w:t xml:space="preserve"> </w:t>
      </w:r>
      <w:r w:rsidRPr="007F7B5A">
        <w:rPr>
          <w:rFonts w:ascii="Times New Roman" w:eastAsia="Times New Roman" w:hAnsi="Times New Roman"/>
          <w:sz w:val="24"/>
          <w:szCs w:val="24"/>
        </w:rPr>
        <w:t xml:space="preserve">aşağıdan yukarıya doğru olmalıdır. </w:t>
      </w:r>
      <w:r w:rsidR="00D3573A">
        <w:rPr>
          <w:rFonts w:ascii="Times New Roman" w:eastAsia="Times New Roman" w:hAnsi="Times New Roman"/>
          <w:sz w:val="24"/>
          <w:szCs w:val="24"/>
        </w:rPr>
        <w:t>Tezin kalınlığının sırt yazısının basılmasına müsaade etmediği durumlarda (65 yaprak altı) sırt yazısı yazılmayabilir.</w:t>
      </w:r>
    </w:p>
    <w:p w14:paraId="337A56EF" w14:textId="5072014C" w:rsidR="003F7075" w:rsidRPr="00D7436F" w:rsidRDefault="003F7075" w:rsidP="00F95B0A">
      <w:pPr>
        <w:pStyle w:val="Balk3"/>
        <w:spacing w:before="120" w:line="360" w:lineRule="auto"/>
        <w:ind w:left="0"/>
      </w:pPr>
      <w:bookmarkStart w:id="62" w:name="_Toc152078214"/>
      <w:bookmarkStart w:id="63" w:name="_Toc164956841"/>
      <w:r>
        <w:t xml:space="preserve">2.1.3. </w:t>
      </w:r>
      <w:r w:rsidRPr="007F7B5A">
        <w:t>Boş Sayfa</w:t>
      </w:r>
      <w:bookmarkEnd w:id="62"/>
      <w:bookmarkEnd w:id="63"/>
    </w:p>
    <w:p w14:paraId="628E7C85" w14:textId="32AD9800" w:rsidR="003F7075" w:rsidRPr="00E20034" w:rsidRDefault="003F7075" w:rsidP="00F95B0A">
      <w:pPr>
        <w:spacing w:before="120" w:line="360" w:lineRule="auto"/>
        <w:jc w:val="both"/>
        <w:rPr>
          <w:rFonts w:ascii="Times New Roman" w:hAnsi="Times New Roman"/>
          <w:sz w:val="24"/>
          <w:szCs w:val="24"/>
        </w:rPr>
      </w:pPr>
      <w:r w:rsidRPr="00D7436F">
        <w:rPr>
          <w:rFonts w:ascii="Times New Roman" w:hAnsi="Times New Roman"/>
          <w:sz w:val="24"/>
          <w:szCs w:val="24"/>
        </w:rPr>
        <w:t>Ciltleme yaparken tez ile kapak arasında boş bir sayfa</w:t>
      </w:r>
      <w:r w:rsidRPr="00D7436F">
        <w:rPr>
          <w:rFonts w:ascii="Times New Roman" w:hAnsi="Times New Roman"/>
          <w:spacing w:val="-10"/>
          <w:sz w:val="24"/>
          <w:szCs w:val="24"/>
        </w:rPr>
        <w:t xml:space="preserve"> </w:t>
      </w:r>
      <w:r w:rsidRPr="00D7436F">
        <w:rPr>
          <w:rFonts w:ascii="Times New Roman" w:hAnsi="Times New Roman"/>
          <w:sz w:val="24"/>
          <w:szCs w:val="24"/>
        </w:rPr>
        <w:t>bırakılmalıdır.</w:t>
      </w:r>
    </w:p>
    <w:p w14:paraId="6BC62C50" w14:textId="2B107E72" w:rsidR="003F7075" w:rsidRPr="00555F44" w:rsidRDefault="003F7075" w:rsidP="00F95B0A">
      <w:pPr>
        <w:pStyle w:val="Balk3"/>
        <w:spacing w:before="120" w:line="360" w:lineRule="auto"/>
        <w:ind w:left="0"/>
      </w:pPr>
      <w:bookmarkStart w:id="64" w:name="_Toc152078215"/>
      <w:bookmarkStart w:id="65" w:name="_Toc164956842"/>
      <w:r>
        <w:t xml:space="preserve">2.1.4. </w:t>
      </w:r>
      <w:r w:rsidRPr="007F7B5A">
        <w:t>İç</w:t>
      </w:r>
      <w:r w:rsidRPr="007F7B5A">
        <w:rPr>
          <w:spacing w:val="-1"/>
        </w:rPr>
        <w:t xml:space="preserve"> </w:t>
      </w:r>
      <w:r w:rsidRPr="007F7B5A">
        <w:t>Kapak</w:t>
      </w:r>
      <w:bookmarkEnd w:id="64"/>
      <w:bookmarkEnd w:id="65"/>
    </w:p>
    <w:p w14:paraId="1BBCD909" w14:textId="4E5F6A7F" w:rsidR="003F7075" w:rsidRPr="00DB5593" w:rsidRDefault="003F7075" w:rsidP="00EC3327">
      <w:pPr>
        <w:spacing w:before="120" w:line="360" w:lineRule="auto"/>
        <w:jc w:val="both"/>
        <w:rPr>
          <w:b/>
          <w:bCs/>
        </w:rPr>
      </w:pPr>
      <w:r w:rsidRPr="007F7B5A">
        <w:rPr>
          <w:rFonts w:ascii="Times New Roman" w:eastAsia="Times New Roman" w:hAnsi="Times New Roman"/>
          <w:sz w:val="24"/>
          <w:szCs w:val="24"/>
        </w:rPr>
        <w:t xml:space="preserve">İç kapakta </w:t>
      </w:r>
      <w:r w:rsidR="008F5913" w:rsidRPr="00784DF5">
        <w:rPr>
          <w:rFonts w:ascii="Times New Roman" w:eastAsia="Times New Roman" w:hAnsi="Times New Roman"/>
          <w:sz w:val="24"/>
          <w:szCs w:val="24"/>
        </w:rPr>
        <w:t xml:space="preserve">Üniversite Adı, </w:t>
      </w:r>
      <w:r w:rsidR="0083603D" w:rsidRPr="00784DF5">
        <w:rPr>
          <w:rFonts w:ascii="Times New Roman" w:eastAsia="Times New Roman" w:hAnsi="Times New Roman"/>
          <w:sz w:val="24"/>
          <w:szCs w:val="24"/>
        </w:rPr>
        <w:t>Enstitü Adı, Ana Bilim Dalı, Bilim Dalı (varsa),</w:t>
      </w:r>
      <w:r w:rsidR="004856BA">
        <w:rPr>
          <w:rFonts w:ascii="Times New Roman" w:eastAsia="Times New Roman" w:hAnsi="Times New Roman"/>
          <w:sz w:val="24"/>
          <w:szCs w:val="24"/>
        </w:rPr>
        <w:t xml:space="preserve"> </w:t>
      </w:r>
      <w:r w:rsidR="0083603D" w:rsidRPr="00784DF5">
        <w:rPr>
          <w:rFonts w:ascii="Times New Roman" w:eastAsia="Times New Roman" w:hAnsi="Times New Roman"/>
          <w:sz w:val="24"/>
          <w:szCs w:val="24"/>
        </w:rPr>
        <w:t xml:space="preserve">Tezin Türü, </w:t>
      </w:r>
      <w:r w:rsidR="008F5913" w:rsidRPr="00784DF5">
        <w:rPr>
          <w:rFonts w:ascii="Times New Roman" w:eastAsia="Times New Roman" w:hAnsi="Times New Roman"/>
          <w:sz w:val="24"/>
          <w:szCs w:val="24"/>
        </w:rPr>
        <w:t xml:space="preserve">Yazar Ad ve Soyadı, </w:t>
      </w:r>
      <w:r w:rsidR="0083603D" w:rsidRPr="00517F69">
        <w:rPr>
          <w:rFonts w:ascii="Times New Roman" w:eastAsia="Times New Roman" w:hAnsi="Times New Roman"/>
          <w:sz w:val="24"/>
          <w:szCs w:val="24"/>
        </w:rPr>
        <w:t>Yer</w:t>
      </w:r>
      <w:r w:rsidR="00EC46F7">
        <w:rPr>
          <w:rFonts w:ascii="Times New Roman" w:eastAsia="Times New Roman" w:hAnsi="Times New Roman"/>
          <w:sz w:val="24"/>
          <w:szCs w:val="24"/>
        </w:rPr>
        <w:t>-</w:t>
      </w:r>
      <w:r w:rsidR="0083603D" w:rsidRPr="00517F69">
        <w:rPr>
          <w:rFonts w:ascii="Times New Roman" w:eastAsia="Times New Roman" w:hAnsi="Times New Roman"/>
          <w:sz w:val="24"/>
          <w:szCs w:val="24"/>
        </w:rPr>
        <w:t>Yıl</w:t>
      </w:r>
      <w:r w:rsidR="004856BA">
        <w:rPr>
          <w:rFonts w:ascii="Times New Roman" w:eastAsia="Times New Roman" w:hAnsi="Times New Roman"/>
          <w:sz w:val="24"/>
          <w:szCs w:val="24"/>
        </w:rPr>
        <w:t>,</w:t>
      </w:r>
      <w:r w:rsidR="0083603D" w:rsidRPr="00784DF5">
        <w:rPr>
          <w:rFonts w:ascii="Times New Roman" w:eastAsia="Times New Roman" w:hAnsi="Times New Roman"/>
          <w:sz w:val="24"/>
          <w:szCs w:val="24"/>
        </w:rPr>
        <w:t xml:space="preserve"> </w:t>
      </w:r>
      <w:r w:rsidR="00EC46F7" w:rsidRPr="00517F69">
        <w:rPr>
          <w:rFonts w:ascii="Times New Roman" w:eastAsia="Times New Roman" w:hAnsi="Times New Roman"/>
          <w:sz w:val="24"/>
          <w:szCs w:val="24"/>
        </w:rPr>
        <w:t>Danışmanın Unvanı, Ad ve Soyadı</w:t>
      </w:r>
      <w:r w:rsidR="00EC46F7">
        <w:rPr>
          <w:rFonts w:ascii="Times New Roman" w:eastAsia="Times New Roman" w:hAnsi="Times New Roman"/>
          <w:sz w:val="24"/>
          <w:szCs w:val="24"/>
        </w:rPr>
        <w:t>, Jüri Üyelerinin</w:t>
      </w:r>
      <w:r w:rsidR="004856BA">
        <w:rPr>
          <w:rFonts w:ascii="Times New Roman" w:eastAsia="Times New Roman" w:hAnsi="Times New Roman"/>
          <w:sz w:val="24"/>
          <w:szCs w:val="24"/>
        </w:rPr>
        <w:t xml:space="preserve"> Unvan,</w:t>
      </w:r>
      <w:r w:rsidR="00EC46F7">
        <w:rPr>
          <w:rFonts w:ascii="Times New Roman" w:eastAsia="Times New Roman" w:hAnsi="Times New Roman"/>
          <w:sz w:val="24"/>
          <w:szCs w:val="24"/>
        </w:rPr>
        <w:t xml:space="preserve"> Ad ve </w:t>
      </w:r>
      <w:r w:rsidR="00EC46F7">
        <w:rPr>
          <w:rFonts w:ascii="Times New Roman" w:eastAsia="Times New Roman" w:hAnsi="Times New Roman"/>
          <w:sz w:val="24"/>
          <w:szCs w:val="24"/>
        </w:rPr>
        <w:lastRenderedPageBreak/>
        <w:t>Soyadları</w:t>
      </w:r>
      <w:r w:rsidR="004856BA">
        <w:rPr>
          <w:rFonts w:ascii="Times New Roman" w:eastAsia="Times New Roman" w:hAnsi="Times New Roman"/>
          <w:sz w:val="24"/>
          <w:szCs w:val="24"/>
        </w:rPr>
        <w:t xml:space="preserve"> büyük harf 12 punto,</w:t>
      </w:r>
      <w:r w:rsidR="0083603D" w:rsidRPr="00784DF5">
        <w:rPr>
          <w:rFonts w:ascii="Times New Roman" w:eastAsia="Times New Roman" w:hAnsi="Times New Roman"/>
          <w:sz w:val="24"/>
          <w:szCs w:val="24"/>
        </w:rPr>
        <w:t xml:space="preserve"> </w:t>
      </w:r>
      <w:r w:rsidR="0083603D" w:rsidRPr="00784DF5">
        <w:rPr>
          <w:rFonts w:ascii="Times New Roman" w:eastAsia="Times New Roman" w:hAnsi="Times New Roman"/>
          <w:b/>
          <w:bCs/>
          <w:sz w:val="24"/>
          <w:szCs w:val="24"/>
        </w:rPr>
        <w:t>Tezin Başlığı büyük harfle 16 punto ile yer verilmelidir.</w:t>
      </w:r>
      <w:r w:rsidR="0083603D" w:rsidRPr="0083603D">
        <w:rPr>
          <w:rFonts w:ascii="Times New Roman" w:eastAsia="Times New Roman" w:hAnsi="Times New Roman"/>
          <w:b/>
          <w:bCs/>
          <w:sz w:val="24"/>
          <w:szCs w:val="24"/>
        </w:rPr>
        <w:t xml:space="preserve"> </w:t>
      </w:r>
      <w:r w:rsidRPr="007F7B5A">
        <w:rPr>
          <w:rFonts w:ascii="Times New Roman" w:eastAsia="Times New Roman" w:hAnsi="Times New Roman"/>
          <w:sz w:val="24"/>
          <w:szCs w:val="24"/>
        </w:rPr>
        <w:t xml:space="preserve">Tüm yazılar ortalanarak yazılmalıdır. İç kapakta sayfa numarası olmamalıdır. </w:t>
      </w:r>
      <w:r w:rsidR="00DB5593" w:rsidRPr="001907DA">
        <w:rPr>
          <w:rStyle w:val="Kpr"/>
          <w:color w:val="337AB7"/>
          <w:bdr w:val="none" w:sz="0" w:space="0" w:color="auto" w:frame="1"/>
        </w:rPr>
        <w:t xml:space="preserve"> </w:t>
      </w:r>
    </w:p>
    <w:p w14:paraId="6CC8A8FA" w14:textId="5B2CD0BA" w:rsidR="003F7075" w:rsidRPr="0025450C" w:rsidRDefault="0025450C" w:rsidP="00F95B0A">
      <w:pPr>
        <w:pStyle w:val="GvdeMetni"/>
        <w:spacing w:before="120" w:line="360" w:lineRule="auto"/>
        <w:ind w:left="0"/>
        <w:jc w:val="both"/>
        <w:rPr>
          <w:b/>
          <w:bCs/>
        </w:rPr>
      </w:pPr>
      <w:r w:rsidRPr="0025450C">
        <w:rPr>
          <w:b/>
          <w:bCs/>
        </w:rPr>
        <w:t>2.</w:t>
      </w:r>
      <w:r w:rsidR="00A77D36">
        <w:rPr>
          <w:b/>
          <w:bCs/>
        </w:rPr>
        <w:t>2</w:t>
      </w:r>
      <w:r w:rsidRPr="0025450C">
        <w:rPr>
          <w:b/>
          <w:bCs/>
        </w:rPr>
        <w:t xml:space="preserve">. </w:t>
      </w:r>
      <w:r>
        <w:rPr>
          <w:b/>
          <w:bCs/>
        </w:rPr>
        <w:t xml:space="preserve">Ana Bölüm  </w:t>
      </w:r>
    </w:p>
    <w:p w14:paraId="71DF9E8A" w14:textId="579FBC67" w:rsidR="0025450C" w:rsidRPr="00271899" w:rsidRDefault="0025450C" w:rsidP="00F95B0A">
      <w:pPr>
        <w:spacing w:before="120" w:line="360" w:lineRule="auto"/>
        <w:jc w:val="both"/>
        <w:rPr>
          <w:rFonts w:ascii="Times New Roman" w:eastAsia="Times New Roman" w:hAnsi="Times New Roman"/>
          <w:sz w:val="24"/>
          <w:szCs w:val="24"/>
        </w:rPr>
      </w:pPr>
      <w:r w:rsidRPr="00271899">
        <w:rPr>
          <w:rFonts w:ascii="Times New Roman" w:eastAsia="Times New Roman" w:hAnsi="Times New Roman"/>
          <w:sz w:val="24"/>
          <w:szCs w:val="24"/>
        </w:rPr>
        <w:t>Ana bölüm</w:t>
      </w:r>
      <w:r w:rsidR="00D50A2F">
        <w:rPr>
          <w:rFonts w:ascii="Times New Roman" w:eastAsia="Times New Roman" w:hAnsi="Times New Roman"/>
          <w:sz w:val="24"/>
          <w:szCs w:val="24"/>
        </w:rPr>
        <w:t>,</w:t>
      </w:r>
      <w:r w:rsidRPr="00271899">
        <w:rPr>
          <w:rFonts w:ascii="Times New Roman" w:eastAsia="Times New Roman" w:hAnsi="Times New Roman"/>
          <w:sz w:val="24"/>
          <w:szCs w:val="24"/>
        </w:rPr>
        <w:t xml:space="preserve"> tez konusunun niteliği, yöntemi ve hacmine bağlı olarak öğrenci-danışman </w:t>
      </w:r>
      <w:r w:rsidR="00517F69" w:rsidRPr="00517F69">
        <w:rPr>
          <w:rFonts w:ascii="Times New Roman" w:eastAsia="Times New Roman" w:hAnsi="Times New Roman"/>
          <w:sz w:val="24"/>
          <w:szCs w:val="24"/>
        </w:rPr>
        <w:t>iş birliği</w:t>
      </w:r>
      <w:r w:rsidRPr="00271899">
        <w:rPr>
          <w:rFonts w:ascii="Times New Roman" w:eastAsia="Times New Roman" w:hAnsi="Times New Roman"/>
          <w:sz w:val="24"/>
          <w:szCs w:val="24"/>
        </w:rPr>
        <w:t xml:space="preserve"> ile alt bölümlere </w:t>
      </w:r>
      <w:r w:rsidR="00D50A2F">
        <w:rPr>
          <w:rFonts w:ascii="Times New Roman" w:eastAsia="Times New Roman" w:hAnsi="Times New Roman"/>
          <w:sz w:val="24"/>
          <w:szCs w:val="24"/>
        </w:rPr>
        <w:t>ayrılmalıdır.</w:t>
      </w:r>
      <w:r w:rsidRPr="00271899">
        <w:rPr>
          <w:rFonts w:ascii="Times New Roman" w:eastAsia="Times New Roman" w:hAnsi="Times New Roman"/>
          <w:sz w:val="24"/>
          <w:szCs w:val="24"/>
        </w:rPr>
        <w:t xml:space="preserve"> Alt bölümlerin her biri (BİRİNCİ BÖLÜM, İKİNCİ BÖLÜM vb.) yeni bir sayfadan başlatılmalıdır. </w:t>
      </w:r>
    </w:p>
    <w:p w14:paraId="3621E9D4" w14:textId="49BECE13" w:rsidR="0025450C" w:rsidRPr="00271899" w:rsidRDefault="0025450C" w:rsidP="00F95B0A">
      <w:pPr>
        <w:spacing w:before="120" w:line="360" w:lineRule="auto"/>
        <w:jc w:val="both"/>
        <w:rPr>
          <w:rFonts w:ascii="Times New Roman" w:eastAsia="Times New Roman" w:hAnsi="Times New Roman"/>
          <w:sz w:val="24"/>
          <w:szCs w:val="24"/>
        </w:rPr>
      </w:pPr>
      <w:r w:rsidRPr="00271899">
        <w:rPr>
          <w:rFonts w:ascii="Times New Roman" w:eastAsia="Times New Roman" w:hAnsi="Times New Roman"/>
          <w:sz w:val="24"/>
          <w:szCs w:val="24"/>
        </w:rPr>
        <w:t>Tezde yer alan alt bölümler, tez konusunun kapsamı ve yöntemi doğrultusunda ele alınan unsurları içermelidir. Bu unsurla</w:t>
      </w:r>
      <w:r w:rsidR="00517F69">
        <w:rPr>
          <w:rFonts w:ascii="Times New Roman" w:eastAsia="Times New Roman" w:hAnsi="Times New Roman"/>
          <w:sz w:val="24"/>
          <w:szCs w:val="24"/>
        </w:rPr>
        <w:t>r;</w:t>
      </w:r>
      <w:r w:rsidRPr="00271899">
        <w:rPr>
          <w:rFonts w:ascii="Times New Roman" w:eastAsia="Times New Roman" w:hAnsi="Times New Roman"/>
          <w:sz w:val="24"/>
          <w:szCs w:val="24"/>
        </w:rPr>
        <w:t xml:space="preserve"> tezin konusuna ve yöntemine bağlı olarak farklılık gösterdiği için ana bölümü oluşturan alt başlıkların</w:t>
      </w:r>
      <w:r w:rsidR="00D50A2F">
        <w:rPr>
          <w:rFonts w:ascii="Times New Roman" w:eastAsia="Times New Roman" w:hAnsi="Times New Roman"/>
          <w:sz w:val="24"/>
          <w:szCs w:val="24"/>
        </w:rPr>
        <w:t>,</w:t>
      </w:r>
      <w:r w:rsidRPr="00271899">
        <w:rPr>
          <w:rFonts w:ascii="Times New Roman" w:eastAsia="Times New Roman" w:hAnsi="Times New Roman"/>
          <w:sz w:val="24"/>
          <w:szCs w:val="24"/>
        </w:rPr>
        <w:t xml:space="preserve"> öğrenci ve tez danışmanı tarafından belirlenmesinin daha uygun olacağı düşünülmektedir.</w:t>
      </w:r>
    </w:p>
    <w:p w14:paraId="63E7088F" w14:textId="77777777" w:rsidR="00A77D36" w:rsidRDefault="00A77D36">
      <w:pPr>
        <w:widowControl/>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5BD1CE0B" w14:textId="77777777" w:rsidR="00EB48C0" w:rsidRDefault="00EB48C0" w:rsidP="00A77D36">
      <w:pPr>
        <w:pStyle w:val="Balk1"/>
        <w:spacing w:line="360" w:lineRule="auto"/>
      </w:pPr>
    </w:p>
    <w:p w14:paraId="47B6A669" w14:textId="77777777" w:rsidR="00EB48C0" w:rsidRDefault="00EB48C0" w:rsidP="00A77D36">
      <w:pPr>
        <w:pStyle w:val="Balk1"/>
        <w:spacing w:line="360" w:lineRule="auto"/>
      </w:pPr>
    </w:p>
    <w:p w14:paraId="1686582E" w14:textId="1ADA6739" w:rsidR="0025450C" w:rsidRDefault="00A77D36" w:rsidP="00A77D36">
      <w:pPr>
        <w:pStyle w:val="Balk1"/>
        <w:spacing w:line="360" w:lineRule="auto"/>
      </w:pPr>
      <w:bookmarkStart w:id="66" w:name="_Toc164956843"/>
      <w:r w:rsidRPr="00A77D36">
        <w:t>ÜÇÜNCÜ BÖLÜM</w:t>
      </w:r>
      <w:bookmarkEnd w:id="66"/>
    </w:p>
    <w:p w14:paraId="1A50EB12" w14:textId="5291041D" w:rsidR="00A77D36" w:rsidRDefault="00A77D36" w:rsidP="00A77D36">
      <w:pPr>
        <w:pStyle w:val="Balk1"/>
      </w:pPr>
      <w:bookmarkStart w:id="67" w:name="_Toc164956844"/>
      <w:r w:rsidRPr="00A77D36">
        <w:t>ALINTI ve KAYNAK GÖSTERİMİ</w:t>
      </w:r>
      <w:bookmarkEnd w:id="67"/>
    </w:p>
    <w:p w14:paraId="547F6500" w14:textId="3292A9E5" w:rsidR="00A77D36" w:rsidRPr="00A77D36" w:rsidRDefault="00A77D36" w:rsidP="00A77D36">
      <w:pPr>
        <w:pStyle w:val="AralkYok"/>
      </w:pPr>
      <w:r>
        <w:t xml:space="preserve">Bu bölümde tez yazımında kullanılacak kaynak gösterim yöntemleri (APA 7, CSM, İSNAD) ile ilgili bilgi ve örnekler sunulmuştur. Ayrıca farklı tür kaynakların </w:t>
      </w:r>
      <w:r w:rsidR="00456323">
        <w:t xml:space="preserve">“KAYNAKÇA” bölümünde veriliş şekli örneklerle açıklanmıştır. </w:t>
      </w:r>
    </w:p>
    <w:p w14:paraId="451CA90B" w14:textId="2877D6F0" w:rsidR="00162F9A" w:rsidRDefault="00162F9A" w:rsidP="00F95B0A">
      <w:pPr>
        <w:pStyle w:val="Balk2"/>
        <w:ind w:firstLine="0"/>
        <w:rPr>
          <w:sz w:val="24"/>
          <w:szCs w:val="24"/>
        </w:rPr>
      </w:pPr>
      <w:bookmarkStart w:id="68" w:name="_Toc152078225"/>
      <w:bookmarkStart w:id="69" w:name="_Toc164956845"/>
      <w:r w:rsidRPr="00982B9A">
        <w:rPr>
          <w:sz w:val="24"/>
          <w:szCs w:val="24"/>
        </w:rPr>
        <w:t>3.1. American Psychological Association (</w:t>
      </w:r>
      <w:r>
        <w:rPr>
          <w:sz w:val="24"/>
          <w:szCs w:val="24"/>
        </w:rPr>
        <w:t>APA 7</w:t>
      </w:r>
      <w:r w:rsidRPr="00982B9A">
        <w:rPr>
          <w:sz w:val="24"/>
          <w:szCs w:val="24"/>
        </w:rPr>
        <w:t>) Yöntemi</w:t>
      </w:r>
      <w:bookmarkEnd w:id="68"/>
      <w:bookmarkEnd w:id="69"/>
    </w:p>
    <w:p w14:paraId="1AC169B5" w14:textId="77777777" w:rsidR="00162F9A" w:rsidRDefault="00162F9A" w:rsidP="00F95B0A">
      <w:pPr>
        <w:pStyle w:val="Balk3"/>
        <w:spacing w:before="120" w:line="360" w:lineRule="auto"/>
        <w:ind w:left="0"/>
      </w:pPr>
      <w:bookmarkStart w:id="70" w:name="_Toc152078226"/>
      <w:bookmarkStart w:id="71" w:name="_Toc164956846"/>
      <w:r w:rsidRPr="00982B9A">
        <w:t>3.1.1. Metin İçi Kaynak</w:t>
      </w:r>
      <w:r w:rsidRPr="00982B9A">
        <w:rPr>
          <w:spacing w:val="-6"/>
        </w:rPr>
        <w:t xml:space="preserve"> </w:t>
      </w:r>
      <w:r w:rsidRPr="00982B9A">
        <w:t>Gösterimi</w:t>
      </w:r>
      <w:bookmarkEnd w:id="70"/>
      <w:bookmarkEnd w:id="71"/>
    </w:p>
    <w:p w14:paraId="08B51947" w14:textId="5C217790" w:rsidR="00162F9A" w:rsidRDefault="00162F9A" w:rsidP="00F95B0A">
      <w:pPr>
        <w:pStyle w:val="GvdeMetni"/>
        <w:spacing w:before="120" w:line="360" w:lineRule="auto"/>
        <w:ind w:left="0"/>
        <w:jc w:val="both"/>
      </w:pPr>
      <w:r>
        <w:t xml:space="preserve">Alıntı yapılan kaynağın metin içindeki gösterimi yazar sayısına göre farklılık gösterebilmektedir. </w:t>
      </w:r>
      <w:r w:rsidRPr="006D3E73">
        <w:t>Yazarın soyadı metinde görünür, tarih yazarın adından sonra parantez içinde eklenir. Yazarın adı, anlamlı olduğu herhangi bir yerde cümleye dahil edilebilir.</w:t>
      </w:r>
      <w:r w:rsidR="00675E1D">
        <w:t xml:space="preserve"> Bir konu</w:t>
      </w:r>
      <w:r w:rsidR="004D5D68">
        <w:t xml:space="preserve"> açıklanırken</w:t>
      </w:r>
      <w:r w:rsidR="00675E1D">
        <w:t xml:space="preserve"> birden fazla kayna</w:t>
      </w:r>
      <w:r w:rsidR="004D5D68">
        <w:t>ğın kullanılması</w:t>
      </w:r>
      <w:r w:rsidR="00675E1D">
        <w:t xml:space="preserve"> durumunda</w:t>
      </w:r>
      <w:r w:rsidR="004D5D68">
        <w:t>, kullanılan kaynaklar</w:t>
      </w:r>
      <w:r w:rsidR="00675E1D">
        <w:t xml:space="preserve"> parantez içerisinde her kaynak arasına noktalı virgül koyularak sıralanır ve parantez kapatılır. </w:t>
      </w:r>
    </w:p>
    <w:p w14:paraId="26976886" w14:textId="77777777" w:rsidR="00162F9A" w:rsidRDefault="00162F9A" w:rsidP="00F95B0A">
      <w:pPr>
        <w:pStyle w:val="GvdeMetni"/>
        <w:spacing w:before="120" w:line="360" w:lineRule="auto"/>
        <w:ind w:left="0"/>
      </w:pPr>
      <w:r w:rsidRPr="00517F69">
        <w:rPr>
          <w:b/>
          <w:bCs/>
          <w:i/>
          <w:iCs/>
          <w:u w:val="single" w:color="000000"/>
        </w:rPr>
        <w:t>Tek Yazarlı Çalışma</w:t>
      </w:r>
      <w:r w:rsidRPr="00517F69">
        <w:rPr>
          <w:b/>
          <w:bCs/>
          <w:i/>
          <w:iCs/>
          <w:spacing w:val="-5"/>
          <w:u w:val="single" w:color="000000"/>
        </w:rPr>
        <w:t xml:space="preserve"> </w:t>
      </w:r>
      <w:r w:rsidRPr="00517F69">
        <w:rPr>
          <w:b/>
          <w:bCs/>
          <w:i/>
          <w:iCs/>
          <w:u w:val="single" w:color="000000"/>
        </w:rPr>
        <w:t>Örneği</w:t>
      </w:r>
      <w:r>
        <w:rPr>
          <w:u w:val="single" w:color="000000"/>
        </w:rPr>
        <w:t>;</w:t>
      </w:r>
    </w:p>
    <w:p w14:paraId="0461D185" w14:textId="77777777" w:rsidR="00162F9A" w:rsidRDefault="00162F9A" w:rsidP="00F95B0A">
      <w:pPr>
        <w:pStyle w:val="GvdeMetni"/>
        <w:spacing w:before="120" w:line="360" w:lineRule="auto"/>
        <w:ind w:left="0"/>
      </w:pPr>
      <w:r>
        <w:t>Krugman (1991)</w:t>
      </w:r>
    </w:p>
    <w:p w14:paraId="37AF96CF" w14:textId="77777777" w:rsidR="00162F9A" w:rsidRDefault="00162F9A" w:rsidP="00F95B0A">
      <w:pPr>
        <w:pStyle w:val="GvdeMetni"/>
        <w:spacing w:before="120" w:line="360" w:lineRule="auto"/>
        <w:ind w:left="0"/>
      </w:pPr>
      <w:r>
        <w:t>Bernanke (2000) …</w:t>
      </w:r>
      <w:r>
        <w:rPr>
          <w:spacing w:val="-11"/>
        </w:rPr>
        <w:t xml:space="preserve"> </w:t>
      </w:r>
      <w:r>
        <w:t>vurgulamıştır.</w:t>
      </w:r>
    </w:p>
    <w:p w14:paraId="42FACB90" w14:textId="77777777" w:rsidR="00162F9A" w:rsidRDefault="00162F9A" w:rsidP="00F95B0A">
      <w:pPr>
        <w:spacing w:before="120" w:line="360" w:lineRule="auto"/>
        <w:rPr>
          <w:rFonts w:ascii="Times New Roman" w:eastAsia="Times New Roman" w:hAnsi="Times New Roman"/>
          <w:sz w:val="24"/>
          <w:szCs w:val="24"/>
        </w:rPr>
      </w:pPr>
      <w:r w:rsidRPr="006109D9">
        <w:rPr>
          <w:rFonts w:ascii="Times New Roman" w:eastAsia="Times New Roman" w:hAnsi="Times New Roman"/>
          <w:sz w:val="24"/>
          <w:szCs w:val="24"/>
          <w:u w:val="single"/>
        </w:rPr>
        <w:t>Kaynakçada iki veya daha fazla aynı soyada sahip yazar varsa künyede ilk sırada geçen yazarların adının ilk harfi yıllar farklı olsa bile</w:t>
      </w:r>
      <w:r w:rsidRPr="008135B5">
        <w:rPr>
          <w:rFonts w:ascii="Times New Roman" w:eastAsia="Times New Roman" w:hAnsi="Times New Roman"/>
          <w:sz w:val="24"/>
          <w:szCs w:val="24"/>
        </w:rPr>
        <w:t xml:space="preserve"> tüm göndermelerde kullanılır.</w:t>
      </w:r>
    </w:p>
    <w:p w14:paraId="453593E9" w14:textId="77777777" w:rsidR="00162F9A" w:rsidRPr="008135B5" w:rsidRDefault="00162F9A" w:rsidP="00F95B0A">
      <w:pPr>
        <w:spacing w:before="120" w:line="360" w:lineRule="auto"/>
        <w:rPr>
          <w:rFonts w:ascii="Times New Roman" w:eastAsia="Times New Roman" w:hAnsi="Times New Roman"/>
          <w:sz w:val="24"/>
          <w:szCs w:val="24"/>
        </w:rPr>
      </w:pPr>
      <w:r w:rsidRPr="00452663">
        <w:rPr>
          <w:rFonts w:ascii="Times New Roman" w:eastAsia="Times New Roman" w:hAnsi="Times New Roman"/>
          <w:sz w:val="24"/>
          <w:szCs w:val="24"/>
        </w:rPr>
        <w:t xml:space="preserve">B. Pesaran (2002) </w:t>
      </w:r>
      <w:r w:rsidRPr="008135B5">
        <w:rPr>
          <w:rFonts w:ascii="Times New Roman" w:eastAsia="Times New Roman" w:hAnsi="Times New Roman"/>
          <w:sz w:val="24"/>
          <w:szCs w:val="24"/>
        </w:rPr>
        <w:t xml:space="preserve">ile </w:t>
      </w:r>
      <w:r w:rsidRPr="00452663">
        <w:rPr>
          <w:rFonts w:ascii="Times New Roman" w:eastAsia="Times New Roman" w:hAnsi="Times New Roman"/>
          <w:sz w:val="24"/>
          <w:szCs w:val="24"/>
        </w:rPr>
        <w:t xml:space="preserve">M.H. Pesaran (2002) </w:t>
      </w:r>
      <w:r w:rsidRPr="008135B5">
        <w:rPr>
          <w:rFonts w:ascii="Times New Roman" w:eastAsia="Times New Roman" w:hAnsi="Times New Roman"/>
          <w:sz w:val="24"/>
          <w:szCs w:val="24"/>
        </w:rPr>
        <w:t xml:space="preserve">çalışmalarında </w:t>
      </w:r>
      <w:r>
        <w:rPr>
          <w:rFonts w:ascii="Times New Roman" w:eastAsia="Times New Roman" w:hAnsi="Times New Roman"/>
          <w:sz w:val="24"/>
          <w:szCs w:val="24"/>
        </w:rPr>
        <w:t>üzerinde durulan bu bulgu</w:t>
      </w:r>
      <w:r w:rsidRPr="008135B5">
        <w:rPr>
          <w:rFonts w:ascii="Times New Roman" w:eastAsia="Times New Roman" w:hAnsi="Times New Roman"/>
          <w:sz w:val="24"/>
          <w:szCs w:val="24"/>
        </w:rPr>
        <w:t>...</w:t>
      </w:r>
    </w:p>
    <w:p w14:paraId="6074CFD4" w14:textId="77777777" w:rsidR="00162F9A" w:rsidRDefault="00162F9A" w:rsidP="00F95B0A">
      <w:pPr>
        <w:pStyle w:val="GvdeMetni"/>
        <w:spacing w:before="120" w:line="360" w:lineRule="auto"/>
        <w:ind w:left="0"/>
      </w:pPr>
      <w:r w:rsidRPr="00517F69">
        <w:rPr>
          <w:b/>
          <w:bCs/>
          <w:i/>
          <w:iCs/>
          <w:u w:val="single" w:color="000000"/>
        </w:rPr>
        <w:t>İki Yazarlı Çalışma</w:t>
      </w:r>
      <w:r w:rsidRPr="00517F69">
        <w:rPr>
          <w:b/>
          <w:bCs/>
          <w:i/>
          <w:iCs/>
          <w:spacing w:val="-4"/>
          <w:u w:val="single" w:color="000000"/>
        </w:rPr>
        <w:t xml:space="preserve"> </w:t>
      </w:r>
      <w:r w:rsidRPr="00517F69">
        <w:rPr>
          <w:b/>
          <w:bCs/>
          <w:i/>
          <w:iCs/>
          <w:u w:val="single" w:color="000000"/>
        </w:rPr>
        <w:t>Örneği</w:t>
      </w:r>
      <w:r>
        <w:rPr>
          <w:u w:val="single" w:color="000000"/>
        </w:rPr>
        <w:t>;</w:t>
      </w:r>
    </w:p>
    <w:p w14:paraId="06770CAB" w14:textId="77777777" w:rsidR="00162F9A" w:rsidRDefault="00162F9A" w:rsidP="00F95B0A">
      <w:pPr>
        <w:pStyle w:val="GvdeMetni"/>
        <w:spacing w:before="120" w:line="360" w:lineRule="auto"/>
        <w:ind w:left="0"/>
      </w:pPr>
      <w:r>
        <w:t>Alıntı parantez içi ….</w:t>
      </w:r>
    </w:p>
    <w:p w14:paraId="202DC0D5" w14:textId="77777777" w:rsidR="00162F9A" w:rsidRDefault="00162F9A" w:rsidP="00F95B0A">
      <w:pPr>
        <w:pStyle w:val="GvdeMetni"/>
        <w:spacing w:before="120" w:line="360" w:lineRule="auto"/>
        <w:ind w:left="0"/>
      </w:pPr>
      <w:r>
        <w:t>Engle ve Granger (1987) çığır açan çalışmalarında…</w:t>
      </w:r>
    </w:p>
    <w:p w14:paraId="164B7483" w14:textId="77777777" w:rsidR="00162F9A" w:rsidRDefault="00162F9A" w:rsidP="00F95B0A">
      <w:pPr>
        <w:pStyle w:val="GvdeMetni"/>
        <w:spacing w:before="120" w:line="360" w:lineRule="auto"/>
        <w:ind w:left="0"/>
      </w:pPr>
      <w:r>
        <w:t>Stock ve Watson (2020) … oldukça basit bir çerçeve sunmaktadır.</w:t>
      </w:r>
    </w:p>
    <w:p w14:paraId="05EC403B" w14:textId="77777777" w:rsidR="00162F9A" w:rsidRDefault="00162F9A" w:rsidP="00F95B0A">
      <w:pPr>
        <w:pStyle w:val="GvdeMetni"/>
        <w:spacing w:before="120" w:line="360" w:lineRule="auto"/>
        <w:ind w:left="0"/>
      </w:pPr>
      <w:r w:rsidRPr="00517F69">
        <w:rPr>
          <w:b/>
          <w:bCs/>
          <w:i/>
          <w:iCs/>
          <w:u w:val="single" w:color="000000"/>
        </w:rPr>
        <w:t>Üç veya daha çok Yazarlı Çalışma</w:t>
      </w:r>
      <w:r w:rsidRPr="00517F69">
        <w:rPr>
          <w:b/>
          <w:bCs/>
          <w:i/>
          <w:iCs/>
          <w:spacing w:val="-4"/>
          <w:u w:val="single" w:color="000000"/>
        </w:rPr>
        <w:t xml:space="preserve"> </w:t>
      </w:r>
      <w:r w:rsidRPr="00517F69">
        <w:rPr>
          <w:b/>
          <w:bCs/>
          <w:i/>
          <w:iCs/>
          <w:u w:val="single" w:color="000000"/>
        </w:rPr>
        <w:t>Örneği</w:t>
      </w:r>
      <w:r>
        <w:rPr>
          <w:u w:val="single" w:color="000000"/>
        </w:rPr>
        <w:t>;</w:t>
      </w:r>
    </w:p>
    <w:p w14:paraId="7379FE21" w14:textId="71D76FB5" w:rsidR="00162F9A" w:rsidRDefault="00162F9A" w:rsidP="00F95B0A">
      <w:pPr>
        <w:spacing w:before="120" w:line="360" w:lineRule="auto"/>
        <w:rPr>
          <w:rFonts w:ascii="Times New Roman" w:eastAsia="Times New Roman" w:hAnsi="Times New Roman"/>
          <w:sz w:val="24"/>
          <w:szCs w:val="24"/>
        </w:rPr>
      </w:pPr>
      <w:r>
        <w:rPr>
          <w:rFonts w:ascii="Times New Roman" w:eastAsia="Times New Roman" w:hAnsi="Times New Roman"/>
          <w:sz w:val="24"/>
          <w:szCs w:val="24"/>
        </w:rPr>
        <w:t xml:space="preserve">Pesaran </w:t>
      </w:r>
      <w:r w:rsidR="00456323" w:rsidRPr="00456323">
        <w:rPr>
          <w:rFonts w:ascii="Times New Roman" w:eastAsia="Times New Roman" w:hAnsi="Times New Roman"/>
          <w:sz w:val="24"/>
          <w:szCs w:val="24"/>
        </w:rPr>
        <w:t>ve diğerleri</w:t>
      </w:r>
      <w:r w:rsidR="00456323">
        <w:rPr>
          <w:rFonts w:ascii="Times New Roman" w:eastAsia="Times New Roman" w:hAnsi="Times New Roman"/>
          <w:sz w:val="24"/>
          <w:szCs w:val="24"/>
        </w:rPr>
        <w:t xml:space="preserve"> </w:t>
      </w:r>
      <w:r>
        <w:rPr>
          <w:rFonts w:ascii="Times New Roman" w:eastAsia="Times New Roman" w:hAnsi="Times New Roman"/>
          <w:sz w:val="24"/>
          <w:szCs w:val="24"/>
        </w:rPr>
        <w:t xml:space="preserve">(2001) bu soruna yeni bir bakış açısıyla yaklaşarak önemli bir metodolojik katkı sağlamışlardır. </w:t>
      </w:r>
    </w:p>
    <w:p w14:paraId="54752858" w14:textId="77777777" w:rsidR="00162F9A" w:rsidRDefault="00162F9A" w:rsidP="00F95B0A">
      <w:pPr>
        <w:spacing w:before="120" w:line="360" w:lineRule="auto"/>
        <w:rPr>
          <w:rFonts w:ascii="Times New Roman" w:eastAsia="Times New Roman" w:hAnsi="Times New Roman"/>
          <w:sz w:val="24"/>
          <w:szCs w:val="24"/>
        </w:rPr>
      </w:pPr>
      <w:r>
        <w:rPr>
          <w:rFonts w:ascii="Times New Roman" w:eastAsia="Times New Roman" w:hAnsi="Times New Roman"/>
          <w:sz w:val="24"/>
          <w:szCs w:val="24"/>
        </w:rPr>
        <w:t>Bu sorun ………. olarak değerlendirilmektedir (Pesaran vd., 2001).</w:t>
      </w:r>
    </w:p>
    <w:p w14:paraId="6F496999" w14:textId="77777777" w:rsidR="00162F9A" w:rsidRDefault="00162F9A" w:rsidP="00F95B0A">
      <w:pPr>
        <w:pStyle w:val="GvdeMetni"/>
        <w:spacing w:before="120" w:line="360" w:lineRule="auto"/>
        <w:ind w:left="0"/>
        <w:jc w:val="both"/>
      </w:pPr>
      <w:r>
        <w:lastRenderedPageBreak/>
        <w:t xml:space="preserve">Tezde birden fazla sözcükten oluşan terim </w:t>
      </w:r>
      <w:r>
        <w:rPr>
          <w:spacing w:val="-3"/>
        </w:rPr>
        <w:t xml:space="preserve">ya </w:t>
      </w:r>
      <w:r>
        <w:t>da kurum isimleri, sözcüklerinin baş harfleri kullanılarak kısaltılabilir. Bu tip kısaltmalar ilk geçtiği yerde parantez içerisinde verilmelidir. Örneğin; Türk Tarih Kurumu (TTK), International Monetary Fund (IMF)</w:t>
      </w:r>
      <w:r>
        <w:rPr>
          <w:spacing w:val="-7"/>
        </w:rPr>
        <w:t xml:space="preserve"> </w:t>
      </w:r>
      <w:r>
        <w:t>gibi.</w:t>
      </w:r>
    </w:p>
    <w:p w14:paraId="6E6503A5" w14:textId="77777777" w:rsidR="00162F9A" w:rsidRDefault="00162F9A" w:rsidP="00F95B0A">
      <w:pPr>
        <w:pStyle w:val="GvdeMetni"/>
        <w:spacing w:before="120" w:line="360" w:lineRule="auto"/>
        <w:ind w:left="0"/>
        <w:jc w:val="both"/>
      </w:pPr>
      <w:r w:rsidRPr="00456323">
        <w:t>APA 7’de önerilen</w:t>
      </w:r>
      <w:r>
        <w:t xml:space="preserve"> metin içindeki alıntılara ve kısaltmalara ilişkin örnekler Tablo 2’de</w:t>
      </w:r>
      <w:r>
        <w:rPr>
          <w:spacing w:val="-12"/>
        </w:rPr>
        <w:t xml:space="preserve"> </w:t>
      </w:r>
      <w:r>
        <w:t>sunulmuştur.</w:t>
      </w:r>
    </w:p>
    <w:p w14:paraId="37B04D5A" w14:textId="77777777" w:rsidR="00162F9A" w:rsidRDefault="00162F9A" w:rsidP="00F95B0A">
      <w:pPr>
        <w:spacing w:before="120" w:line="360" w:lineRule="auto"/>
        <w:rPr>
          <w:rFonts w:ascii="Times New Roman" w:hAnsi="Times New Roman"/>
          <w:b/>
          <w:bCs/>
        </w:rPr>
      </w:pPr>
      <w:r w:rsidRPr="00903956">
        <w:rPr>
          <w:rFonts w:ascii="Times New Roman" w:hAnsi="Times New Roman"/>
          <w:b/>
          <w:bCs/>
        </w:rPr>
        <w:t xml:space="preserve">Tablo 2 </w:t>
      </w:r>
    </w:p>
    <w:p w14:paraId="01945190" w14:textId="77777777" w:rsidR="00162F9A" w:rsidRDefault="00162F9A" w:rsidP="00F95B0A">
      <w:pPr>
        <w:spacing w:before="120" w:line="360" w:lineRule="auto"/>
        <w:rPr>
          <w:rFonts w:ascii="Times New Roman" w:hAnsi="Times New Roman"/>
          <w:i/>
          <w:iCs/>
        </w:rPr>
      </w:pPr>
      <w:r w:rsidRPr="00903956">
        <w:rPr>
          <w:rFonts w:ascii="Times New Roman" w:hAnsi="Times New Roman"/>
          <w:i/>
          <w:iCs/>
        </w:rPr>
        <w:t>Temel Metin İçi Atıf Stilleri</w:t>
      </w:r>
    </w:p>
    <w:tbl>
      <w:tblPr>
        <w:tblStyle w:val="TabloKlavuzu"/>
        <w:tblW w:w="5185" w:type="pct"/>
        <w:tblBorders>
          <w:left w:val="none" w:sz="0" w:space="0" w:color="auto"/>
          <w:right w:val="none" w:sz="0" w:space="0" w:color="auto"/>
          <w:insideV w:val="none" w:sz="0" w:space="0" w:color="auto"/>
        </w:tblBorders>
        <w:tblLook w:val="04A0" w:firstRow="1" w:lastRow="0" w:firstColumn="1" w:lastColumn="0" w:noHBand="0" w:noVBand="1"/>
      </w:tblPr>
      <w:tblGrid>
        <w:gridCol w:w="1988"/>
        <w:gridCol w:w="3472"/>
        <w:gridCol w:w="3948"/>
      </w:tblGrid>
      <w:tr w:rsidR="00162F9A" w:rsidRPr="005B3BEE" w14:paraId="3EB0ACDD" w14:textId="77777777" w:rsidTr="00281ED9">
        <w:trPr>
          <w:trHeight w:val="585"/>
        </w:trPr>
        <w:tc>
          <w:tcPr>
            <w:tcW w:w="1057" w:type="pct"/>
            <w:vAlign w:val="center"/>
          </w:tcPr>
          <w:p w14:paraId="3209A8F3" w14:textId="77777777" w:rsidR="00162F9A" w:rsidRPr="00A72B5B" w:rsidRDefault="00162F9A" w:rsidP="00F95B0A">
            <w:pPr>
              <w:spacing w:before="120" w:line="360" w:lineRule="auto"/>
              <w:rPr>
                <w:rFonts w:ascii="Times New Roman" w:hAnsi="Times New Roman"/>
                <w:b/>
                <w:bCs/>
                <w:sz w:val="20"/>
                <w:szCs w:val="20"/>
              </w:rPr>
            </w:pPr>
            <w:r w:rsidRPr="00A72B5B">
              <w:rPr>
                <w:rFonts w:ascii="Times New Roman" w:hAnsi="Times New Roman"/>
                <w:b/>
                <w:bCs/>
                <w:sz w:val="20"/>
                <w:szCs w:val="20"/>
              </w:rPr>
              <w:t>Yazar t</w:t>
            </w:r>
            <w:r>
              <w:rPr>
                <w:rFonts w:ascii="Times New Roman" w:hAnsi="Times New Roman"/>
                <w:b/>
                <w:bCs/>
                <w:sz w:val="20"/>
                <w:szCs w:val="20"/>
              </w:rPr>
              <w:t>ürü</w:t>
            </w:r>
          </w:p>
        </w:tc>
        <w:tc>
          <w:tcPr>
            <w:tcW w:w="1845" w:type="pct"/>
            <w:vAlign w:val="center"/>
          </w:tcPr>
          <w:p w14:paraId="37A34F7D" w14:textId="77777777" w:rsidR="00162F9A" w:rsidRDefault="00162F9A" w:rsidP="00F95B0A">
            <w:pPr>
              <w:spacing w:before="120" w:line="360" w:lineRule="auto"/>
              <w:rPr>
                <w:rFonts w:ascii="Times New Roman" w:hAnsi="Times New Roman"/>
                <w:b/>
                <w:bCs/>
                <w:sz w:val="20"/>
                <w:szCs w:val="20"/>
              </w:rPr>
            </w:pPr>
            <w:r w:rsidRPr="00A72B5B">
              <w:rPr>
                <w:rFonts w:ascii="Times New Roman" w:hAnsi="Times New Roman"/>
                <w:b/>
                <w:bCs/>
                <w:sz w:val="20"/>
                <w:szCs w:val="20"/>
              </w:rPr>
              <w:t>Parantez içi alıntı gösterimi</w:t>
            </w:r>
          </w:p>
          <w:p w14:paraId="0F2D5241" w14:textId="77777777" w:rsidR="00162F9A" w:rsidRPr="00D5438D" w:rsidRDefault="00162F9A" w:rsidP="00F95B0A">
            <w:pPr>
              <w:spacing w:before="120" w:line="360" w:lineRule="auto"/>
              <w:rPr>
                <w:rFonts w:ascii="Times New Roman" w:hAnsi="Times New Roman"/>
                <w:sz w:val="16"/>
                <w:szCs w:val="16"/>
              </w:rPr>
            </w:pPr>
            <w:r>
              <w:rPr>
                <w:rFonts w:ascii="Times New Roman" w:hAnsi="Times New Roman"/>
                <w:sz w:val="16"/>
                <w:szCs w:val="16"/>
              </w:rPr>
              <w:t>(</w:t>
            </w:r>
            <w:r w:rsidRPr="00D5438D">
              <w:rPr>
                <w:rFonts w:ascii="Times New Roman" w:hAnsi="Times New Roman"/>
                <w:sz w:val="16"/>
                <w:szCs w:val="16"/>
              </w:rPr>
              <w:t>Herhangi bir eserden doğrudan ya da dolaylı alıntı yapıldığında</w:t>
            </w:r>
            <w:r>
              <w:rPr>
                <w:rFonts w:ascii="Times New Roman" w:hAnsi="Times New Roman"/>
                <w:sz w:val="16"/>
                <w:szCs w:val="16"/>
              </w:rPr>
              <w:t xml:space="preserve"> kullanılmaktadır.)</w:t>
            </w:r>
          </w:p>
        </w:tc>
        <w:tc>
          <w:tcPr>
            <w:tcW w:w="2098" w:type="pct"/>
            <w:vAlign w:val="center"/>
          </w:tcPr>
          <w:p w14:paraId="58B94FB1" w14:textId="77777777" w:rsidR="00162F9A" w:rsidRDefault="00162F9A" w:rsidP="00F95B0A">
            <w:pPr>
              <w:spacing w:before="120" w:line="360" w:lineRule="auto"/>
              <w:rPr>
                <w:rFonts w:ascii="Times New Roman" w:hAnsi="Times New Roman"/>
                <w:b/>
                <w:bCs/>
                <w:sz w:val="20"/>
                <w:szCs w:val="20"/>
              </w:rPr>
            </w:pPr>
            <w:r w:rsidRPr="00A72B5B">
              <w:rPr>
                <w:rFonts w:ascii="Times New Roman" w:hAnsi="Times New Roman"/>
                <w:b/>
                <w:bCs/>
                <w:sz w:val="20"/>
                <w:szCs w:val="20"/>
              </w:rPr>
              <w:t xml:space="preserve">Anlatı alıntı gösterimi </w:t>
            </w:r>
          </w:p>
          <w:p w14:paraId="58332F76" w14:textId="67FE5557" w:rsidR="00162F9A" w:rsidRPr="00D5438D" w:rsidRDefault="00162F9A" w:rsidP="00F95B0A">
            <w:pPr>
              <w:spacing w:before="120" w:line="360" w:lineRule="auto"/>
              <w:rPr>
                <w:rFonts w:ascii="Times New Roman" w:hAnsi="Times New Roman"/>
                <w:sz w:val="14"/>
                <w:szCs w:val="14"/>
              </w:rPr>
            </w:pPr>
            <w:r>
              <w:rPr>
                <w:rFonts w:ascii="Times New Roman" w:hAnsi="Times New Roman"/>
                <w:sz w:val="14"/>
                <w:szCs w:val="14"/>
              </w:rPr>
              <w:t xml:space="preserve">(Genel olarak bir eserden </w:t>
            </w:r>
            <w:r w:rsidR="009F3076">
              <w:rPr>
                <w:rFonts w:ascii="Times New Roman" w:hAnsi="Times New Roman"/>
                <w:sz w:val="14"/>
                <w:szCs w:val="14"/>
              </w:rPr>
              <w:t xml:space="preserve">ya da yazara ait genel bir görüşten </w:t>
            </w:r>
            <w:r>
              <w:rPr>
                <w:rFonts w:ascii="Times New Roman" w:hAnsi="Times New Roman"/>
                <w:sz w:val="14"/>
                <w:szCs w:val="14"/>
              </w:rPr>
              <w:t>bahsedilirken kullanılmaktadır.)</w:t>
            </w:r>
          </w:p>
        </w:tc>
      </w:tr>
      <w:tr w:rsidR="00162F9A" w:rsidRPr="005B3BEE" w14:paraId="1429E7F8" w14:textId="77777777" w:rsidTr="00281ED9">
        <w:trPr>
          <w:trHeight w:val="549"/>
        </w:trPr>
        <w:tc>
          <w:tcPr>
            <w:tcW w:w="1057" w:type="pct"/>
            <w:vAlign w:val="center"/>
          </w:tcPr>
          <w:p w14:paraId="1AE482D0"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Tek yazarlı</w:t>
            </w:r>
          </w:p>
        </w:tc>
        <w:tc>
          <w:tcPr>
            <w:tcW w:w="1845" w:type="pct"/>
            <w:vAlign w:val="center"/>
          </w:tcPr>
          <w:p w14:paraId="4B7B27F3"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(Krugman, 1991</w:t>
            </w:r>
            <w:r>
              <w:rPr>
                <w:rFonts w:ascii="Times New Roman" w:hAnsi="Times New Roman"/>
                <w:sz w:val="20"/>
                <w:szCs w:val="20"/>
              </w:rPr>
              <w:t>, s. 18</w:t>
            </w:r>
            <w:r w:rsidRPr="00A72B5B">
              <w:rPr>
                <w:rFonts w:ascii="Times New Roman" w:hAnsi="Times New Roman"/>
                <w:sz w:val="20"/>
                <w:szCs w:val="20"/>
              </w:rPr>
              <w:t>)</w:t>
            </w:r>
          </w:p>
        </w:tc>
        <w:tc>
          <w:tcPr>
            <w:tcW w:w="2098" w:type="pct"/>
            <w:vAlign w:val="center"/>
          </w:tcPr>
          <w:p w14:paraId="4EB86C91"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Krugman (1991)</w:t>
            </w:r>
          </w:p>
        </w:tc>
      </w:tr>
      <w:tr w:rsidR="00162F9A" w:rsidRPr="005B3BEE" w14:paraId="3683F8F6" w14:textId="77777777" w:rsidTr="00281ED9">
        <w:trPr>
          <w:trHeight w:val="585"/>
        </w:trPr>
        <w:tc>
          <w:tcPr>
            <w:tcW w:w="1057" w:type="pct"/>
            <w:vAlign w:val="center"/>
          </w:tcPr>
          <w:p w14:paraId="26B4E126"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 xml:space="preserve">İki yazarlı </w:t>
            </w:r>
          </w:p>
        </w:tc>
        <w:tc>
          <w:tcPr>
            <w:tcW w:w="1845" w:type="pct"/>
            <w:vAlign w:val="center"/>
          </w:tcPr>
          <w:p w14:paraId="042E304C" w14:textId="5D9F9A9A" w:rsidR="00162F9A" w:rsidRPr="00A72B5B" w:rsidRDefault="000E160D" w:rsidP="00F95B0A">
            <w:pPr>
              <w:spacing w:before="120" w:line="360" w:lineRule="auto"/>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Kenobi</w:t>
            </w:r>
            <w:proofErr w:type="spellEnd"/>
            <w:r>
              <w:rPr>
                <w:rFonts w:ascii="Times New Roman" w:hAnsi="Times New Roman"/>
                <w:sz w:val="20"/>
                <w:szCs w:val="20"/>
              </w:rPr>
              <w:t xml:space="preserve"> ve</w:t>
            </w:r>
            <w:r w:rsidR="00162F9A" w:rsidRPr="00A72B5B">
              <w:rPr>
                <w:rFonts w:ascii="Times New Roman" w:hAnsi="Times New Roman"/>
                <w:sz w:val="20"/>
                <w:szCs w:val="20"/>
              </w:rPr>
              <w:t xml:space="preserve"> </w:t>
            </w:r>
            <w:proofErr w:type="spellStart"/>
            <w:r w:rsidR="00162F9A" w:rsidRPr="00A72B5B">
              <w:rPr>
                <w:rFonts w:ascii="Times New Roman" w:hAnsi="Times New Roman"/>
                <w:sz w:val="20"/>
                <w:szCs w:val="20"/>
              </w:rPr>
              <w:t>Skywalker</w:t>
            </w:r>
            <w:proofErr w:type="spellEnd"/>
            <w:r w:rsidR="00162F9A" w:rsidRPr="00A72B5B">
              <w:rPr>
                <w:rFonts w:ascii="Times New Roman" w:hAnsi="Times New Roman"/>
                <w:sz w:val="20"/>
                <w:szCs w:val="20"/>
              </w:rPr>
              <w:t>, 2002</w:t>
            </w:r>
            <w:r w:rsidR="00162F9A">
              <w:rPr>
                <w:rFonts w:ascii="Times New Roman" w:hAnsi="Times New Roman"/>
                <w:sz w:val="20"/>
                <w:szCs w:val="20"/>
              </w:rPr>
              <w:t>, s. 23</w:t>
            </w:r>
            <w:r w:rsidR="00162F9A" w:rsidRPr="00A72B5B">
              <w:rPr>
                <w:rFonts w:ascii="Times New Roman" w:hAnsi="Times New Roman"/>
                <w:sz w:val="20"/>
                <w:szCs w:val="20"/>
              </w:rPr>
              <w:t>)</w:t>
            </w:r>
          </w:p>
        </w:tc>
        <w:tc>
          <w:tcPr>
            <w:tcW w:w="2098" w:type="pct"/>
            <w:vAlign w:val="center"/>
          </w:tcPr>
          <w:p w14:paraId="7AFF7DA4" w14:textId="1AA4A3E6"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 xml:space="preserve">Kenobi </w:t>
            </w:r>
            <w:r w:rsidR="000E160D">
              <w:rPr>
                <w:rFonts w:ascii="Times New Roman" w:hAnsi="Times New Roman"/>
                <w:sz w:val="20"/>
                <w:szCs w:val="20"/>
              </w:rPr>
              <w:t>ve</w:t>
            </w:r>
            <w:r w:rsidRPr="00A72B5B">
              <w:rPr>
                <w:rFonts w:ascii="Times New Roman" w:hAnsi="Times New Roman"/>
                <w:sz w:val="20"/>
                <w:szCs w:val="20"/>
              </w:rPr>
              <w:t xml:space="preserve"> Skywalker (2002)</w:t>
            </w:r>
          </w:p>
        </w:tc>
      </w:tr>
      <w:tr w:rsidR="00162F9A" w:rsidRPr="005B3BEE" w14:paraId="27C4FDE7" w14:textId="77777777" w:rsidTr="00281ED9">
        <w:trPr>
          <w:trHeight w:val="549"/>
        </w:trPr>
        <w:tc>
          <w:tcPr>
            <w:tcW w:w="1057" w:type="pct"/>
            <w:vAlign w:val="center"/>
          </w:tcPr>
          <w:p w14:paraId="7FF2BCEC"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Üç ya da daha çok yazarlı</w:t>
            </w:r>
          </w:p>
        </w:tc>
        <w:tc>
          <w:tcPr>
            <w:tcW w:w="1845" w:type="pct"/>
            <w:vAlign w:val="center"/>
          </w:tcPr>
          <w:p w14:paraId="1E46957C" w14:textId="0EE7F88A" w:rsidR="00162F9A" w:rsidRPr="00A72B5B" w:rsidRDefault="00160D14" w:rsidP="00F95B0A">
            <w:pPr>
              <w:spacing w:before="120" w:line="360" w:lineRule="auto"/>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Pesaran</w:t>
            </w:r>
            <w:proofErr w:type="spellEnd"/>
            <w:r w:rsidR="00162F9A" w:rsidRPr="00A72B5B">
              <w:rPr>
                <w:rFonts w:ascii="Times New Roman" w:hAnsi="Times New Roman"/>
                <w:sz w:val="20"/>
                <w:szCs w:val="20"/>
              </w:rPr>
              <w:t xml:space="preserve"> vd</w:t>
            </w:r>
            <w:proofErr w:type="gramStart"/>
            <w:r w:rsidR="00162F9A" w:rsidRPr="00A72B5B">
              <w:rPr>
                <w:rFonts w:ascii="Times New Roman" w:hAnsi="Times New Roman"/>
                <w:sz w:val="20"/>
                <w:szCs w:val="20"/>
              </w:rPr>
              <w:t>.,</w:t>
            </w:r>
            <w:proofErr w:type="gramEnd"/>
            <w:r w:rsidR="00162F9A" w:rsidRPr="00A72B5B">
              <w:rPr>
                <w:rFonts w:ascii="Times New Roman" w:hAnsi="Times New Roman"/>
                <w:sz w:val="20"/>
                <w:szCs w:val="20"/>
              </w:rPr>
              <w:t xml:space="preserve"> 2001</w:t>
            </w:r>
            <w:r w:rsidR="00162F9A">
              <w:rPr>
                <w:rFonts w:ascii="Times New Roman" w:hAnsi="Times New Roman"/>
                <w:sz w:val="20"/>
                <w:szCs w:val="20"/>
              </w:rPr>
              <w:t>, s. 38</w:t>
            </w:r>
            <w:r w:rsidR="00162F9A" w:rsidRPr="00A72B5B">
              <w:rPr>
                <w:rFonts w:ascii="Times New Roman" w:hAnsi="Times New Roman"/>
                <w:sz w:val="20"/>
                <w:szCs w:val="20"/>
              </w:rPr>
              <w:t>)</w:t>
            </w:r>
          </w:p>
        </w:tc>
        <w:tc>
          <w:tcPr>
            <w:tcW w:w="2098" w:type="pct"/>
            <w:vAlign w:val="center"/>
          </w:tcPr>
          <w:p w14:paraId="14E17151"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Pesaran v</w:t>
            </w:r>
            <w:r>
              <w:rPr>
                <w:rFonts w:ascii="Times New Roman" w:hAnsi="Times New Roman"/>
                <w:sz w:val="20"/>
                <w:szCs w:val="20"/>
              </w:rPr>
              <w:t>d.,</w:t>
            </w:r>
            <w:r w:rsidRPr="00A72B5B">
              <w:rPr>
                <w:rFonts w:ascii="Times New Roman" w:hAnsi="Times New Roman"/>
                <w:sz w:val="20"/>
                <w:szCs w:val="20"/>
              </w:rPr>
              <w:t xml:space="preserve"> (2001)</w:t>
            </w:r>
          </w:p>
        </w:tc>
      </w:tr>
      <w:tr w:rsidR="00162F9A" w:rsidRPr="005B3BEE" w14:paraId="14A229D7" w14:textId="77777777" w:rsidTr="00281ED9">
        <w:trPr>
          <w:trHeight w:val="585"/>
        </w:trPr>
        <w:tc>
          <w:tcPr>
            <w:tcW w:w="1057" w:type="pct"/>
            <w:vAlign w:val="center"/>
          </w:tcPr>
          <w:p w14:paraId="4B4D59B7"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Kısaltma adı olan grup yazar</w:t>
            </w:r>
          </w:p>
          <w:p w14:paraId="7177904D" w14:textId="77777777" w:rsidR="00162F9A" w:rsidRPr="00A72B5B" w:rsidRDefault="00162F9A" w:rsidP="00F95B0A">
            <w:pPr>
              <w:spacing w:before="120" w:line="360" w:lineRule="auto"/>
              <w:rPr>
                <w:rFonts w:ascii="Times New Roman" w:hAnsi="Times New Roman"/>
                <w:sz w:val="20"/>
                <w:szCs w:val="20"/>
              </w:rPr>
            </w:pPr>
          </w:p>
          <w:p w14:paraId="12E7DD7A"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İlk atıf</w:t>
            </w:r>
            <w:r w:rsidRPr="00A72B5B">
              <w:rPr>
                <w:rFonts w:ascii="Times New Roman" w:hAnsi="Times New Roman"/>
                <w:sz w:val="20"/>
                <w:szCs w:val="20"/>
                <w:vertAlign w:val="superscript"/>
              </w:rPr>
              <w:t>*</w:t>
            </w:r>
          </w:p>
          <w:p w14:paraId="64283C67" w14:textId="77777777" w:rsidR="00162F9A" w:rsidRPr="00A72B5B" w:rsidRDefault="00162F9A" w:rsidP="00F95B0A">
            <w:pPr>
              <w:spacing w:before="120" w:line="360" w:lineRule="auto"/>
              <w:rPr>
                <w:rFonts w:ascii="Times New Roman" w:hAnsi="Times New Roman"/>
                <w:sz w:val="20"/>
                <w:szCs w:val="20"/>
              </w:rPr>
            </w:pPr>
          </w:p>
          <w:p w14:paraId="76A22643"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Sonraki atıflar</w:t>
            </w:r>
          </w:p>
          <w:p w14:paraId="45A2D94B" w14:textId="77777777" w:rsidR="00162F9A" w:rsidRPr="00A72B5B" w:rsidRDefault="00162F9A" w:rsidP="00F95B0A">
            <w:pPr>
              <w:spacing w:before="120" w:line="360" w:lineRule="auto"/>
              <w:rPr>
                <w:rFonts w:ascii="Times New Roman" w:hAnsi="Times New Roman"/>
                <w:sz w:val="20"/>
                <w:szCs w:val="20"/>
              </w:rPr>
            </w:pPr>
          </w:p>
        </w:tc>
        <w:tc>
          <w:tcPr>
            <w:tcW w:w="1845" w:type="pct"/>
            <w:vAlign w:val="center"/>
          </w:tcPr>
          <w:p w14:paraId="1376DCF4" w14:textId="77777777" w:rsidR="00162F9A" w:rsidRPr="00A72B5B" w:rsidRDefault="00162F9A" w:rsidP="00F95B0A">
            <w:pPr>
              <w:spacing w:before="120" w:line="360" w:lineRule="auto"/>
              <w:rPr>
                <w:rFonts w:ascii="Times New Roman" w:hAnsi="Times New Roman"/>
                <w:sz w:val="20"/>
                <w:szCs w:val="20"/>
              </w:rPr>
            </w:pPr>
          </w:p>
          <w:p w14:paraId="520733C9"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(International Monetary Fund [IMF], 2023)</w:t>
            </w:r>
          </w:p>
          <w:p w14:paraId="795A9A3B" w14:textId="77777777" w:rsidR="00162F9A" w:rsidRPr="00A72B5B" w:rsidRDefault="00162F9A" w:rsidP="00F95B0A">
            <w:pPr>
              <w:spacing w:before="120" w:line="360" w:lineRule="auto"/>
              <w:rPr>
                <w:rFonts w:ascii="Times New Roman" w:hAnsi="Times New Roman"/>
                <w:sz w:val="20"/>
                <w:szCs w:val="20"/>
              </w:rPr>
            </w:pPr>
          </w:p>
          <w:p w14:paraId="23DBBF13"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(IMF, 2023)</w:t>
            </w:r>
          </w:p>
        </w:tc>
        <w:tc>
          <w:tcPr>
            <w:tcW w:w="2098" w:type="pct"/>
            <w:vAlign w:val="center"/>
          </w:tcPr>
          <w:p w14:paraId="403DF646" w14:textId="77777777" w:rsidR="00162F9A" w:rsidRPr="00A72B5B" w:rsidRDefault="00162F9A" w:rsidP="00F95B0A">
            <w:pPr>
              <w:spacing w:before="120" w:line="360" w:lineRule="auto"/>
              <w:rPr>
                <w:rFonts w:ascii="Times New Roman" w:hAnsi="Times New Roman"/>
                <w:sz w:val="20"/>
                <w:szCs w:val="20"/>
              </w:rPr>
            </w:pPr>
          </w:p>
          <w:p w14:paraId="241DA204"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International Monetary Fund (IMF, 2023)</w:t>
            </w:r>
          </w:p>
          <w:p w14:paraId="1FDD2AFA" w14:textId="77777777" w:rsidR="00162F9A" w:rsidRPr="00A72B5B" w:rsidRDefault="00162F9A" w:rsidP="00F95B0A">
            <w:pPr>
              <w:spacing w:before="120" w:line="360" w:lineRule="auto"/>
              <w:rPr>
                <w:rFonts w:ascii="Times New Roman" w:hAnsi="Times New Roman"/>
                <w:sz w:val="20"/>
                <w:szCs w:val="20"/>
              </w:rPr>
            </w:pPr>
          </w:p>
          <w:p w14:paraId="02C68327"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IMF (2023)</w:t>
            </w:r>
          </w:p>
        </w:tc>
      </w:tr>
      <w:tr w:rsidR="00162F9A" w:rsidRPr="005B3BEE" w14:paraId="0E84BA44" w14:textId="77777777" w:rsidTr="00281ED9">
        <w:trPr>
          <w:trHeight w:val="585"/>
        </w:trPr>
        <w:tc>
          <w:tcPr>
            <w:tcW w:w="1057" w:type="pct"/>
            <w:vAlign w:val="center"/>
          </w:tcPr>
          <w:p w14:paraId="2C2BD934"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Kısaltma adı olmayan grup yazar</w:t>
            </w:r>
          </w:p>
        </w:tc>
        <w:tc>
          <w:tcPr>
            <w:tcW w:w="1845" w:type="pct"/>
            <w:vAlign w:val="center"/>
          </w:tcPr>
          <w:p w14:paraId="29385DEF" w14:textId="77777777" w:rsidR="00162F9A" w:rsidRPr="00A72B5B" w:rsidRDefault="00162F9A" w:rsidP="00F95B0A">
            <w:pPr>
              <w:spacing w:before="120" w:line="360" w:lineRule="auto"/>
              <w:rPr>
                <w:rFonts w:ascii="Times New Roman" w:hAnsi="Times New Roman"/>
                <w:sz w:val="20"/>
                <w:szCs w:val="20"/>
              </w:rPr>
            </w:pPr>
            <w:r w:rsidRPr="00A72B5B">
              <w:rPr>
                <w:rFonts w:ascii="Times New Roman" w:hAnsi="Times New Roman"/>
                <w:sz w:val="20"/>
                <w:szCs w:val="20"/>
              </w:rPr>
              <w:t>(</w:t>
            </w:r>
            <w:r>
              <w:rPr>
                <w:rFonts w:ascii="Times New Roman" w:hAnsi="Times New Roman"/>
                <w:sz w:val="20"/>
                <w:szCs w:val="20"/>
              </w:rPr>
              <w:t>Türk Dil Kurumu</w:t>
            </w:r>
            <w:r w:rsidRPr="00A72B5B">
              <w:rPr>
                <w:rFonts w:ascii="Times New Roman" w:hAnsi="Times New Roman"/>
                <w:sz w:val="20"/>
                <w:szCs w:val="20"/>
              </w:rPr>
              <w:t>, 2023</w:t>
            </w:r>
            <w:r>
              <w:rPr>
                <w:rFonts w:ascii="Times New Roman" w:hAnsi="Times New Roman"/>
                <w:sz w:val="20"/>
                <w:szCs w:val="20"/>
              </w:rPr>
              <w:t>, s. 61</w:t>
            </w:r>
            <w:r w:rsidRPr="00A72B5B">
              <w:rPr>
                <w:rFonts w:ascii="Times New Roman" w:hAnsi="Times New Roman"/>
                <w:sz w:val="20"/>
                <w:szCs w:val="20"/>
              </w:rPr>
              <w:t>)</w:t>
            </w:r>
          </w:p>
        </w:tc>
        <w:tc>
          <w:tcPr>
            <w:tcW w:w="2098" w:type="pct"/>
            <w:vAlign w:val="center"/>
          </w:tcPr>
          <w:p w14:paraId="72785C95" w14:textId="77777777" w:rsidR="00162F9A" w:rsidRPr="00A72B5B" w:rsidRDefault="00162F9A" w:rsidP="00F95B0A">
            <w:pPr>
              <w:spacing w:before="120" w:line="360" w:lineRule="auto"/>
              <w:rPr>
                <w:rFonts w:ascii="Times New Roman" w:hAnsi="Times New Roman"/>
                <w:sz w:val="20"/>
                <w:szCs w:val="20"/>
              </w:rPr>
            </w:pPr>
            <w:r>
              <w:rPr>
                <w:rFonts w:ascii="Times New Roman" w:hAnsi="Times New Roman"/>
                <w:sz w:val="20"/>
                <w:szCs w:val="20"/>
              </w:rPr>
              <w:t>Türk Dil Kurumu</w:t>
            </w:r>
            <w:r w:rsidRPr="00A72B5B">
              <w:rPr>
                <w:rFonts w:ascii="Times New Roman" w:hAnsi="Times New Roman"/>
                <w:sz w:val="20"/>
                <w:szCs w:val="20"/>
              </w:rPr>
              <w:t xml:space="preserve"> (2023)</w:t>
            </w:r>
          </w:p>
        </w:tc>
      </w:tr>
    </w:tbl>
    <w:p w14:paraId="14EA792E" w14:textId="77777777" w:rsidR="00162F9A" w:rsidRDefault="00162F9A" w:rsidP="00F95B0A">
      <w:pPr>
        <w:spacing w:before="120" w:line="360" w:lineRule="auto"/>
        <w:rPr>
          <w:rFonts w:ascii="Times New Roman" w:eastAsia="Times New Roman" w:hAnsi="Times New Roman"/>
          <w:sz w:val="18"/>
          <w:szCs w:val="18"/>
        </w:rPr>
      </w:pPr>
      <w:r w:rsidRPr="00AA6C61">
        <w:rPr>
          <w:rFonts w:ascii="Times New Roman" w:eastAsia="Times New Roman" w:hAnsi="Times New Roman"/>
          <w:sz w:val="18"/>
          <w:szCs w:val="18"/>
          <w:vertAlign w:val="superscript"/>
        </w:rPr>
        <w:t>*</w:t>
      </w:r>
      <w:r w:rsidRPr="00AA6C61">
        <w:rPr>
          <w:rFonts w:ascii="Times New Roman" w:eastAsia="Times New Roman" w:hAnsi="Times New Roman"/>
          <w:sz w:val="18"/>
          <w:szCs w:val="18"/>
        </w:rPr>
        <w:t xml:space="preserve"> Bir kısaltmayı ilk geçtiği yerde tanımlayıp sonraki kullanımlarda bu kısaltmayı kullanınız.</w:t>
      </w:r>
    </w:p>
    <w:p w14:paraId="3F2D0A04" w14:textId="4035FB58" w:rsidR="00162F9A" w:rsidRPr="00982B9A" w:rsidRDefault="00162F9A" w:rsidP="00F95B0A">
      <w:pPr>
        <w:pStyle w:val="Balk3"/>
        <w:spacing w:before="120" w:line="360" w:lineRule="auto"/>
        <w:ind w:left="0"/>
      </w:pPr>
      <w:bookmarkStart w:id="72" w:name="_Toc152078228"/>
      <w:bookmarkStart w:id="73" w:name="_Toc164956847"/>
      <w:r w:rsidRPr="00982B9A">
        <w:t>3.1.</w:t>
      </w:r>
      <w:r w:rsidR="00F109A8">
        <w:t>2</w:t>
      </w:r>
      <w:r w:rsidRPr="00982B9A">
        <w:t>. Dipnot</w:t>
      </w:r>
      <w:bookmarkEnd w:id="72"/>
      <w:bookmarkEnd w:id="73"/>
    </w:p>
    <w:p w14:paraId="3DE6124C" w14:textId="7A2CB4D4" w:rsidR="00162F9A" w:rsidRDefault="00162F9A" w:rsidP="00F95B0A">
      <w:pPr>
        <w:pStyle w:val="GvdeMetni"/>
        <w:spacing w:before="120" w:line="360" w:lineRule="auto"/>
        <w:ind w:left="0"/>
        <w:jc w:val="both"/>
      </w:pPr>
      <w:r w:rsidRPr="00456323">
        <w:t>Tezin herhangi bir sayfasında</w:t>
      </w:r>
      <w:r w:rsidR="00517F69">
        <w:t>;</w:t>
      </w:r>
      <w:r w:rsidRPr="00456323">
        <w:t xml:space="preserve"> metnin içinde yazılması durumunda konuyu dağıtıcı ve okumada sürekliliği engelleyici nitelikte</w:t>
      </w:r>
      <w:r w:rsidRPr="00517F69">
        <w:t>ki</w:t>
      </w:r>
      <w:r w:rsidR="00517F69">
        <w:t xml:space="preserve"> </w:t>
      </w:r>
      <w:r w:rsidRPr="00456323">
        <w:t>çok kısa ve öz açıklamalar, birkaç satır halinde, aynı sayfanın altına dipnot olarak yazılabilir. Bununla</w:t>
      </w:r>
      <w:r w:rsidR="00517F69">
        <w:t xml:space="preserve"> </w:t>
      </w:r>
      <w:r w:rsidRPr="00456323">
        <w:t>konuya işaret eden diğer kaynaklardan bahsedildiğinde veya özel açıklama ya da tanımlama gerektiren terimler ve kavramlar için kullanılır.</w:t>
      </w:r>
      <w:r>
        <w:t xml:space="preserve"> </w:t>
      </w:r>
    </w:p>
    <w:p w14:paraId="6C281822" w14:textId="5B1849D3" w:rsidR="00162F9A" w:rsidRPr="00982B9A" w:rsidRDefault="00162F9A" w:rsidP="00F95B0A">
      <w:pPr>
        <w:pStyle w:val="Balk3"/>
        <w:spacing w:before="120" w:line="360" w:lineRule="auto"/>
        <w:ind w:left="0"/>
      </w:pPr>
      <w:bookmarkStart w:id="74" w:name="_Toc152078229"/>
      <w:bookmarkStart w:id="75" w:name="_Toc164956848"/>
      <w:r w:rsidRPr="00982B9A">
        <w:t>3.1.</w:t>
      </w:r>
      <w:r w:rsidR="00F109A8">
        <w:t>3</w:t>
      </w:r>
      <w:r w:rsidRPr="00982B9A">
        <w:t>. Doğrudan ve Dolaylı Alıntı</w:t>
      </w:r>
      <w:bookmarkEnd w:id="74"/>
      <w:bookmarkEnd w:id="75"/>
      <w:r w:rsidRPr="00982B9A">
        <w:t xml:space="preserve"> </w:t>
      </w:r>
    </w:p>
    <w:p w14:paraId="097B372C" w14:textId="77777777" w:rsidR="00162F9A" w:rsidRPr="000D5A93" w:rsidRDefault="00162F9A" w:rsidP="00F95B0A">
      <w:pPr>
        <w:pStyle w:val="GvdeMetni"/>
        <w:spacing w:before="120" w:line="360" w:lineRule="auto"/>
        <w:ind w:left="0"/>
        <w:jc w:val="both"/>
      </w:pPr>
      <w:r w:rsidRPr="000D5A93">
        <w:t>Bir kaynaktan doğrudan alıntı yapılırken:</w:t>
      </w:r>
    </w:p>
    <w:p w14:paraId="57004B2E" w14:textId="7DEED972" w:rsidR="00162F9A" w:rsidRDefault="00162F9A" w:rsidP="00F95B0A">
      <w:pPr>
        <w:pStyle w:val="GvdeMetni"/>
        <w:spacing w:before="120" w:line="360" w:lineRule="auto"/>
        <w:ind w:left="0"/>
        <w:jc w:val="both"/>
      </w:pPr>
      <w:r w:rsidRPr="00990A98">
        <w:rPr>
          <w:b/>
          <w:bCs/>
        </w:rPr>
        <w:lastRenderedPageBreak/>
        <w:t>a.</w:t>
      </w:r>
      <w:r>
        <w:t xml:space="preserve">  </w:t>
      </w:r>
      <w:r w:rsidR="009F3076">
        <w:t>Doğrudan a</w:t>
      </w:r>
      <w:r w:rsidRPr="005F4A0B">
        <w:t>lıntı 40 kelimeden az ise tırnak işareti ile metin içerisine</w:t>
      </w:r>
      <w:r w:rsidRPr="005F4A0B">
        <w:rPr>
          <w:spacing w:val="-3"/>
        </w:rPr>
        <w:t xml:space="preserve"> </w:t>
      </w:r>
      <w:r w:rsidRPr="005F4A0B">
        <w:t>yazılır. Orijinal kaynak bir üç nokta içerme</w:t>
      </w:r>
      <w:r w:rsidRPr="00B150E7">
        <w:t>dikçe</w:t>
      </w:r>
      <w:r w:rsidR="00B150E7">
        <w:t xml:space="preserve"> </w:t>
      </w:r>
      <w:r w:rsidRPr="005F4A0B">
        <w:t>alıntıların başına ve / veya sonuna üç nokta ekle</w:t>
      </w:r>
      <w:r w:rsidR="007D2560">
        <w:t>nmemelidir.</w:t>
      </w:r>
    </w:p>
    <w:p w14:paraId="41510664" w14:textId="77777777" w:rsidR="00162F9A" w:rsidRDefault="00162F9A" w:rsidP="00F95B0A">
      <w:pPr>
        <w:pStyle w:val="GvdeMetni"/>
        <w:spacing w:before="120" w:line="360" w:lineRule="auto"/>
        <w:ind w:left="0"/>
        <w:jc w:val="both"/>
      </w:pPr>
      <w:r w:rsidRPr="00B150E7">
        <w:rPr>
          <w:b/>
          <w:bCs/>
          <w:i/>
          <w:iCs/>
          <w:u w:val="single"/>
        </w:rPr>
        <w:t>Örnek 1:</w:t>
      </w:r>
      <w:r>
        <w:t xml:space="preserve"> Kets de Vries (2007, s.  </w:t>
      </w:r>
      <w:r w:rsidRPr="00AF7AB4">
        <w:t>235)’ın belirttiği üzere “bir örgütte hem işlemci liderlere hem de dönüşümcü liderlere ihtiyaç vardır”.</w:t>
      </w:r>
    </w:p>
    <w:p w14:paraId="5C6F0CA2" w14:textId="77777777" w:rsidR="00162F9A" w:rsidRDefault="00162F9A" w:rsidP="00F95B0A">
      <w:pPr>
        <w:pStyle w:val="GvdeMetni"/>
        <w:spacing w:before="120" w:line="360" w:lineRule="auto"/>
        <w:ind w:left="0"/>
        <w:jc w:val="both"/>
      </w:pPr>
      <w:r w:rsidRPr="00B150E7">
        <w:rPr>
          <w:b/>
          <w:bCs/>
          <w:i/>
          <w:iCs/>
          <w:u w:val="single"/>
        </w:rPr>
        <w:t>Örnek 2:</w:t>
      </w:r>
      <w:r>
        <w:t xml:space="preserve"> “</w:t>
      </w:r>
      <w:r w:rsidRPr="00C92EC0">
        <w:t>Beyazlatılan eşikler, kolalı perdeler, çocukları temiz giysiler içinde tutma çabası, tüm bunlar kaba olmak ve saygın olmak arasındaki farkın ortaya konma biçimleridir” (Davidoff, 2002</w:t>
      </w:r>
      <w:r>
        <w:t>, s.</w:t>
      </w:r>
      <w:r w:rsidRPr="00C92EC0">
        <w:t xml:space="preserve"> 149).</w:t>
      </w:r>
    </w:p>
    <w:p w14:paraId="47BA4F5A" w14:textId="77777777" w:rsidR="00162F9A" w:rsidRDefault="00162F9A" w:rsidP="00F95B0A">
      <w:pPr>
        <w:pStyle w:val="GvdeMetni"/>
        <w:spacing w:before="120" w:line="360" w:lineRule="auto"/>
        <w:ind w:left="0"/>
        <w:jc w:val="both"/>
        <w:rPr>
          <w:spacing w:val="-6"/>
        </w:rPr>
      </w:pPr>
      <w:r w:rsidRPr="00C92EC0">
        <w:rPr>
          <w:b/>
          <w:bCs/>
        </w:rPr>
        <w:t>b.</w:t>
      </w:r>
      <w:r>
        <w:t xml:space="preserve"> </w:t>
      </w:r>
      <w:r w:rsidRPr="00AF7AB4">
        <w:t xml:space="preserve">Alıntı 40 kelimeden fazla ise </w:t>
      </w:r>
      <w:r>
        <w:t>metnin</w:t>
      </w:r>
      <w:r w:rsidRPr="00AF7AB4">
        <w:t xml:space="preserve"> sağından ve solundan </w:t>
      </w:r>
      <w:r>
        <w:t>1’er</w:t>
      </w:r>
      <w:r w:rsidRPr="00AF7AB4">
        <w:t xml:space="preserve"> cm içeri girinti yapılmalıdır. Yazı boyutu 10 punt</w:t>
      </w:r>
      <w:r>
        <w:t>o olmalıdır</w:t>
      </w:r>
      <w:r w:rsidRPr="00AF7AB4">
        <w:t>.</w:t>
      </w:r>
      <w:r w:rsidRPr="00AF7AB4">
        <w:rPr>
          <w:spacing w:val="-6"/>
        </w:rPr>
        <w:t xml:space="preserve"> </w:t>
      </w:r>
    </w:p>
    <w:p w14:paraId="2938497A" w14:textId="77777777" w:rsidR="00772EFB" w:rsidRPr="00B150E7" w:rsidRDefault="00162F9A" w:rsidP="00772EFB">
      <w:pPr>
        <w:pStyle w:val="GvdeMetni"/>
        <w:spacing w:before="120" w:line="360" w:lineRule="auto"/>
        <w:ind w:left="0"/>
        <w:jc w:val="both"/>
        <w:rPr>
          <w:b/>
          <w:bCs/>
          <w:i/>
          <w:iCs/>
          <w:u w:val="single"/>
        </w:rPr>
      </w:pPr>
      <w:r w:rsidRPr="00B150E7">
        <w:rPr>
          <w:b/>
          <w:bCs/>
          <w:i/>
          <w:iCs/>
          <w:u w:val="single"/>
        </w:rPr>
        <w:t xml:space="preserve">Örnek: </w:t>
      </w:r>
    </w:p>
    <w:p w14:paraId="2C92CD1D" w14:textId="66356388" w:rsidR="00162F9A" w:rsidRPr="00772EFB" w:rsidRDefault="00162F9A" w:rsidP="009F3076">
      <w:pPr>
        <w:pStyle w:val="GvdeMetni"/>
        <w:spacing w:before="120" w:line="360" w:lineRule="auto"/>
        <w:ind w:left="567" w:right="567"/>
        <w:jc w:val="both"/>
      </w:pPr>
      <w:r w:rsidRPr="00AF7AB4">
        <w:rPr>
          <w:sz w:val="20"/>
          <w:szCs w:val="20"/>
        </w:rPr>
        <w:t>Dönüşümcü liderler, izleyenleri üzerinde güçlü bir etkiye ve tüm örgütü yenilebilecek bir potansiyele sahiptir… Ürün ve teknolojide yeniliğe teşvik etmenin yanı sıra örgüt vizyonu, stratejisi ve kültüründe de önemli değişimleri başlatma yeteneğine sahiptir. Kural ve direktiflerle analiz ve kontrol etme yerine, vizyon paylaşılan değerler, fikirler gibi manevi unsurlara odaklanırlar. Böylece, sağlıklı bir iletişim süreci oluşturup, örgütsel faaliyetlere anlam kazandırıp, değişim sürecine geniş çaplı bir katılım sağlamaktadırlar (Daft, 2005</w:t>
      </w:r>
      <w:r>
        <w:rPr>
          <w:sz w:val="20"/>
          <w:szCs w:val="20"/>
        </w:rPr>
        <w:t xml:space="preserve">, s. </w:t>
      </w:r>
      <w:r w:rsidRPr="00AF7AB4">
        <w:rPr>
          <w:sz w:val="20"/>
          <w:szCs w:val="20"/>
        </w:rPr>
        <w:t>153).</w:t>
      </w:r>
    </w:p>
    <w:p w14:paraId="4F0C6E72" w14:textId="3F18C75B" w:rsidR="00162F9A" w:rsidRPr="000D5A93" w:rsidRDefault="00162F9A" w:rsidP="00F95B0A">
      <w:pPr>
        <w:pStyle w:val="ListeParagraf"/>
        <w:tabs>
          <w:tab w:val="left" w:pos="338"/>
        </w:tabs>
        <w:spacing w:before="120" w:line="360" w:lineRule="auto"/>
        <w:jc w:val="both"/>
        <w:rPr>
          <w:rFonts w:ascii="Times New Roman" w:eastAsia="Times New Roman" w:hAnsi="Times New Roman"/>
          <w:sz w:val="24"/>
          <w:szCs w:val="24"/>
        </w:rPr>
      </w:pPr>
      <w:r w:rsidRPr="000D5A93">
        <w:rPr>
          <w:rFonts w:ascii="Times New Roman" w:eastAsia="Times New Roman" w:hAnsi="Times New Roman"/>
          <w:sz w:val="24"/>
          <w:szCs w:val="24"/>
        </w:rPr>
        <w:t>Bir kaynaktan dolaylı alıntı</w:t>
      </w:r>
      <w:r>
        <w:rPr>
          <w:rFonts w:ascii="Times New Roman" w:eastAsia="Times New Roman" w:hAnsi="Times New Roman"/>
          <w:sz w:val="24"/>
          <w:szCs w:val="24"/>
        </w:rPr>
        <w:t xml:space="preserve"> yapılırken a</w:t>
      </w:r>
      <w:r w:rsidRPr="000D5A93">
        <w:rPr>
          <w:rFonts w:ascii="Times New Roman" w:eastAsia="Times New Roman" w:hAnsi="Times New Roman"/>
          <w:sz w:val="24"/>
          <w:szCs w:val="24"/>
        </w:rPr>
        <w:t>şağıda verilen örnekteki gibi yapılmalıdır. Kaynak gösteriminde Tablo 2’den</w:t>
      </w:r>
      <w:r w:rsidRPr="000D5A93">
        <w:rPr>
          <w:rFonts w:ascii="Times New Roman" w:eastAsia="Times New Roman" w:hAnsi="Times New Roman"/>
          <w:spacing w:val="-8"/>
          <w:sz w:val="24"/>
          <w:szCs w:val="24"/>
        </w:rPr>
        <w:t xml:space="preserve"> </w:t>
      </w:r>
      <w:r w:rsidRPr="000D5A93">
        <w:rPr>
          <w:rFonts w:ascii="Times New Roman" w:eastAsia="Times New Roman" w:hAnsi="Times New Roman"/>
          <w:sz w:val="24"/>
          <w:szCs w:val="24"/>
        </w:rPr>
        <w:t>yararlanılmalıdır.</w:t>
      </w:r>
    </w:p>
    <w:p w14:paraId="2AF5F1FE" w14:textId="77777777" w:rsidR="00162F9A" w:rsidRPr="00AF7AB4" w:rsidRDefault="00162F9A" w:rsidP="00F95B0A">
      <w:pPr>
        <w:pStyle w:val="GvdeMetni"/>
        <w:spacing w:before="120" w:line="360" w:lineRule="auto"/>
        <w:ind w:left="0"/>
        <w:jc w:val="both"/>
      </w:pPr>
      <w:r w:rsidRPr="00B150E7">
        <w:rPr>
          <w:b/>
          <w:bCs/>
          <w:i/>
          <w:iCs/>
          <w:u w:val="single"/>
        </w:rPr>
        <w:t>Örnek:</w:t>
      </w:r>
      <w:r w:rsidRPr="00AF7AB4">
        <w:t xml:space="preserve"> </w:t>
      </w:r>
      <w:r>
        <w:t>G</w:t>
      </w:r>
      <w:r w:rsidRPr="00AF7AB4">
        <w:t xml:space="preserve">üven duygusunun azalması, bireyi sessiz kalma davranışına yönlendirerek, yaratıcılık duygusunu ve heyecanını azaltmaktadır </w:t>
      </w:r>
      <w:r w:rsidRPr="00B150E7">
        <w:t>(Afşar, 2013, s. 15).</w:t>
      </w:r>
    </w:p>
    <w:p w14:paraId="38516A4D" w14:textId="7A02237F" w:rsidR="00162F9A" w:rsidRDefault="00162F9A" w:rsidP="00F95B0A">
      <w:pPr>
        <w:pStyle w:val="ListeParagraf"/>
        <w:tabs>
          <w:tab w:val="left" w:pos="287"/>
        </w:tabs>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Tezde mümkün olduğu kadar birincil kaynaklardan yararlanılmalıdır, birincil kaynaklara ulaşılmanın mümkün olmadığı durumlarda ikincil kaynaklara başvurulmalıdır. </w:t>
      </w:r>
      <w:r w:rsidRPr="000D5A93">
        <w:rPr>
          <w:rFonts w:ascii="Times New Roman" w:eastAsia="Times New Roman" w:hAnsi="Times New Roman"/>
          <w:sz w:val="24"/>
          <w:szCs w:val="24"/>
        </w:rPr>
        <w:t>İkincil kaynaklardan alıntı</w:t>
      </w:r>
      <w:r w:rsidRPr="00F174E4">
        <w:rPr>
          <w:rFonts w:ascii="Times New Roman" w:eastAsia="Times New Roman" w:hAnsi="Times New Roman"/>
          <w:sz w:val="24"/>
          <w:szCs w:val="24"/>
        </w:rPr>
        <w:t xml:space="preserve"> </w:t>
      </w:r>
      <w:r w:rsidRPr="00AF7AB4">
        <w:rPr>
          <w:rFonts w:ascii="Times New Roman" w:eastAsia="Times New Roman" w:hAnsi="Times New Roman"/>
          <w:sz w:val="24"/>
          <w:szCs w:val="24"/>
        </w:rPr>
        <w:t xml:space="preserve">yapılırken metin içerisinde asıl yararlanılan kaynağa atıfta bulunulur. Kaynaklar bölümünde ise sadece ikincil kaynağın bilgileri verilir. </w:t>
      </w:r>
    </w:p>
    <w:p w14:paraId="2667DB53" w14:textId="77777777" w:rsidR="00162F9A" w:rsidRDefault="00162F9A" w:rsidP="00F95B0A">
      <w:pPr>
        <w:pStyle w:val="ListeParagraf"/>
        <w:tabs>
          <w:tab w:val="left" w:pos="287"/>
        </w:tabs>
        <w:spacing w:before="120" w:line="360" w:lineRule="auto"/>
        <w:jc w:val="both"/>
        <w:rPr>
          <w:rFonts w:ascii="Times New Roman" w:eastAsia="Times New Roman" w:hAnsi="Times New Roman"/>
          <w:sz w:val="24"/>
          <w:szCs w:val="24"/>
        </w:rPr>
      </w:pPr>
      <w:r w:rsidRPr="00B150E7">
        <w:rPr>
          <w:rFonts w:ascii="Times New Roman" w:eastAsia="Times New Roman" w:hAnsi="Times New Roman"/>
          <w:b/>
          <w:bCs/>
          <w:i/>
          <w:iCs/>
          <w:sz w:val="24"/>
          <w:szCs w:val="24"/>
          <w:u w:val="single"/>
        </w:rPr>
        <w:t>Örnek:</w:t>
      </w:r>
      <w:r>
        <w:rPr>
          <w:rFonts w:ascii="Times New Roman" w:eastAsia="Times New Roman" w:hAnsi="Times New Roman"/>
          <w:sz w:val="24"/>
          <w:szCs w:val="24"/>
        </w:rPr>
        <w:t xml:space="preserve"> </w:t>
      </w:r>
      <w:r w:rsidRPr="007900C9">
        <w:rPr>
          <w:rFonts w:ascii="Times New Roman" w:eastAsia="Times New Roman" w:hAnsi="Times New Roman"/>
          <w:sz w:val="24"/>
          <w:szCs w:val="24"/>
        </w:rPr>
        <w:t>(Cemaloğlu, 2009’dan aktaran Şahin, 2012, s. 85).</w:t>
      </w:r>
    </w:p>
    <w:p w14:paraId="7955C056" w14:textId="77777777" w:rsidR="00162F9A" w:rsidRPr="007900C9" w:rsidRDefault="00162F9A" w:rsidP="00F95B0A">
      <w:pPr>
        <w:tabs>
          <w:tab w:val="left" w:pos="287"/>
        </w:tabs>
        <w:spacing w:before="120" w:line="360" w:lineRule="auto"/>
        <w:jc w:val="both"/>
        <w:rPr>
          <w:rFonts w:ascii="Times New Roman" w:eastAsia="Times New Roman" w:hAnsi="Times New Roman"/>
          <w:sz w:val="24"/>
          <w:szCs w:val="24"/>
        </w:rPr>
      </w:pPr>
      <w:r w:rsidRPr="007900C9">
        <w:rPr>
          <w:rFonts w:ascii="Times New Roman" w:eastAsia="Times New Roman" w:hAnsi="Times New Roman"/>
          <w:sz w:val="24"/>
          <w:szCs w:val="24"/>
        </w:rPr>
        <w:t xml:space="preserve">Kaynakçada her iki esere de yer verilir. </w:t>
      </w:r>
    </w:p>
    <w:p w14:paraId="1E735C5A" w14:textId="03A8276D" w:rsidR="00162F9A" w:rsidRPr="00982B9A" w:rsidRDefault="00162F9A" w:rsidP="00F95B0A">
      <w:pPr>
        <w:pStyle w:val="Balk3"/>
        <w:spacing w:before="120" w:line="360" w:lineRule="auto"/>
        <w:ind w:left="0"/>
      </w:pPr>
      <w:bookmarkStart w:id="76" w:name="_Toc152078230"/>
      <w:bookmarkStart w:id="77" w:name="_Toc164956849"/>
      <w:r w:rsidRPr="00982B9A">
        <w:t>3.1.</w:t>
      </w:r>
      <w:r w:rsidR="00F109A8">
        <w:t>4</w:t>
      </w:r>
      <w:r w:rsidRPr="00982B9A">
        <w:t>. Tablolar ve Şekiller</w:t>
      </w:r>
      <w:bookmarkEnd w:id="76"/>
      <w:bookmarkEnd w:id="77"/>
    </w:p>
    <w:p w14:paraId="120A498F" w14:textId="429179EC" w:rsidR="00162F9A" w:rsidRDefault="00162F9A" w:rsidP="00F95B0A">
      <w:pPr>
        <w:pStyle w:val="GvdeMetni"/>
        <w:spacing w:before="120" w:line="360" w:lineRule="auto"/>
        <w:ind w:left="0"/>
        <w:jc w:val="both"/>
      </w:pPr>
      <w:r>
        <w:t>Tablolar ve şekiller, tez</w:t>
      </w:r>
      <w:r w:rsidR="007D2560">
        <w:t xml:space="preserve">in başından sonuna </w:t>
      </w:r>
      <w:r>
        <w:t xml:space="preserve">kadar Şekil 1, Şekil 2, Şekil 3 biçiminde verilebileceği gibi </w:t>
      </w:r>
      <w:r>
        <w:rPr>
          <w:spacing w:val="-3"/>
        </w:rPr>
        <w:t>her bölüm için ayrı başlıklandırılarak</w:t>
      </w:r>
      <w:r>
        <w:t xml:space="preserve"> birinci bölümde Şekil 1.1, Şekil 1.2, Şekil 1.3, ikinci bölümde Şekil 2.1, Şekil 2.2… biçiminde de numaralandırılabilir. Tablo ve şekiller sayfaya göre ortalanarak</w:t>
      </w:r>
      <w:r w:rsidRPr="004A5F29">
        <w:t xml:space="preserve"> tablo veya şeklin üst kısmında </w:t>
      </w:r>
      <w:r>
        <w:t xml:space="preserve">verilmelidir. Tablo ve şekillerin </w:t>
      </w:r>
      <w:r>
        <w:lastRenderedPageBreak/>
        <w:t>sonraki sayfaya taşması durumunda tablo ve şekil başlığı ile</w:t>
      </w:r>
      <w:r w:rsidR="007D2560">
        <w:t xml:space="preserve"> </w:t>
      </w:r>
      <w:r>
        <w:t xml:space="preserve">sütun veya satır içerisinde yer alan içerik başlıkları her sayfada tekrarlanmalıdır. </w:t>
      </w:r>
    </w:p>
    <w:p w14:paraId="2FB4B423" w14:textId="77777777" w:rsidR="00162F9A" w:rsidRPr="00B150E7" w:rsidRDefault="00162F9A" w:rsidP="00B150E7">
      <w:pPr>
        <w:pStyle w:val="GvdeMetni"/>
        <w:keepNext/>
        <w:spacing w:before="120" w:line="360" w:lineRule="auto"/>
        <w:ind w:left="0"/>
        <w:jc w:val="both"/>
        <w:rPr>
          <w:b/>
          <w:bCs/>
          <w:i/>
          <w:iCs/>
          <w:u w:val="single"/>
        </w:rPr>
      </w:pPr>
      <w:r w:rsidRPr="00B150E7">
        <w:rPr>
          <w:b/>
          <w:bCs/>
          <w:i/>
          <w:iCs/>
          <w:u w:val="single"/>
        </w:rPr>
        <w:t xml:space="preserve">Örnek: </w:t>
      </w:r>
    </w:p>
    <w:p w14:paraId="426F7D9A" w14:textId="77777777" w:rsidR="00162F9A" w:rsidRPr="004A5F29" w:rsidRDefault="00162F9A" w:rsidP="00F95B0A">
      <w:pPr>
        <w:pStyle w:val="GvdeMetni"/>
        <w:spacing w:before="120" w:line="360" w:lineRule="auto"/>
        <w:ind w:left="0"/>
        <w:jc w:val="both"/>
        <w:rPr>
          <w:b/>
          <w:bCs/>
        </w:rPr>
      </w:pPr>
      <w:r w:rsidRPr="004A5F29">
        <w:rPr>
          <w:b/>
          <w:bCs/>
        </w:rPr>
        <w:t xml:space="preserve">Tablo 1. </w:t>
      </w:r>
    </w:p>
    <w:tbl>
      <w:tblPr>
        <w:tblStyle w:val="TabloKlavuzu"/>
        <w:tblW w:w="0" w:type="auto"/>
        <w:tblInd w:w="118" w:type="dxa"/>
        <w:tblLook w:val="04A0" w:firstRow="1" w:lastRow="0" w:firstColumn="1" w:lastColumn="0" w:noHBand="0" w:noVBand="1"/>
      </w:tblPr>
      <w:tblGrid>
        <w:gridCol w:w="2157"/>
        <w:gridCol w:w="2157"/>
        <w:gridCol w:w="2157"/>
        <w:gridCol w:w="2157"/>
      </w:tblGrid>
      <w:tr w:rsidR="00162F9A" w14:paraId="6A263527" w14:textId="77777777" w:rsidTr="00281ED9">
        <w:trPr>
          <w:trHeight w:val="391"/>
        </w:trPr>
        <w:tc>
          <w:tcPr>
            <w:tcW w:w="2157" w:type="dxa"/>
            <w:vAlign w:val="center"/>
          </w:tcPr>
          <w:p w14:paraId="4A326372" w14:textId="77777777" w:rsidR="00162F9A" w:rsidRPr="004A5F29" w:rsidRDefault="00162F9A" w:rsidP="00F95B0A">
            <w:pPr>
              <w:pStyle w:val="GvdeMetni"/>
              <w:spacing w:before="120" w:line="360" w:lineRule="auto"/>
              <w:ind w:left="0"/>
              <w:jc w:val="center"/>
              <w:rPr>
                <w:b/>
                <w:bCs/>
              </w:rPr>
            </w:pPr>
            <w:r w:rsidRPr="004A5F29">
              <w:rPr>
                <w:b/>
                <w:bCs/>
              </w:rPr>
              <w:t>Sıra</w:t>
            </w:r>
          </w:p>
        </w:tc>
        <w:tc>
          <w:tcPr>
            <w:tcW w:w="2157" w:type="dxa"/>
            <w:vAlign w:val="center"/>
          </w:tcPr>
          <w:p w14:paraId="0A1DF8D7" w14:textId="77777777" w:rsidR="00162F9A" w:rsidRPr="004A5F29" w:rsidRDefault="00162F9A" w:rsidP="00F95B0A">
            <w:pPr>
              <w:pStyle w:val="GvdeMetni"/>
              <w:spacing w:before="120" w:line="360" w:lineRule="auto"/>
              <w:ind w:left="0"/>
              <w:jc w:val="center"/>
              <w:rPr>
                <w:b/>
                <w:bCs/>
              </w:rPr>
            </w:pPr>
            <w:r w:rsidRPr="004A5F29">
              <w:rPr>
                <w:b/>
                <w:bCs/>
              </w:rPr>
              <w:t>Sayı</w:t>
            </w:r>
          </w:p>
        </w:tc>
        <w:tc>
          <w:tcPr>
            <w:tcW w:w="2157" w:type="dxa"/>
            <w:vAlign w:val="center"/>
          </w:tcPr>
          <w:p w14:paraId="3ADFFD37" w14:textId="77777777" w:rsidR="00162F9A" w:rsidRPr="004A5F29" w:rsidRDefault="00162F9A" w:rsidP="00F95B0A">
            <w:pPr>
              <w:pStyle w:val="GvdeMetni"/>
              <w:spacing w:before="120" w:line="360" w:lineRule="auto"/>
              <w:ind w:left="0"/>
              <w:jc w:val="center"/>
              <w:rPr>
                <w:b/>
                <w:bCs/>
              </w:rPr>
            </w:pPr>
            <w:r w:rsidRPr="004A5F29">
              <w:rPr>
                <w:b/>
                <w:bCs/>
              </w:rPr>
              <w:t>Tarih</w:t>
            </w:r>
          </w:p>
        </w:tc>
        <w:tc>
          <w:tcPr>
            <w:tcW w:w="2157" w:type="dxa"/>
            <w:vAlign w:val="center"/>
          </w:tcPr>
          <w:p w14:paraId="3E01E7CB" w14:textId="77777777" w:rsidR="00162F9A" w:rsidRPr="004A5F29" w:rsidRDefault="00162F9A" w:rsidP="00F95B0A">
            <w:pPr>
              <w:pStyle w:val="GvdeMetni"/>
              <w:spacing w:before="120" w:line="360" w:lineRule="auto"/>
              <w:ind w:left="0"/>
              <w:jc w:val="center"/>
              <w:rPr>
                <w:b/>
                <w:bCs/>
              </w:rPr>
            </w:pPr>
            <w:r w:rsidRPr="004A5F29">
              <w:rPr>
                <w:b/>
                <w:bCs/>
              </w:rPr>
              <w:t>Toplam</w:t>
            </w:r>
          </w:p>
        </w:tc>
      </w:tr>
    </w:tbl>
    <w:p w14:paraId="56D21446" w14:textId="77777777" w:rsidR="00162F9A" w:rsidRDefault="00162F9A" w:rsidP="00F95B0A">
      <w:pPr>
        <w:spacing w:before="120" w:line="360" w:lineRule="auto"/>
        <w:rPr>
          <w:rFonts w:ascii="Times New Roman" w:eastAsia="Times New Roman" w:hAnsi="Times New Roman"/>
          <w:sz w:val="24"/>
          <w:szCs w:val="24"/>
        </w:rPr>
      </w:pPr>
    </w:p>
    <w:p w14:paraId="5460ABFA" w14:textId="77777777" w:rsidR="00162F9A" w:rsidRPr="002370C6" w:rsidRDefault="00162F9A" w:rsidP="00F95B0A">
      <w:pPr>
        <w:pStyle w:val="GvdeMetni"/>
        <w:spacing w:before="120" w:line="360" w:lineRule="auto"/>
        <w:ind w:left="0"/>
        <w:jc w:val="both"/>
      </w:pPr>
      <w:r w:rsidRPr="002370C6">
        <w:t>Tezde tabloların hazırlanmasında aşağıdaki hususlara dikkat</w:t>
      </w:r>
      <w:r w:rsidRPr="002370C6">
        <w:rPr>
          <w:spacing w:val="-6"/>
        </w:rPr>
        <w:t xml:space="preserve"> </w:t>
      </w:r>
      <w:r w:rsidRPr="002370C6">
        <w:t>edilmelidir.</w:t>
      </w:r>
    </w:p>
    <w:p w14:paraId="2921A4AB" w14:textId="77777777" w:rsidR="00162F9A" w:rsidRPr="002370C6" w:rsidRDefault="00162F9A" w:rsidP="00577E76">
      <w:pPr>
        <w:pStyle w:val="ListeParagraf"/>
        <w:numPr>
          <w:ilvl w:val="0"/>
          <w:numId w:val="7"/>
        </w:numPr>
        <w:tabs>
          <w:tab w:val="left" w:pos="1077"/>
        </w:tabs>
        <w:spacing w:before="120" w:line="360" w:lineRule="auto"/>
        <w:rPr>
          <w:rFonts w:ascii="Times New Roman" w:eastAsia="Times New Roman" w:hAnsi="Times New Roman"/>
          <w:sz w:val="24"/>
          <w:szCs w:val="24"/>
        </w:rPr>
      </w:pPr>
      <w:r w:rsidRPr="002370C6">
        <w:rPr>
          <w:rFonts w:ascii="Times New Roman" w:hAnsi="Times New Roman"/>
          <w:sz w:val="24"/>
        </w:rPr>
        <w:t>Tablolarda 1 satır aralığı</w:t>
      </w:r>
      <w:r w:rsidRPr="002370C6">
        <w:rPr>
          <w:rFonts w:ascii="Times New Roman" w:hAnsi="Times New Roman"/>
          <w:spacing w:val="-9"/>
          <w:sz w:val="24"/>
        </w:rPr>
        <w:t xml:space="preserve"> </w:t>
      </w:r>
      <w:r w:rsidRPr="002370C6">
        <w:rPr>
          <w:rFonts w:ascii="Times New Roman" w:hAnsi="Times New Roman"/>
          <w:sz w:val="24"/>
        </w:rPr>
        <w:t>kullanılmalıdır.</w:t>
      </w:r>
    </w:p>
    <w:p w14:paraId="2AE77051" w14:textId="30B0D6BB" w:rsidR="00162F9A" w:rsidRPr="002370C6" w:rsidRDefault="00162F9A" w:rsidP="00577E76">
      <w:pPr>
        <w:pStyle w:val="ListeParagraf"/>
        <w:numPr>
          <w:ilvl w:val="0"/>
          <w:numId w:val="7"/>
        </w:numPr>
        <w:tabs>
          <w:tab w:val="left" w:pos="1077"/>
        </w:tabs>
        <w:spacing w:before="120" w:line="360" w:lineRule="auto"/>
        <w:rPr>
          <w:rFonts w:ascii="Times New Roman" w:eastAsia="Times New Roman" w:hAnsi="Times New Roman"/>
          <w:sz w:val="24"/>
          <w:szCs w:val="24"/>
        </w:rPr>
      </w:pPr>
      <w:r w:rsidRPr="002370C6">
        <w:rPr>
          <w:rFonts w:ascii="Times New Roman" w:hAnsi="Times New Roman"/>
          <w:sz w:val="24"/>
        </w:rPr>
        <w:t xml:space="preserve">Tabloların boyutu </w:t>
      </w:r>
      <w:r w:rsidR="009F3076">
        <w:rPr>
          <w:rFonts w:ascii="Times New Roman" w:hAnsi="Times New Roman"/>
          <w:sz w:val="24"/>
        </w:rPr>
        <w:t>başta belirtilen sayfa kenarlıklarını</w:t>
      </w:r>
      <w:r w:rsidRPr="002370C6">
        <w:rPr>
          <w:rFonts w:ascii="Times New Roman" w:hAnsi="Times New Roman"/>
          <w:spacing w:val="-10"/>
          <w:sz w:val="24"/>
        </w:rPr>
        <w:t xml:space="preserve"> </w:t>
      </w:r>
      <w:r w:rsidRPr="002370C6">
        <w:rPr>
          <w:rFonts w:ascii="Times New Roman" w:hAnsi="Times New Roman"/>
          <w:sz w:val="24"/>
        </w:rPr>
        <w:t>aşmamalıdır.</w:t>
      </w:r>
    </w:p>
    <w:p w14:paraId="4556A46E" w14:textId="77777777" w:rsidR="00162F9A" w:rsidRPr="002370C6" w:rsidRDefault="00162F9A" w:rsidP="00577E76">
      <w:pPr>
        <w:pStyle w:val="ListeParagraf"/>
        <w:numPr>
          <w:ilvl w:val="0"/>
          <w:numId w:val="7"/>
        </w:numPr>
        <w:tabs>
          <w:tab w:val="left" w:pos="1077"/>
        </w:tabs>
        <w:spacing w:before="120" w:line="360" w:lineRule="auto"/>
        <w:rPr>
          <w:rFonts w:ascii="Times New Roman" w:eastAsia="Times New Roman" w:hAnsi="Times New Roman"/>
          <w:sz w:val="24"/>
          <w:szCs w:val="24"/>
        </w:rPr>
      </w:pPr>
      <w:r w:rsidRPr="002370C6">
        <w:rPr>
          <w:rFonts w:ascii="Times New Roman" w:hAnsi="Times New Roman"/>
          <w:sz w:val="24"/>
        </w:rPr>
        <w:t>Tablo numarası ve ismi, tablonun bir satır üstünde yer</w:t>
      </w:r>
      <w:r w:rsidRPr="002370C6">
        <w:rPr>
          <w:rFonts w:ascii="Times New Roman" w:hAnsi="Times New Roman"/>
          <w:spacing w:val="-14"/>
          <w:sz w:val="24"/>
        </w:rPr>
        <w:t xml:space="preserve"> </w:t>
      </w:r>
      <w:r w:rsidRPr="002370C6">
        <w:rPr>
          <w:rFonts w:ascii="Times New Roman" w:hAnsi="Times New Roman"/>
          <w:sz w:val="24"/>
        </w:rPr>
        <w:t>almalıdır.</w:t>
      </w:r>
    </w:p>
    <w:p w14:paraId="10B7CFBD" w14:textId="77777777" w:rsidR="00162F9A" w:rsidRPr="002370C6" w:rsidRDefault="00162F9A" w:rsidP="00577E76">
      <w:pPr>
        <w:pStyle w:val="ListeParagraf"/>
        <w:numPr>
          <w:ilvl w:val="0"/>
          <w:numId w:val="7"/>
        </w:numPr>
        <w:tabs>
          <w:tab w:val="left" w:pos="1091"/>
        </w:tabs>
        <w:spacing w:before="120" w:line="360" w:lineRule="auto"/>
        <w:rPr>
          <w:rFonts w:ascii="Times New Roman" w:eastAsia="Times New Roman" w:hAnsi="Times New Roman"/>
          <w:sz w:val="24"/>
          <w:szCs w:val="24"/>
        </w:rPr>
      </w:pPr>
      <w:r w:rsidRPr="002370C6">
        <w:rPr>
          <w:rFonts w:ascii="Times New Roman" w:hAnsi="Times New Roman"/>
          <w:sz w:val="24"/>
        </w:rPr>
        <w:t>Tablo adındaki her sözcüğün ilk harfi büyük</w:t>
      </w:r>
      <w:r w:rsidRPr="002370C6">
        <w:rPr>
          <w:rFonts w:ascii="Times New Roman" w:hAnsi="Times New Roman"/>
          <w:spacing w:val="-6"/>
          <w:sz w:val="24"/>
        </w:rPr>
        <w:t xml:space="preserve"> </w:t>
      </w:r>
      <w:r w:rsidRPr="002370C6">
        <w:rPr>
          <w:rFonts w:ascii="Times New Roman" w:hAnsi="Times New Roman"/>
          <w:sz w:val="24"/>
        </w:rPr>
        <w:t>olmalıdır.</w:t>
      </w:r>
    </w:p>
    <w:p w14:paraId="55580182" w14:textId="77777777" w:rsidR="00162F9A" w:rsidRPr="002B2D4F" w:rsidRDefault="00162F9A" w:rsidP="00577E76">
      <w:pPr>
        <w:pStyle w:val="ListeParagraf"/>
        <w:numPr>
          <w:ilvl w:val="0"/>
          <w:numId w:val="7"/>
        </w:numPr>
        <w:tabs>
          <w:tab w:val="left" w:pos="1113"/>
        </w:tabs>
        <w:spacing w:before="120" w:line="360" w:lineRule="auto"/>
        <w:rPr>
          <w:rFonts w:ascii="Times New Roman" w:eastAsia="Times New Roman" w:hAnsi="Times New Roman"/>
          <w:sz w:val="24"/>
          <w:szCs w:val="24"/>
        </w:rPr>
      </w:pPr>
      <w:r w:rsidRPr="002370C6">
        <w:rPr>
          <w:rFonts w:ascii="Times New Roman" w:hAnsi="Times New Roman"/>
          <w:sz w:val="24"/>
        </w:rPr>
        <w:t xml:space="preserve">Eğer tablo bir başka çalışmadan </w:t>
      </w:r>
      <w:r w:rsidRPr="002370C6">
        <w:rPr>
          <w:rFonts w:ascii="Times New Roman" w:hAnsi="Times New Roman"/>
          <w:spacing w:val="-3"/>
          <w:sz w:val="24"/>
        </w:rPr>
        <w:t xml:space="preserve">ya </w:t>
      </w:r>
      <w:r w:rsidRPr="002370C6">
        <w:rPr>
          <w:rFonts w:ascii="Times New Roman" w:hAnsi="Times New Roman"/>
          <w:sz w:val="24"/>
        </w:rPr>
        <w:t>da kaynaktan alınmışsa tablo altında kaynak</w:t>
      </w:r>
      <w:r w:rsidRPr="002370C6">
        <w:rPr>
          <w:rFonts w:ascii="Times New Roman" w:hAnsi="Times New Roman"/>
          <w:spacing w:val="-3"/>
          <w:sz w:val="24"/>
        </w:rPr>
        <w:t xml:space="preserve"> </w:t>
      </w:r>
      <w:r w:rsidRPr="002370C6">
        <w:rPr>
          <w:rFonts w:ascii="Times New Roman" w:hAnsi="Times New Roman"/>
          <w:sz w:val="24"/>
        </w:rPr>
        <w:t>belirtilmelidir.</w:t>
      </w:r>
    </w:p>
    <w:p w14:paraId="4B376613" w14:textId="6BAFF150" w:rsidR="00AF3C74" w:rsidRPr="002D5609" w:rsidRDefault="00AF3C74" w:rsidP="00F95B0A">
      <w:pPr>
        <w:pStyle w:val="ResimYazs"/>
        <w:spacing w:before="120" w:after="0" w:line="360" w:lineRule="auto"/>
      </w:pPr>
      <w:bookmarkStart w:id="78" w:name="_Toc102783681"/>
      <w:bookmarkStart w:id="79" w:name="_Toc103010318"/>
      <w:bookmarkStart w:id="80" w:name="_Toc103010356"/>
      <w:r w:rsidRPr="002D5609">
        <w:rPr>
          <w:rFonts w:ascii="Times New Roman" w:hAnsi="Times New Roman"/>
          <w:b/>
          <w:bCs/>
          <w:i w:val="0"/>
          <w:iCs w:val="0"/>
          <w:color w:val="auto"/>
          <w:sz w:val="20"/>
          <w:szCs w:val="20"/>
        </w:rPr>
        <w:t>Tablo 1</w:t>
      </w:r>
      <w:r w:rsidR="00971459">
        <w:rPr>
          <w:rFonts w:ascii="Times New Roman" w:hAnsi="Times New Roman"/>
          <w:b/>
          <w:bCs/>
          <w:i w:val="0"/>
          <w:iCs w:val="0"/>
          <w:color w:val="auto"/>
          <w:sz w:val="20"/>
          <w:szCs w:val="20"/>
        </w:rPr>
        <w:t xml:space="preserve">. </w:t>
      </w:r>
      <w:r w:rsidRPr="002D5609">
        <w:rPr>
          <w:rFonts w:ascii="Times New Roman" w:hAnsi="Times New Roman"/>
          <w:i w:val="0"/>
          <w:iCs w:val="0"/>
          <w:color w:val="auto"/>
          <w:sz w:val="20"/>
          <w:szCs w:val="20"/>
        </w:rPr>
        <w:t>Çeşitli Şokların Kişi Başına Gelir Üzerindeki Etkileri</w:t>
      </w:r>
      <w:bookmarkEnd w:id="78"/>
      <w:bookmarkEnd w:id="79"/>
      <w:bookmarkEnd w:id="80"/>
    </w:p>
    <w:tbl>
      <w:tblPr>
        <w:tblStyle w:val="TabloKlavuzu4"/>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89"/>
        <w:gridCol w:w="3414"/>
        <w:gridCol w:w="2569"/>
      </w:tblGrid>
      <w:tr w:rsidR="00AF3C74" w:rsidRPr="002D5609" w14:paraId="692C6181" w14:textId="77777777" w:rsidTr="008F320E">
        <w:trPr>
          <w:trHeight w:val="443"/>
        </w:trPr>
        <w:tc>
          <w:tcPr>
            <w:tcW w:w="1702" w:type="pct"/>
            <w:noWrap/>
            <w:vAlign w:val="center"/>
            <w:hideMark/>
          </w:tcPr>
          <w:p w14:paraId="2753B5BB" w14:textId="77777777" w:rsidR="00AF3C74" w:rsidRPr="002D5609" w:rsidRDefault="00AF3C74" w:rsidP="00F95B0A">
            <w:pPr>
              <w:spacing w:before="120" w:line="360" w:lineRule="auto"/>
              <w:rPr>
                <w:rFonts w:ascii="Times New Roman" w:eastAsia="Times New Roman" w:hAnsi="Times New Roman"/>
                <w:b/>
                <w:bCs/>
                <w:sz w:val="20"/>
                <w:szCs w:val="20"/>
                <w:lang w:eastAsia="tr-TR"/>
              </w:rPr>
            </w:pPr>
            <w:r w:rsidRPr="002D5609">
              <w:rPr>
                <w:rFonts w:ascii="Times New Roman" w:eastAsia="Times New Roman" w:hAnsi="Times New Roman"/>
                <w:b/>
                <w:bCs/>
                <w:sz w:val="20"/>
                <w:szCs w:val="20"/>
                <w:lang w:eastAsia="tr-TR"/>
              </w:rPr>
              <w:t>Şokun Türü</w:t>
            </w:r>
          </w:p>
        </w:tc>
        <w:tc>
          <w:tcPr>
            <w:tcW w:w="1882" w:type="pct"/>
            <w:noWrap/>
            <w:vAlign w:val="center"/>
            <w:hideMark/>
          </w:tcPr>
          <w:p w14:paraId="516F7DB5" w14:textId="77777777" w:rsidR="00AF3C74" w:rsidRPr="002D5609" w:rsidRDefault="00AF3C74" w:rsidP="00F95B0A">
            <w:pPr>
              <w:spacing w:before="120" w:line="360" w:lineRule="auto"/>
              <w:jc w:val="center"/>
              <w:rPr>
                <w:rFonts w:ascii="Times New Roman" w:eastAsia="Times New Roman" w:hAnsi="Times New Roman"/>
                <w:b/>
                <w:bCs/>
                <w:color w:val="000000"/>
                <w:sz w:val="20"/>
                <w:szCs w:val="20"/>
                <w:lang w:eastAsia="tr-TR"/>
              </w:rPr>
            </w:pPr>
            <w:r w:rsidRPr="002D5609">
              <w:rPr>
                <w:rFonts w:ascii="Times New Roman" w:eastAsia="Times New Roman" w:hAnsi="Times New Roman"/>
                <w:b/>
                <w:bCs/>
                <w:color w:val="000000"/>
                <w:sz w:val="20"/>
                <w:szCs w:val="20"/>
                <w:lang w:eastAsia="tr-TR"/>
              </w:rPr>
              <w:t>Kişi Başına Reel Gelir Üzerindeki Etkisi (Yüzde)</w:t>
            </w:r>
          </w:p>
        </w:tc>
        <w:tc>
          <w:tcPr>
            <w:tcW w:w="1416" w:type="pct"/>
            <w:noWrap/>
            <w:vAlign w:val="center"/>
            <w:hideMark/>
          </w:tcPr>
          <w:p w14:paraId="3D365A20" w14:textId="77777777" w:rsidR="00AF3C74" w:rsidRPr="002D5609" w:rsidRDefault="00AF3C74" w:rsidP="00F95B0A">
            <w:pPr>
              <w:spacing w:before="120" w:line="360" w:lineRule="auto"/>
              <w:jc w:val="center"/>
              <w:rPr>
                <w:rFonts w:ascii="Times New Roman" w:eastAsia="Times New Roman" w:hAnsi="Times New Roman"/>
                <w:b/>
                <w:bCs/>
                <w:color w:val="000000"/>
                <w:sz w:val="20"/>
                <w:szCs w:val="20"/>
                <w:lang w:eastAsia="tr-TR"/>
              </w:rPr>
            </w:pPr>
            <w:r w:rsidRPr="002D5609">
              <w:rPr>
                <w:rFonts w:ascii="Times New Roman" w:eastAsia="Times New Roman" w:hAnsi="Times New Roman"/>
                <w:b/>
                <w:bCs/>
                <w:color w:val="000000"/>
                <w:sz w:val="20"/>
                <w:szCs w:val="20"/>
                <w:lang w:eastAsia="tr-TR"/>
              </w:rPr>
              <w:t>Örneklem-İçi Gerçekleşme Olasılığı</w:t>
            </w:r>
          </w:p>
        </w:tc>
      </w:tr>
      <w:tr w:rsidR="00AF3C74" w:rsidRPr="002D5609" w14:paraId="1F495373" w14:textId="77777777" w:rsidTr="008F320E">
        <w:trPr>
          <w:trHeight w:val="443"/>
        </w:trPr>
        <w:tc>
          <w:tcPr>
            <w:tcW w:w="1702" w:type="pct"/>
            <w:noWrap/>
            <w:vAlign w:val="center"/>
            <w:hideMark/>
          </w:tcPr>
          <w:p w14:paraId="66A57092"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Sıcaklık artışı (+1℃)</w:t>
            </w:r>
          </w:p>
        </w:tc>
        <w:tc>
          <w:tcPr>
            <w:tcW w:w="1882" w:type="pct"/>
            <w:noWrap/>
            <w:vAlign w:val="center"/>
            <w:hideMark/>
          </w:tcPr>
          <w:p w14:paraId="73DC81A7"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1</w:t>
            </w:r>
          </w:p>
        </w:tc>
        <w:tc>
          <w:tcPr>
            <w:tcW w:w="1416" w:type="pct"/>
            <w:noWrap/>
            <w:vAlign w:val="center"/>
            <w:hideMark/>
          </w:tcPr>
          <w:p w14:paraId="6D66E418"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6.4</w:t>
            </w:r>
          </w:p>
        </w:tc>
      </w:tr>
      <w:tr w:rsidR="00AF3C74" w:rsidRPr="002D5609" w14:paraId="1F47761E" w14:textId="77777777" w:rsidTr="008F320E">
        <w:trPr>
          <w:trHeight w:val="443"/>
        </w:trPr>
        <w:tc>
          <w:tcPr>
            <w:tcW w:w="1702" w:type="pct"/>
            <w:noWrap/>
            <w:vAlign w:val="center"/>
            <w:hideMark/>
          </w:tcPr>
          <w:p w14:paraId="5B131773"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İç Savaş</w:t>
            </w:r>
          </w:p>
        </w:tc>
        <w:tc>
          <w:tcPr>
            <w:tcW w:w="1882" w:type="pct"/>
            <w:noWrap/>
            <w:vAlign w:val="center"/>
            <w:hideMark/>
          </w:tcPr>
          <w:p w14:paraId="06778B38"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3</w:t>
            </w:r>
          </w:p>
        </w:tc>
        <w:tc>
          <w:tcPr>
            <w:tcW w:w="1416" w:type="pct"/>
            <w:noWrap/>
            <w:vAlign w:val="center"/>
            <w:hideMark/>
          </w:tcPr>
          <w:p w14:paraId="3324A129"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6.3</w:t>
            </w:r>
          </w:p>
        </w:tc>
      </w:tr>
      <w:tr w:rsidR="00AF3C74" w:rsidRPr="002D5609" w14:paraId="70D9DE81" w14:textId="77777777" w:rsidTr="008F320E">
        <w:trPr>
          <w:trHeight w:val="443"/>
        </w:trPr>
        <w:tc>
          <w:tcPr>
            <w:tcW w:w="1702" w:type="pct"/>
            <w:noWrap/>
            <w:vAlign w:val="center"/>
            <w:hideMark/>
          </w:tcPr>
          <w:p w14:paraId="138B16AC"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Vergi Artışı</w:t>
            </w:r>
          </w:p>
        </w:tc>
        <w:tc>
          <w:tcPr>
            <w:tcW w:w="1882" w:type="pct"/>
            <w:noWrap/>
            <w:vAlign w:val="center"/>
            <w:hideMark/>
          </w:tcPr>
          <w:p w14:paraId="59F179AF"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3.1</w:t>
            </w:r>
          </w:p>
        </w:tc>
        <w:tc>
          <w:tcPr>
            <w:tcW w:w="1416" w:type="pct"/>
            <w:noWrap/>
            <w:vAlign w:val="center"/>
            <w:hideMark/>
          </w:tcPr>
          <w:p w14:paraId="1FD60711"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16.8</w:t>
            </w:r>
          </w:p>
        </w:tc>
      </w:tr>
      <w:tr w:rsidR="00AF3C74" w:rsidRPr="002D5609" w14:paraId="7DD42C94" w14:textId="77777777" w:rsidTr="008F320E">
        <w:trPr>
          <w:trHeight w:val="443"/>
        </w:trPr>
        <w:tc>
          <w:tcPr>
            <w:tcW w:w="1702" w:type="pct"/>
            <w:noWrap/>
            <w:vAlign w:val="center"/>
            <w:hideMark/>
          </w:tcPr>
          <w:p w14:paraId="7139F811"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1 Standart Sapmalık Siklon</w:t>
            </w:r>
          </w:p>
        </w:tc>
        <w:tc>
          <w:tcPr>
            <w:tcW w:w="1882" w:type="pct"/>
            <w:noWrap/>
            <w:vAlign w:val="center"/>
            <w:hideMark/>
          </w:tcPr>
          <w:p w14:paraId="57EE9218"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3.6</w:t>
            </w:r>
          </w:p>
        </w:tc>
        <w:tc>
          <w:tcPr>
            <w:tcW w:w="1416" w:type="pct"/>
            <w:noWrap/>
            <w:vAlign w:val="center"/>
            <w:hideMark/>
          </w:tcPr>
          <w:p w14:paraId="76678E8A"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14.4</w:t>
            </w:r>
          </w:p>
        </w:tc>
      </w:tr>
      <w:tr w:rsidR="00AF3C74" w:rsidRPr="002D5609" w14:paraId="47930D62" w14:textId="77777777" w:rsidTr="008F320E">
        <w:trPr>
          <w:trHeight w:val="443"/>
        </w:trPr>
        <w:tc>
          <w:tcPr>
            <w:tcW w:w="1702" w:type="pct"/>
            <w:noWrap/>
            <w:vAlign w:val="center"/>
            <w:hideMark/>
          </w:tcPr>
          <w:p w14:paraId="4FBF320F"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Kur Krizi</w:t>
            </w:r>
          </w:p>
        </w:tc>
        <w:tc>
          <w:tcPr>
            <w:tcW w:w="1882" w:type="pct"/>
            <w:noWrap/>
            <w:vAlign w:val="center"/>
            <w:hideMark/>
          </w:tcPr>
          <w:p w14:paraId="74F052DF"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4</w:t>
            </w:r>
          </w:p>
        </w:tc>
        <w:tc>
          <w:tcPr>
            <w:tcW w:w="1416" w:type="pct"/>
            <w:noWrap/>
            <w:vAlign w:val="center"/>
            <w:hideMark/>
          </w:tcPr>
          <w:p w14:paraId="42A824A8"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34.7</w:t>
            </w:r>
          </w:p>
        </w:tc>
      </w:tr>
      <w:tr w:rsidR="00AF3C74" w:rsidRPr="002D5609" w14:paraId="49886935" w14:textId="77777777" w:rsidTr="008F320E">
        <w:trPr>
          <w:trHeight w:val="443"/>
        </w:trPr>
        <w:tc>
          <w:tcPr>
            <w:tcW w:w="1702" w:type="pct"/>
            <w:noWrap/>
            <w:vAlign w:val="center"/>
            <w:hideMark/>
          </w:tcPr>
          <w:p w14:paraId="6F7545F6"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Doksanıncı Yüzdelik Dilimden Siklon</w:t>
            </w:r>
          </w:p>
        </w:tc>
        <w:tc>
          <w:tcPr>
            <w:tcW w:w="1882" w:type="pct"/>
            <w:noWrap/>
            <w:vAlign w:val="center"/>
            <w:hideMark/>
          </w:tcPr>
          <w:p w14:paraId="0109D4A6"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7.4</w:t>
            </w:r>
          </w:p>
        </w:tc>
        <w:tc>
          <w:tcPr>
            <w:tcW w:w="1416" w:type="pct"/>
            <w:noWrap/>
            <w:vAlign w:val="center"/>
            <w:hideMark/>
          </w:tcPr>
          <w:p w14:paraId="712F9588"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5.8</w:t>
            </w:r>
          </w:p>
        </w:tc>
      </w:tr>
      <w:tr w:rsidR="00AF3C74" w:rsidRPr="002D5609" w14:paraId="0BBEC132" w14:textId="77777777" w:rsidTr="008F320E">
        <w:trPr>
          <w:trHeight w:val="443"/>
        </w:trPr>
        <w:tc>
          <w:tcPr>
            <w:tcW w:w="1702" w:type="pct"/>
            <w:noWrap/>
            <w:vAlign w:val="center"/>
            <w:hideMark/>
          </w:tcPr>
          <w:p w14:paraId="113903BA"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Bankacılık Krizi</w:t>
            </w:r>
          </w:p>
        </w:tc>
        <w:tc>
          <w:tcPr>
            <w:tcW w:w="1882" w:type="pct"/>
            <w:noWrap/>
            <w:vAlign w:val="center"/>
            <w:hideMark/>
          </w:tcPr>
          <w:p w14:paraId="5350B882"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7.5</w:t>
            </w:r>
          </w:p>
        </w:tc>
        <w:tc>
          <w:tcPr>
            <w:tcW w:w="1416" w:type="pct"/>
            <w:noWrap/>
            <w:vAlign w:val="center"/>
            <w:hideMark/>
          </w:tcPr>
          <w:p w14:paraId="5AC32712"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15.7</w:t>
            </w:r>
          </w:p>
        </w:tc>
      </w:tr>
      <w:tr w:rsidR="00AF3C74" w:rsidRPr="002D5609" w14:paraId="0BBE413C" w14:textId="77777777" w:rsidTr="008F320E">
        <w:trPr>
          <w:trHeight w:val="443"/>
        </w:trPr>
        <w:tc>
          <w:tcPr>
            <w:tcW w:w="1702" w:type="pct"/>
            <w:noWrap/>
            <w:vAlign w:val="center"/>
            <w:hideMark/>
          </w:tcPr>
          <w:p w14:paraId="300664F8"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Finansal Kriz</w:t>
            </w:r>
          </w:p>
        </w:tc>
        <w:tc>
          <w:tcPr>
            <w:tcW w:w="1882" w:type="pct"/>
            <w:noWrap/>
            <w:vAlign w:val="center"/>
            <w:hideMark/>
          </w:tcPr>
          <w:p w14:paraId="005C54B7"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9</w:t>
            </w:r>
          </w:p>
        </w:tc>
        <w:tc>
          <w:tcPr>
            <w:tcW w:w="1416" w:type="pct"/>
            <w:noWrap/>
            <w:vAlign w:val="center"/>
            <w:hideMark/>
          </w:tcPr>
          <w:p w14:paraId="712AA30E"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0.1</w:t>
            </w:r>
          </w:p>
        </w:tc>
      </w:tr>
      <w:tr w:rsidR="00AF3C74" w:rsidRPr="002D5609" w14:paraId="2C34AEE0" w14:textId="77777777" w:rsidTr="008F320E">
        <w:trPr>
          <w:trHeight w:val="443"/>
        </w:trPr>
        <w:tc>
          <w:tcPr>
            <w:tcW w:w="1702" w:type="pct"/>
            <w:noWrap/>
            <w:vAlign w:val="center"/>
            <w:hideMark/>
          </w:tcPr>
          <w:p w14:paraId="1CD940F0" w14:textId="77777777" w:rsidR="00AF3C74" w:rsidRPr="002D5609" w:rsidRDefault="00AF3C74" w:rsidP="00F95B0A">
            <w:pPr>
              <w:spacing w:before="120" w:line="360" w:lineRule="auto"/>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Doksan Dokuzuncu Yüzdelik Dilimden Siklon</w:t>
            </w:r>
          </w:p>
        </w:tc>
        <w:tc>
          <w:tcPr>
            <w:tcW w:w="1882" w:type="pct"/>
            <w:noWrap/>
            <w:vAlign w:val="center"/>
            <w:hideMark/>
          </w:tcPr>
          <w:p w14:paraId="559CFC1F"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14.9</w:t>
            </w:r>
          </w:p>
        </w:tc>
        <w:tc>
          <w:tcPr>
            <w:tcW w:w="1416" w:type="pct"/>
            <w:noWrap/>
            <w:vAlign w:val="center"/>
            <w:hideMark/>
          </w:tcPr>
          <w:p w14:paraId="02810F4D" w14:textId="77777777" w:rsidR="00AF3C74" w:rsidRPr="002D5609" w:rsidRDefault="00AF3C74" w:rsidP="00F95B0A">
            <w:pPr>
              <w:spacing w:before="120" w:line="360" w:lineRule="auto"/>
              <w:jc w:val="center"/>
              <w:rPr>
                <w:rFonts w:ascii="Times New Roman" w:eastAsia="Times New Roman" w:hAnsi="Times New Roman"/>
                <w:color w:val="000000"/>
                <w:sz w:val="20"/>
                <w:szCs w:val="20"/>
                <w:lang w:eastAsia="tr-TR"/>
              </w:rPr>
            </w:pPr>
            <w:r w:rsidRPr="002D5609">
              <w:rPr>
                <w:rFonts w:ascii="Times New Roman" w:eastAsia="Times New Roman" w:hAnsi="Times New Roman"/>
                <w:color w:val="000000"/>
                <w:sz w:val="20"/>
                <w:szCs w:val="20"/>
                <w:lang w:eastAsia="tr-TR"/>
              </w:rPr>
              <w:t>0.6</w:t>
            </w:r>
          </w:p>
        </w:tc>
      </w:tr>
    </w:tbl>
    <w:p w14:paraId="7C25A02A" w14:textId="160936BA" w:rsidR="00AF3C74" w:rsidRPr="00F11EA6" w:rsidRDefault="00AF3C74" w:rsidP="00F95B0A">
      <w:pPr>
        <w:spacing w:before="120" w:line="360" w:lineRule="auto"/>
        <w:jc w:val="both"/>
        <w:rPr>
          <w:rFonts w:ascii="Times New Roman" w:hAnsi="Times New Roman"/>
          <w:sz w:val="18"/>
          <w:szCs w:val="18"/>
        </w:rPr>
      </w:pPr>
      <w:r w:rsidRPr="002D5609">
        <w:rPr>
          <w:rFonts w:ascii="Times New Roman" w:hAnsi="Times New Roman"/>
          <w:sz w:val="18"/>
          <w:szCs w:val="18"/>
        </w:rPr>
        <w:t xml:space="preserve">Kaynak: Hsiang </w:t>
      </w:r>
      <w:r w:rsidR="00EF239C" w:rsidRPr="00EF239C">
        <w:rPr>
          <w:rFonts w:ascii="Times New Roman" w:hAnsi="Times New Roman"/>
          <w:sz w:val="20"/>
          <w:szCs w:val="20"/>
        </w:rPr>
        <w:t>&amp;</w:t>
      </w:r>
      <w:r w:rsidR="00EF239C" w:rsidRPr="00A72B5B">
        <w:rPr>
          <w:rFonts w:ascii="Times New Roman" w:hAnsi="Times New Roman"/>
          <w:sz w:val="20"/>
          <w:szCs w:val="20"/>
        </w:rPr>
        <w:t xml:space="preserve"> </w:t>
      </w:r>
      <w:r w:rsidRPr="002D5609">
        <w:rPr>
          <w:rFonts w:ascii="Times New Roman" w:hAnsi="Times New Roman"/>
          <w:sz w:val="18"/>
          <w:szCs w:val="18"/>
        </w:rPr>
        <w:t>Jina (2014)</w:t>
      </w:r>
    </w:p>
    <w:p w14:paraId="32C165AD" w14:textId="77777777" w:rsidR="00162F9A" w:rsidRPr="002370C6" w:rsidRDefault="00162F9A" w:rsidP="00F95B0A">
      <w:pPr>
        <w:pStyle w:val="GvdeMetni"/>
        <w:spacing w:before="120" w:line="360" w:lineRule="auto"/>
        <w:ind w:left="0"/>
        <w:jc w:val="both"/>
      </w:pPr>
      <w:r w:rsidRPr="002370C6">
        <w:t>Şekillerin hazırlanmasında aşağıdaki hususlara dikkat</w:t>
      </w:r>
      <w:r w:rsidRPr="002370C6">
        <w:rPr>
          <w:spacing w:val="-7"/>
        </w:rPr>
        <w:t xml:space="preserve"> </w:t>
      </w:r>
      <w:r w:rsidRPr="002370C6">
        <w:t>edilmelidir:</w:t>
      </w:r>
    </w:p>
    <w:p w14:paraId="351057DD" w14:textId="77777777" w:rsidR="00162F9A" w:rsidRPr="002370C6" w:rsidRDefault="00162F9A" w:rsidP="00577E76">
      <w:pPr>
        <w:pStyle w:val="ListeParagraf"/>
        <w:numPr>
          <w:ilvl w:val="0"/>
          <w:numId w:val="8"/>
        </w:numPr>
        <w:tabs>
          <w:tab w:val="left" w:pos="1252"/>
        </w:tabs>
        <w:spacing w:before="120" w:line="360" w:lineRule="auto"/>
        <w:rPr>
          <w:rFonts w:ascii="Times New Roman" w:eastAsia="Times New Roman" w:hAnsi="Times New Roman"/>
          <w:sz w:val="24"/>
          <w:szCs w:val="24"/>
        </w:rPr>
      </w:pPr>
      <w:r w:rsidRPr="002370C6">
        <w:rPr>
          <w:rFonts w:ascii="Times New Roman" w:hAnsi="Times New Roman"/>
          <w:sz w:val="24"/>
        </w:rPr>
        <w:lastRenderedPageBreak/>
        <w:t>Şekillerde 1 satır aralığı</w:t>
      </w:r>
      <w:r w:rsidRPr="002370C6">
        <w:rPr>
          <w:rFonts w:ascii="Times New Roman" w:hAnsi="Times New Roman"/>
          <w:spacing w:val="-8"/>
          <w:sz w:val="24"/>
        </w:rPr>
        <w:t xml:space="preserve"> </w:t>
      </w:r>
      <w:r w:rsidRPr="002370C6">
        <w:rPr>
          <w:rFonts w:ascii="Times New Roman" w:hAnsi="Times New Roman"/>
          <w:sz w:val="24"/>
        </w:rPr>
        <w:t>kullanılmalıdır.</w:t>
      </w:r>
    </w:p>
    <w:p w14:paraId="6CCFD065" w14:textId="77777777" w:rsidR="00162F9A" w:rsidRPr="002370C6" w:rsidRDefault="00162F9A" w:rsidP="00577E76">
      <w:pPr>
        <w:pStyle w:val="ListeParagraf"/>
        <w:numPr>
          <w:ilvl w:val="0"/>
          <w:numId w:val="8"/>
        </w:numPr>
        <w:tabs>
          <w:tab w:val="left" w:pos="1252"/>
        </w:tabs>
        <w:spacing w:before="120" w:line="360" w:lineRule="auto"/>
        <w:rPr>
          <w:rFonts w:ascii="Times New Roman" w:eastAsia="Times New Roman" w:hAnsi="Times New Roman"/>
          <w:sz w:val="24"/>
          <w:szCs w:val="24"/>
        </w:rPr>
      </w:pPr>
      <w:r w:rsidRPr="002370C6">
        <w:rPr>
          <w:rFonts w:ascii="Times New Roman" w:hAnsi="Times New Roman"/>
          <w:sz w:val="24"/>
        </w:rPr>
        <w:t>Şekiller listesindeki her sözcüğün ilk harfi büyük</w:t>
      </w:r>
      <w:r w:rsidRPr="002370C6">
        <w:rPr>
          <w:rFonts w:ascii="Times New Roman" w:hAnsi="Times New Roman"/>
          <w:spacing w:val="-6"/>
          <w:sz w:val="24"/>
        </w:rPr>
        <w:t xml:space="preserve"> </w:t>
      </w:r>
      <w:r w:rsidRPr="002370C6">
        <w:rPr>
          <w:rFonts w:ascii="Times New Roman" w:hAnsi="Times New Roman"/>
          <w:sz w:val="24"/>
        </w:rPr>
        <w:t>olmalıdır.</w:t>
      </w:r>
    </w:p>
    <w:p w14:paraId="2AFD4615" w14:textId="77777777" w:rsidR="00162F9A" w:rsidRPr="002370C6" w:rsidRDefault="00162F9A" w:rsidP="00577E76">
      <w:pPr>
        <w:pStyle w:val="ListeParagraf"/>
        <w:numPr>
          <w:ilvl w:val="0"/>
          <w:numId w:val="8"/>
        </w:numPr>
        <w:tabs>
          <w:tab w:val="left" w:pos="1252"/>
        </w:tabs>
        <w:spacing w:before="120" w:line="360" w:lineRule="auto"/>
        <w:rPr>
          <w:rFonts w:ascii="Times New Roman" w:eastAsia="Times New Roman" w:hAnsi="Times New Roman"/>
          <w:sz w:val="24"/>
          <w:szCs w:val="24"/>
        </w:rPr>
      </w:pPr>
      <w:r w:rsidRPr="002370C6">
        <w:rPr>
          <w:rFonts w:ascii="Times New Roman" w:hAnsi="Times New Roman"/>
          <w:sz w:val="24"/>
        </w:rPr>
        <w:t>Şekil numarası ve ismi şeklin altında yer</w:t>
      </w:r>
      <w:r w:rsidRPr="002370C6">
        <w:rPr>
          <w:rFonts w:ascii="Times New Roman" w:hAnsi="Times New Roman"/>
          <w:spacing w:val="-11"/>
          <w:sz w:val="24"/>
        </w:rPr>
        <w:t xml:space="preserve"> </w:t>
      </w:r>
      <w:r w:rsidRPr="002370C6">
        <w:rPr>
          <w:rFonts w:ascii="Times New Roman" w:hAnsi="Times New Roman"/>
          <w:sz w:val="24"/>
        </w:rPr>
        <w:t>almalıdır.</w:t>
      </w:r>
    </w:p>
    <w:p w14:paraId="46F66A67" w14:textId="77777777" w:rsidR="00162F9A" w:rsidRPr="002370C6" w:rsidRDefault="00162F9A" w:rsidP="00577E76">
      <w:pPr>
        <w:pStyle w:val="ListeParagraf"/>
        <w:numPr>
          <w:ilvl w:val="0"/>
          <w:numId w:val="8"/>
        </w:numPr>
        <w:tabs>
          <w:tab w:val="left" w:pos="1252"/>
        </w:tabs>
        <w:spacing w:before="120" w:line="360" w:lineRule="auto"/>
        <w:rPr>
          <w:rFonts w:ascii="Times New Roman" w:eastAsia="Times New Roman" w:hAnsi="Times New Roman"/>
          <w:sz w:val="24"/>
          <w:szCs w:val="24"/>
        </w:rPr>
      </w:pPr>
      <w:r w:rsidRPr="002370C6">
        <w:rPr>
          <w:rFonts w:ascii="Times New Roman" w:hAnsi="Times New Roman"/>
          <w:sz w:val="24"/>
        </w:rPr>
        <w:t>Eğer şekil bir yayından alınmışsa şekil adının yanında kaynak</w:t>
      </w:r>
      <w:r w:rsidRPr="002370C6">
        <w:rPr>
          <w:rFonts w:ascii="Times New Roman" w:hAnsi="Times New Roman"/>
          <w:spacing w:val="-14"/>
          <w:sz w:val="24"/>
        </w:rPr>
        <w:t xml:space="preserve"> </w:t>
      </w:r>
      <w:r w:rsidRPr="002370C6">
        <w:rPr>
          <w:rFonts w:ascii="Times New Roman" w:hAnsi="Times New Roman"/>
          <w:sz w:val="24"/>
        </w:rPr>
        <w:t>belirtilmelidir.</w:t>
      </w:r>
    </w:p>
    <w:p w14:paraId="132B1018" w14:textId="131E524C" w:rsidR="00162F9A" w:rsidRPr="00982B9A" w:rsidRDefault="00162F9A" w:rsidP="00F95B0A">
      <w:pPr>
        <w:pStyle w:val="Balk3"/>
        <w:spacing w:before="120" w:line="360" w:lineRule="auto"/>
        <w:ind w:left="0"/>
      </w:pPr>
      <w:bookmarkStart w:id="81" w:name="_Toc152078231"/>
      <w:bookmarkStart w:id="82" w:name="_Toc164956850"/>
      <w:r w:rsidRPr="00982B9A">
        <w:t>3.1.</w:t>
      </w:r>
      <w:r w:rsidR="00F109A8">
        <w:t>5</w:t>
      </w:r>
      <w:r w:rsidRPr="00982B9A">
        <w:t>. Kaynakça Bölümü</w:t>
      </w:r>
      <w:bookmarkEnd w:id="81"/>
      <w:bookmarkEnd w:id="82"/>
    </w:p>
    <w:p w14:paraId="267992B6" w14:textId="77777777" w:rsidR="00162F9A" w:rsidRDefault="00162F9A" w:rsidP="00F95B0A">
      <w:pPr>
        <w:pStyle w:val="GvdeMetni"/>
        <w:spacing w:before="120" w:line="360" w:lineRule="auto"/>
        <w:ind w:left="0"/>
        <w:jc w:val="both"/>
      </w:pPr>
      <w:r>
        <w:t xml:space="preserve">Tezin yazım sürecinde yararlanılan tüm kaynaklar, </w:t>
      </w:r>
      <w:r>
        <w:rPr>
          <w:b/>
          <w:bCs/>
        </w:rPr>
        <w:t xml:space="preserve">alfabetik sıraya </w:t>
      </w:r>
      <w:r>
        <w:t>göre “KAYNAKÇA” bölümünde yer almalıdır. Farklı türdeki kaynakların gösterimine ilişkin örnekler aşağıda</w:t>
      </w:r>
      <w:r>
        <w:rPr>
          <w:spacing w:val="-2"/>
        </w:rPr>
        <w:t xml:space="preserve"> </w:t>
      </w:r>
      <w:r>
        <w:t>sunulmuştur.</w:t>
      </w:r>
    </w:p>
    <w:p w14:paraId="509F790E" w14:textId="1ABDCD37" w:rsidR="00162F9A" w:rsidRPr="006838D4" w:rsidRDefault="00F95B0A" w:rsidP="00287D58">
      <w:pPr>
        <w:pStyle w:val="Balk4"/>
      </w:pPr>
      <w:bookmarkStart w:id="83" w:name="_Toc164956851"/>
      <w:r>
        <w:t>3.1.</w:t>
      </w:r>
      <w:r w:rsidR="00F109A8">
        <w:t>5</w:t>
      </w:r>
      <w:r>
        <w:t xml:space="preserve">.1. </w:t>
      </w:r>
      <w:r w:rsidR="00162F9A" w:rsidRPr="006838D4">
        <w:t>DO</w:t>
      </w:r>
      <w:r w:rsidR="00AF3C74">
        <w:t xml:space="preserve">I </w:t>
      </w:r>
      <w:r w:rsidR="00287D58">
        <w:t>Numarası Tanımlı</w:t>
      </w:r>
      <w:r w:rsidR="00287D58" w:rsidRPr="006838D4">
        <w:t xml:space="preserve"> Dergi Makalesi</w:t>
      </w:r>
      <w:bookmarkEnd w:id="83"/>
    </w:p>
    <w:p w14:paraId="36799CE8" w14:textId="77777777" w:rsidR="009F3076"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Töret, G., Özdemir, S., Gürel-Selimoğlu, Ö., &amp; Suna, H., E. (2018). Otizm spektrum bozukluğu olan ve normal gelişim gösteren çocukların üç boyutlu animasyon ve canlı insan model video materyalleri üzerinde yüz işlemelerinin karşılaştırılması. </w:t>
      </w:r>
      <w:r w:rsidRPr="006838D4">
        <w:rPr>
          <w:rFonts w:ascii="Times New Roman" w:eastAsia="Times New Roman" w:hAnsi="Times New Roman"/>
          <w:i/>
          <w:iCs/>
          <w:sz w:val="24"/>
          <w:szCs w:val="24"/>
        </w:rPr>
        <w:t>Ankara Üniversitesi Eğitim Bilimleri Fakültesi Özel Eğitim Dergisi, 19</w:t>
      </w:r>
      <w:r w:rsidRPr="006838D4">
        <w:rPr>
          <w:rFonts w:ascii="Times New Roman" w:eastAsia="Times New Roman" w:hAnsi="Times New Roman"/>
          <w:sz w:val="24"/>
          <w:szCs w:val="24"/>
        </w:rPr>
        <w:t>(3), 553-576.</w:t>
      </w:r>
    </w:p>
    <w:p w14:paraId="7A9EE38A" w14:textId="601C3DBE" w:rsidR="00162F9A" w:rsidRPr="006838D4" w:rsidRDefault="00162F9A" w:rsidP="00287D58">
      <w:pPr>
        <w:spacing w:before="120" w:line="360" w:lineRule="auto"/>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 </w:t>
      </w:r>
      <w:r w:rsidR="00287D58">
        <w:rPr>
          <w:rFonts w:ascii="Times New Roman" w:eastAsia="Times New Roman" w:hAnsi="Times New Roman"/>
          <w:sz w:val="24"/>
          <w:szCs w:val="24"/>
        </w:rPr>
        <w:t>h</w:t>
      </w:r>
      <w:r w:rsidRPr="006838D4">
        <w:rPr>
          <w:rFonts w:ascii="Times New Roman" w:eastAsia="Times New Roman" w:hAnsi="Times New Roman"/>
          <w:sz w:val="24"/>
          <w:szCs w:val="24"/>
        </w:rPr>
        <w:t>ttps://doi.org/10.21565/ozelegitimdergisi.349440</w:t>
      </w:r>
    </w:p>
    <w:p w14:paraId="65D7B921" w14:textId="2490661F" w:rsidR="00162F9A" w:rsidRPr="00287D58" w:rsidRDefault="00287D58" w:rsidP="00287D58">
      <w:pPr>
        <w:pStyle w:val="Balk4"/>
      </w:pPr>
      <w:bookmarkStart w:id="84" w:name="_Toc164956852"/>
      <w:r w:rsidRPr="00287D58">
        <w:t>3.1.</w:t>
      </w:r>
      <w:r w:rsidR="00F109A8">
        <w:t>5</w:t>
      </w:r>
      <w:r w:rsidRPr="00287D58">
        <w:t xml:space="preserve">.2. </w:t>
      </w:r>
      <w:r w:rsidR="00162F9A" w:rsidRPr="00287D58">
        <w:t xml:space="preserve">DOI </w:t>
      </w:r>
      <w:r w:rsidRPr="00287D58">
        <w:t xml:space="preserve">Numarası Tanımlı Olmayan, </w:t>
      </w:r>
      <w:r w:rsidR="00162F9A" w:rsidRPr="00287D58">
        <w:t>U</w:t>
      </w:r>
      <w:r w:rsidR="00FF3A22">
        <w:t>RL’si Olan</w:t>
      </w:r>
      <w:r w:rsidR="00162F9A" w:rsidRPr="00287D58">
        <w:t xml:space="preserve"> </w:t>
      </w:r>
      <w:r w:rsidRPr="00287D58">
        <w:t>Dergi Makalesi</w:t>
      </w:r>
      <w:bookmarkEnd w:id="84"/>
    </w:p>
    <w:p w14:paraId="561F3229" w14:textId="77777777"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Selçuk, Z., Palancı, M., Kandemir, M., &amp; Dündar, H. (2014). Eğitim ve bilim dergisinde yayınlanan araştırmaların eğilimleri: İçerik analizi. </w:t>
      </w:r>
      <w:r w:rsidRPr="006838D4">
        <w:rPr>
          <w:rFonts w:ascii="Times New Roman" w:eastAsia="Times New Roman" w:hAnsi="Times New Roman"/>
          <w:i/>
          <w:iCs/>
          <w:sz w:val="24"/>
          <w:szCs w:val="24"/>
        </w:rPr>
        <w:t>Eğitim ve Bilim</w:t>
      </w:r>
      <w:r w:rsidRPr="006838D4">
        <w:rPr>
          <w:rFonts w:ascii="Times New Roman" w:eastAsia="Times New Roman" w:hAnsi="Times New Roman"/>
          <w:sz w:val="24"/>
          <w:szCs w:val="24"/>
        </w:rPr>
        <w:t>, </w:t>
      </w:r>
      <w:r w:rsidRPr="006838D4">
        <w:rPr>
          <w:rFonts w:ascii="Times New Roman" w:eastAsia="Times New Roman" w:hAnsi="Times New Roman"/>
          <w:i/>
          <w:iCs/>
          <w:sz w:val="24"/>
          <w:szCs w:val="24"/>
        </w:rPr>
        <w:t>39</w:t>
      </w:r>
      <w:r w:rsidRPr="006838D4">
        <w:rPr>
          <w:rFonts w:ascii="Times New Roman" w:eastAsia="Times New Roman" w:hAnsi="Times New Roman"/>
          <w:sz w:val="24"/>
          <w:szCs w:val="24"/>
        </w:rPr>
        <w:t>(173), 428-449. http://egitimvebilim.ted.org.tr/index.php/EB/article/view/3278/721</w:t>
      </w:r>
    </w:p>
    <w:p w14:paraId="1334661C" w14:textId="13586C5B" w:rsidR="00162F9A" w:rsidRPr="006838D4" w:rsidRDefault="00287D58" w:rsidP="00287D58">
      <w:pPr>
        <w:pStyle w:val="Balk4"/>
      </w:pPr>
      <w:bookmarkStart w:id="85" w:name="_Toc164956853"/>
      <w:r>
        <w:t>3.1.</w:t>
      </w:r>
      <w:r w:rsidR="00F109A8">
        <w:t>5</w:t>
      </w:r>
      <w:r>
        <w:t>.</w:t>
      </w:r>
      <w:r w:rsidR="00DB7162">
        <w:t>3</w:t>
      </w:r>
      <w:r>
        <w:t xml:space="preserve">. </w:t>
      </w:r>
      <w:r w:rsidR="00162F9A" w:rsidRPr="006838D4">
        <w:t>DOI</w:t>
      </w:r>
      <w:r w:rsidR="00EB48C0">
        <w:t xml:space="preserve"> Numarası </w:t>
      </w:r>
      <w:r w:rsidR="007D2560">
        <w:t>T</w:t>
      </w:r>
      <w:r w:rsidR="00EB48C0">
        <w:t>anımlı</w:t>
      </w:r>
      <w:r w:rsidR="00162F9A" w:rsidRPr="006838D4">
        <w:t xml:space="preserve">, </w:t>
      </w:r>
      <w:r w:rsidRPr="006838D4">
        <w:t xml:space="preserve">21 </w:t>
      </w:r>
      <w:r>
        <w:t>v</w:t>
      </w:r>
      <w:r w:rsidRPr="006838D4">
        <w:t>eya Daha Fazla Yazarlı Dergi Makalesi</w:t>
      </w:r>
      <w:bookmarkEnd w:id="85"/>
    </w:p>
    <w:p w14:paraId="53848D43" w14:textId="723F109E"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Kalnay, E., Kanamitsu, M., Kistler, R., Collins, W., Deaven, D., Gandin, L., Iredell, M., Saha, S., White, G., Woollen, J., Zhu, Y., Chelliah, M., Ebisuzaki, W., Higgins, W., Janowiak, J., Mo, K. C., Ropelewski, C., Wang, J., Leetmaa, A., . . . Joseph, D. (1996). The NCEP/NCAR 40-year reanalysis project. </w:t>
      </w:r>
      <w:r w:rsidRPr="006838D4">
        <w:rPr>
          <w:rFonts w:ascii="Times New Roman" w:eastAsia="Times New Roman" w:hAnsi="Times New Roman"/>
          <w:i/>
          <w:iCs/>
          <w:sz w:val="24"/>
          <w:szCs w:val="24"/>
        </w:rPr>
        <w:t>Bulletin of the American Meteorological Society, 77(</w:t>
      </w:r>
      <w:r w:rsidRPr="006838D4">
        <w:rPr>
          <w:rFonts w:ascii="Times New Roman" w:eastAsia="Times New Roman" w:hAnsi="Times New Roman"/>
          <w:sz w:val="24"/>
          <w:szCs w:val="24"/>
        </w:rPr>
        <w:t xml:space="preserve">3), 437–471. </w:t>
      </w:r>
      <w:hyperlink r:id="rId15" w:history="1">
        <w:r w:rsidR="00382BD0" w:rsidRPr="006A4E02">
          <w:rPr>
            <w:rStyle w:val="Kpr"/>
            <w:rFonts w:ascii="Times New Roman" w:eastAsia="Times New Roman" w:hAnsi="Times New Roman"/>
            <w:sz w:val="24"/>
            <w:szCs w:val="24"/>
          </w:rPr>
          <w:t>http://doi.org/fg6rf9</w:t>
        </w:r>
      </w:hyperlink>
      <w:r w:rsidR="00382BD0">
        <w:rPr>
          <w:rFonts w:ascii="Times New Roman" w:eastAsia="Times New Roman" w:hAnsi="Times New Roman"/>
          <w:sz w:val="24"/>
          <w:szCs w:val="24"/>
        </w:rPr>
        <w:t xml:space="preserve"> </w:t>
      </w:r>
    </w:p>
    <w:p w14:paraId="7E509260" w14:textId="2EA9AE4A" w:rsidR="00162F9A" w:rsidRPr="006838D4" w:rsidRDefault="00287D58" w:rsidP="00287D58">
      <w:pPr>
        <w:pStyle w:val="Balk4"/>
      </w:pPr>
      <w:bookmarkStart w:id="86" w:name="_Toc164956854"/>
      <w:r>
        <w:t>3.1.</w:t>
      </w:r>
      <w:r w:rsidR="00F109A8">
        <w:t>5</w:t>
      </w:r>
      <w:r>
        <w:t>.</w:t>
      </w:r>
      <w:r w:rsidR="00772EFB">
        <w:t>4</w:t>
      </w:r>
      <w:r>
        <w:t xml:space="preserve">. </w:t>
      </w:r>
      <w:r w:rsidR="00162F9A" w:rsidRPr="006838D4">
        <w:t xml:space="preserve">Yayın </w:t>
      </w:r>
      <w:r w:rsidR="00772EFB" w:rsidRPr="006838D4">
        <w:t>Aşamasında Olan Dergi Makalesi</w:t>
      </w:r>
      <w:bookmarkEnd w:id="86"/>
    </w:p>
    <w:p w14:paraId="197CC424" w14:textId="569A1E7E" w:rsidR="00162F9A" w:rsidRPr="006838D4" w:rsidRDefault="00162F9A" w:rsidP="003F332F">
      <w:pPr>
        <w:spacing w:before="120" w:line="360" w:lineRule="auto"/>
        <w:ind w:left="709" w:hanging="709"/>
        <w:jc w:val="both"/>
        <w:rPr>
          <w:rFonts w:ascii="Times New Roman" w:eastAsia="Times New Roman" w:hAnsi="Times New Roman"/>
          <w:i/>
          <w:iCs/>
          <w:sz w:val="24"/>
          <w:szCs w:val="24"/>
        </w:rPr>
      </w:pPr>
      <w:r w:rsidRPr="006838D4">
        <w:rPr>
          <w:rFonts w:ascii="Times New Roman" w:eastAsia="Times New Roman" w:hAnsi="Times New Roman"/>
          <w:sz w:val="24"/>
          <w:szCs w:val="24"/>
        </w:rPr>
        <w:t xml:space="preserve">Çiftçi, Ş. K., </w:t>
      </w:r>
      <w:r w:rsidR="00EF239C" w:rsidRPr="00EF239C">
        <w:rPr>
          <w:rFonts w:ascii="Times New Roman" w:eastAsia="Times New Roman" w:hAnsi="Times New Roman"/>
          <w:sz w:val="24"/>
          <w:szCs w:val="24"/>
        </w:rPr>
        <w:t xml:space="preserve">&amp; </w:t>
      </w:r>
      <w:r w:rsidRPr="006838D4">
        <w:rPr>
          <w:rFonts w:ascii="Times New Roman" w:eastAsia="Times New Roman" w:hAnsi="Times New Roman"/>
          <w:sz w:val="24"/>
          <w:szCs w:val="24"/>
        </w:rPr>
        <w:t xml:space="preserve"> Yıldız, P. (yayın aşamasında). Matematik inancı ölçeği: Yapı geçerliliği ve güvenirlik analizleri. </w:t>
      </w:r>
      <w:r w:rsidRPr="006838D4">
        <w:rPr>
          <w:rFonts w:ascii="Times New Roman" w:eastAsia="Times New Roman" w:hAnsi="Times New Roman"/>
          <w:i/>
          <w:iCs/>
          <w:sz w:val="24"/>
          <w:szCs w:val="24"/>
        </w:rPr>
        <w:t>Mehmet Akif Ersoy Üniversitesi Eğitim Fakültesi Dergisi.</w:t>
      </w:r>
    </w:p>
    <w:p w14:paraId="7B30FDCA" w14:textId="39DFC7C1" w:rsidR="00162F9A" w:rsidRPr="006838D4" w:rsidRDefault="00287D58" w:rsidP="00287D58">
      <w:pPr>
        <w:pStyle w:val="Balk4"/>
      </w:pPr>
      <w:bookmarkStart w:id="87" w:name="_Toc164956855"/>
      <w:r>
        <w:t>3.1.</w:t>
      </w:r>
      <w:r w:rsidR="00F109A8">
        <w:t>5</w:t>
      </w:r>
      <w:r>
        <w:t>.</w:t>
      </w:r>
      <w:r w:rsidR="00772EFB">
        <w:t>5</w:t>
      </w:r>
      <w:r>
        <w:t xml:space="preserve">. </w:t>
      </w:r>
      <w:r w:rsidR="00162F9A" w:rsidRPr="006838D4">
        <w:t xml:space="preserve">Hakemsiz </w:t>
      </w:r>
      <w:r w:rsidR="00772EFB" w:rsidRPr="006838D4">
        <w:t>Popüler Dergi Makalesi (Magazine</w:t>
      </w:r>
      <w:r w:rsidR="00162F9A" w:rsidRPr="006838D4">
        <w:t>)</w:t>
      </w:r>
      <w:bookmarkEnd w:id="87"/>
    </w:p>
    <w:p w14:paraId="05B3DF14" w14:textId="06CAC726" w:rsidR="009F3076" w:rsidRPr="009F3076" w:rsidRDefault="00162F9A" w:rsidP="003F332F">
      <w:pPr>
        <w:spacing w:before="12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Erdemir</w:t>
      </w:r>
      <w:r w:rsidRPr="006838D4">
        <w:rPr>
          <w:rFonts w:ascii="Times New Roman" w:eastAsia="Times New Roman" w:hAnsi="Times New Roman"/>
          <w:sz w:val="24"/>
          <w:szCs w:val="24"/>
        </w:rPr>
        <w:t xml:space="preserve">, </w:t>
      </w:r>
      <w:r>
        <w:rPr>
          <w:rFonts w:ascii="Times New Roman" w:eastAsia="Times New Roman" w:hAnsi="Times New Roman"/>
          <w:sz w:val="24"/>
          <w:szCs w:val="24"/>
        </w:rPr>
        <w:t>L</w:t>
      </w:r>
      <w:r w:rsidRPr="006838D4">
        <w:rPr>
          <w:rFonts w:ascii="Times New Roman" w:eastAsia="Times New Roman" w:hAnsi="Times New Roman"/>
          <w:sz w:val="24"/>
          <w:szCs w:val="24"/>
        </w:rPr>
        <w:t>. (201</w:t>
      </w:r>
      <w:r>
        <w:rPr>
          <w:rFonts w:ascii="Times New Roman" w:eastAsia="Times New Roman" w:hAnsi="Times New Roman"/>
          <w:sz w:val="24"/>
          <w:szCs w:val="24"/>
        </w:rPr>
        <w:t>5</w:t>
      </w:r>
      <w:r w:rsidRPr="006838D4">
        <w:rPr>
          <w:rFonts w:ascii="Times New Roman" w:eastAsia="Times New Roman" w:hAnsi="Times New Roman"/>
          <w:sz w:val="24"/>
          <w:szCs w:val="24"/>
        </w:rPr>
        <w:t xml:space="preserve">, </w:t>
      </w:r>
      <w:r>
        <w:rPr>
          <w:rFonts w:ascii="Times New Roman" w:eastAsia="Times New Roman" w:hAnsi="Times New Roman"/>
          <w:sz w:val="24"/>
          <w:szCs w:val="24"/>
        </w:rPr>
        <w:t>25 Mart</w:t>
      </w:r>
      <w:r w:rsidRPr="006838D4">
        <w:rPr>
          <w:rFonts w:ascii="Times New Roman" w:eastAsia="Times New Roman" w:hAnsi="Times New Roman"/>
          <w:sz w:val="24"/>
          <w:szCs w:val="24"/>
        </w:rPr>
        <w:t xml:space="preserve">). </w:t>
      </w:r>
      <w:r w:rsidRPr="006A7C72">
        <w:rPr>
          <w:rFonts w:ascii="Times New Roman" w:eastAsia="Times New Roman" w:hAnsi="Times New Roman"/>
          <w:sz w:val="24"/>
          <w:szCs w:val="24"/>
        </w:rPr>
        <w:t xml:space="preserve">Çanakkale muharebeleri sırasında Cephe’den İstanbul’a </w:t>
      </w:r>
      <w:r w:rsidRPr="006A7C72">
        <w:rPr>
          <w:rFonts w:ascii="Times New Roman" w:eastAsia="Times New Roman" w:hAnsi="Times New Roman"/>
          <w:sz w:val="24"/>
          <w:szCs w:val="24"/>
        </w:rPr>
        <w:lastRenderedPageBreak/>
        <w:t xml:space="preserve">yaralıların </w:t>
      </w:r>
      <w:r>
        <w:rPr>
          <w:rFonts w:ascii="Times New Roman" w:eastAsia="Times New Roman" w:hAnsi="Times New Roman"/>
          <w:sz w:val="24"/>
          <w:szCs w:val="24"/>
        </w:rPr>
        <w:t>nakli</w:t>
      </w:r>
      <w:r w:rsidRPr="006838D4">
        <w:rPr>
          <w:rFonts w:ascii="Times New Roman" w:eastAsia="Times New Roman" w:hAnsi="Times New Roman"/>
          <w:sz w:val="24"/>
          <w:szCs w:val="24"/>
        </w:rPr>
        <w:t xml:space="preserve">. </w:t>
      </w:r>
      <w:r>
        <w:rPr>
          <w:rFonts w:ascii="Times New Roman" w:eastAsia="Times New Roman" w:hAnsi="Times New Roman"/>
          <w:i/>
          <w:iCs/>
          <w:sz w:val="24"/>
          <w:szCs w:val="24"/>
        </w:rPr>
        <w:t xml:space="preserve">Bilim ve Teknik. </w:t>
      </w:r>
      <w:r>
        <w:rPr>
          <w:rFonts w:ascii="Times New Roman" w:eastAsia="Times New Roman" w:hAnsi="Times New Roman"/>
          <w:sz w:val="24"/>
          <w:szCs w:val="24"/>
        </w:rPr>
        <w:t>22-27</w:t>
      </w:r>
      <w:r w:rsidR="009F3076">
        <w:rPr>
          <w:rFonts w:ascii="Times New Roman" w:eastAsia="Times New Roman" w:hAnsi="Times New Roman"/>
          <w:sz w:val="24"/>
          <w:szCs w:val="24"/>
        </w:rPr>
        <w:t>.</w:t>
      </w:r>
      <w:r w:rsidR="00382BD0">
        <w:rPr>
          <w:rFonts w:ascii="Times New Roman" w:eastAsia="Times New Roman" w:hAnsi="Times New Roman"/>
          <w:sz w:val="24"/>
          <w:szCs w:val="24"/>
        </w:rPr>
        <w:t xml:space="preserve"> </w:t>
      </w:r>
      <w:hyperlink r:id="rId16" w:history="1">
        <w:r w:rsidR="00382BD0" w:rsidRPr="006A4E02">
          <w:rPr>
            <w:rStyle w:val="Kpr"/>
            <w:rFonts w:ascii="Times New Roman" w:eastAsia="Times New Roman" w:hAnsi="Times New Roman"/>
            <w:sz w:val="24"/>
            <w:szCs w:val="24"/>
          </w:rPr>
          <w:t>https://bilimteknik.tubitak.gov.tr/system/files/tamsayi_pdf/btd568_tumsayi.pdf</w:t>
        </w:r>
      </w:hyperlink>
      <w:r w:rsidR="00382BD0">
        <w:rPr>
          <w:rFonts w:ascii="Times New Roman" w:eastAsia="Times New Roman" w:hAnsi="Times New Roman"/>
          <w:sz w:val="24"/>
          <w:szCs w:val="24"/>
        </w:rPr>
        <w:t xml:space="preserve"> </w:t>
      </w:r>
    </w:p>
    <w:p w14:paraId="6A014687" w14:textId="48717DE5" w:rsidR="00162F9A" w:rsidRPr="006838D4" w:rsidRDefault="00287D58" w:rsidP="00772EFB">
      <w:pPr>
        <w:pStyle w:val="Balk4"/>
        <w:keepNext/>
      </w:pPr>
      <w:bookmarkStart w:id="88" w:name="_Toc164956856"/>
      <w:r>
        <w:t>3.1.</w:t>
      </w:r>
      <w:r w:rsidR="00F109A8">
        <w:t>5</w:t>
      </w:r>
      <w:r>
        <w:t>.</w:t>
      </w:r>
      <w:r w:rsidR="00772EFB">
        <w:t>6</w:t>
      </w:r>
      <w:r>
        <w:t xml:space="preserve">. </w:t>
      </w:r>
      <w:r w:rsidR="00162F9A" w:rsidRPr="006838D4">
        <w:t>Haber Makalesi</w:t>
      </w:r>
      <w:bookmarkEnd w:id="88"/>
    </w:p>
    <w:p w14:paraId="4A6D8980" w14:textId="57078441" w:rsidR="00162F9A" w:rsidRPr="006838D4" w:rsidRDefault="00162F9A" w:rsidP="003F332F">
      <w:pPr>
        <w:spacing w:before="12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Karalar</w:t>
      </w:r>
      <w:r w:rsidRPr="006838D4">
        <w:rPr>
          <w:rFonts w:ascii="Times New Roman" w:eastAsia="Times New Roman" w:hAnsi="Times New Roman"/>
          <w:sz w:val="24"/>
          <w:szCs w:val="24"/>
        </w:rPr>
        <w:t>, B. (20</w:t>
      </w:r>
      <w:r>
        <w:rPr>
          <w:rFonts w:ascii="Times New Roman" w:eastAsia="Times New Roman" w:hAnsi="Times New Roman"/>
          <w:sz w:val="24"/>
          <w:szCs w:val="24"/>
        </w:rPr>
        <w:t>23</w:t>
      </w:r>
      <w:r w:rsidRPr="006838D4">
        <w:rPr>
          <w:rFonts w:ascii="Times New Roman" w:eastAsia="Times New Roman" w:hAnsi="Times New Roman"/>
          <w:sz w:val="24"/>
          <w:szCs w:val="24"/>
        </w:rPr>
        <w:t xml:space="preserve">, </w:t>
      </w:r>
      <w:r>
        <w:rPr>
          <w:rFonts w:ascii="Times New Roman" w:eastAsia="Times New Roman" w:hAnsi="Times New Roman"/>
          <w:sz w:val="24"/>
          <w:szCs w:val="24"/>
        </w:rPr>
        <w:t>7 Kasım</w:t>
      </w:r>
      <w:r w:rsidRPr="006838D4">
        <w:rPr>
          <w:rFonts w:ascii="Times New Roman" w:eastAsia="Times New Roman" w:hAnsi="Times New Roman"/>
          <w:sz w:val="24"/>
          <w:szCs w:val="24"/>
        </w:rPr>
        <w:t xml:space="preserve">). </w:t>
      </w:r>
      <w:r>
        <w:rPr>
          <w:rFonts w:ascii="Times New Roman" w:eastAsia="Times New Roman" w:hAnsi="Times New Roman"/>
          <w:sz w:val="24"/>
          <w:szCs w:val="24"/>
        </w:rPr>
        <w:t>Meclis genel kurulu toplandı</w:t>
      </w:r>
      <w:r w:rsidRPr="006838D4">
        <w:rPr>
          <w:rFonts w:ascii="Times New Roman" w:eastAsia="Times New Roman" w:hAnsi="Times New Roman"/>
          <w:sz w:val="24"/>
          <w:szCs w:val="24"/>
        </w:rPr>
        <w:t xml:space="preserve">. </w:t>
      </w:r>
      <w:r>
        <w:rPr>
          <w:rFonts w:ascii="Times New Roman" w:eastAsia="Times New Roman" w:hAnsi="Times New Roman"/>
          <w:i/>
          <w:iCs/>
          <w:sz w:val="24"/>
          <w:szCs w:val="24"/>
        </w:rPr>
        <w:t>Milliyet</w:t>
      </w:r>
      <w:r w:rsidRPr="006838D4">
        <w:rPr>
          <w:rFonts w:ascii="Times New Roman" w:eastAsia="Times New Roman" w:hAnsi="Times New Roman"/>
          <w:i/>
          <w:iCs/>
          <w:sz w:val="24"/>
          <w:szCs w:val="24"/>
        </w:rPr>
        <w:t>.</w:t>
      </w:r>
      <w:r w:rsidR="00B150E7">
        <w:rPr>
          <w:rFonts w:ascii="Times New Roman" w:eastAsia="Times New Roman" w:hAnsi="Times New Roman"/>
          <w:sz w:val="24"/>
          <w:szCs w:val="24"/>
        </w:rPr>
        <w:t xml:space="preserve"> </w:t>
      </w:r>
      <w:hyperlink r:id="rId17" w:history="1">
        <w:r w:rsidR="00382BD0" w:rsidRPr="006A4E02">
          <w:rPr>
            <w:rStyle w:val="Kpr"/>
            <w:rFonts w:ascii="Times New Roman" w:eastAsia="Times New Roman" w:hAnsi="Times New Roman"/>
            <w:sz w:val="24"/>
            <w:szCs w:val="24"/>
          </w:rPr>
          <w:t>https://www.milliyet.com.tr/gundem/meclis-genel-kurulu-toplandi-7031285</w:t>
        </w:r>
      </w:hyperlink>
      <w:r w:rsidR="00382BD0">
        <w:rPr>
          <w:rFonts w:ascii="Times New Roman" w:eastAsia="Times New Roman" w:hAnsi="Times New Roman"/>
          <w:sz w:val="24"/>
          <w:szCs w:val="24"/>
        </w:rPr>
        <w:t xml:space="preserve"> </w:t>
      </w:r>
    </w:p>
    <w:p w14:paraId="39C50ECA" w14:textId="11D81A7D" w:rsidR="00162F9A" w:rsidRDefault="00162F9A" w:rsidP="003F332F">
      <w:pPr>
        <w:spacing w:before="120" w:line="360" w:lineRule="auto"/>
        <w:ind w:left="709" w:hanging="709"/>
        <w:jc w:val="both"/>
        <w:rPr>
          <w:rFonts w:ascii="Times New Roman" w:eastAsia="Times New Roman" w:hAnsi="Times New Roman"/>
          <w:i/>
          <w:iCs/>
          <w:sz w:val="24"/>
          <w:szCs w:val="24"/>
        </w:rPr>
      </w:pPr>
      <w:r>
        <w:rPr>
          <w:rFonts w:ascii="Times New Roman" w:eastAsia="Times New Roman" w:hAnsi="Times New Roman"/>
          <w:sz w:val="24"/>
          <w:szCs w:val="24"/>
        </w:rPr>
        <w:t xml:space="preserve">Alperen, T. (2012, 25 Şubat). Türkiye’nin yüzü değişiyor. </w:t>
      </w:r>
      <w:r w:rsidRPr="00076BF0">
        <w:rPr>
          <w:rFonts w:ascii="Times New Roman" w:eastAsia="Times New Roman" w:hAnsi="Times New Roman"/>
          <w:i/>
          <w:iCs/>
          <w:sz w:val="24"/>
          <w:szCs w:val="24"/>
        </w:rPr>
        <w:t>Yeni Şafak</w:t>
      </w:r>
      <w:r>
        <w:rPr>
          <w:rFonts w:ascii="Times New Roman" w:eastAsia="Times New Roman" w:hAnsi="Times New Roman"/>
          <w:i/>
          <w:iCs/>
          <w:sz w:val="24"/>
          <w:szCs w:val="24"/>
        </w:rPr>
        <w:t xml:space="preserve">, </w:t>
      </w:r>
      <w:r w:rsidRPr="00076BF0">
        <w:rPr>
          <w:rFonts w:ascii="Times New Roman" w:eastAsia="Times New Roman" w:hAnsi="Times New Roman"/>
          <w:sz w:val="24"/>
          <w:szCs w:val="24"/>
        </w:rPr>
        <w:t>s.16.</w:t>
      </w:r>
      <w:r>
        <w:rPr>
          <w:rFonts w:ascii="Times New Roman" w:eastAsia="Times New Roman" w:hAnsi="Times New Roman"/>
          <w:i/>
          <w:iCs/>
          <w:sz w:val="24"/>
          <w:szCs w:val="24"/>
        </w:rPr>
        <w:t xml:space="preserve"> </w:t>
      </w:r>
    </w:p>
    <w:p w14:paraId="2975FCBC" w14:textId="6A0D9C08" w:rsidR="00162F9A" w:rsidRPr="00287D58" w:rsidRDefault="00287D58" w:rsidP="00287D58">
      <w:pPr>
        <w:pStyle w:val="Balk4"/>
      </w:pPr>
      <w:bookmarkStart w:id="89" w:name="_Toc164956857"/>
      <w:r w:rsidRPr="00287D58">
        <w:t>3.1.</w:t>
      </w:r>
      <w:r w:rsidR="00F109A8">
        <w:t>5</w:t>
      </w:r>
      <w:r w:rsidRPr="00287D58">
        <w:t>.</w:t>
      </w:r>
      <w:r w:rsidR="00772EFB">
        <w:t>7</w:t>
      </w:r>
      <w:r w:rsidRPr="00287D58">
        <w:t xml:space="preserve">. </w:t>
      </w:r>
      <w:r w:rsidR="00162F9A" w:rsidRPr="00287D58">
        <w:t xml:space="preserve">Blog </w:t>
      </w:r>
      <w:r w:rsidR="00772EFB">
        <w:t>Y</w:t>
      </w:r>
      <w:r w:rsidR="00162F9A" w:rsidRPr="00287D58">
        <w:t>azısı</w:t>
      </w:r>
      <w:bookmarkEnd w:id="89"/>
    </w:p>
    <w:p w14:paraId="2E6D7D15" w14:textId="27D69638" w:rsidR="00162F9A" w:rsidRPr="006838D4" w:rsidRDefault="00162F9A" w:rsidP="003F332F">
      <w:pPr>
        <w:spacing w:before="12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Varol</w:t>
      </w:r>
      <w:r w:rsidRPr="006838D4">
        <w:rPr>
          <w:rFonts w:ascii="Times New Roman" w:eastAsia="Times New Roman" w:hAnsi="Times New Roman"/>
          <w:sz w:val="24"/>
          <w:szCs w:val="24"/>
        </w:rPr>
        <w:t xml:space="preserve">, </w:t>
      </w:r>
      <w:r>
        <w:rPr>
          <w:rFonts w:ascii="Times New Roman" w:eastAsia="Times New Roman" w:hAnsi="Times New Roman"/>
          <w:sz w:val="24"/>
          <w:szCs w:val="24"/>
        </w:rPr>
        <w:t>B</w:t>
      </w:r>
      <w:r w:rsidRPr="006838D4">
        <w:rPr>
          <w:rFonts w:ascii="Times New Roman" w:eastAsia="Times New Roman" w:hAnsi="Times New Roman"/>
          <w:sz w:val="24"/>
          <w:szCs w:val="24"/>
        </w:rPr>
        <w:t>. (</w:t>
      </w:r>
      <w:r>
        <w:rPr>
          <w:rFonts w:ascii="Times New Roman" w:eastAsia="Times New Roman" w:hAnsi="Times New Roman"/>
          <w:sz w:val="24"/>
          <w:szCs w:val="24"/>
        </w:rPr>
        <w:t>2022</w:t>
      </w:r>
      <w:r w:rsidRPr="006838D4">
        <w:rPr>
          <w:rFonts w:ascii="Times New Roman" w:eastAsia="Times New Roman" w:hAnsi="Times New Roman"/>
          <w:sz w:val="24"/>
          <w:szCs w:val="24"/>
        </w:rPr>
        <w:t xml:space="preserve">, </w:t>
      </w:r>
      <w:r>
        <w:rPr>
          <w:rFonts w:ascii="Times New Roman" w:eastAsia="Times New Roman" w:hAnsi="Times New Roman"/>
          <w:sz w:val="24"/>
          <w:szCs w:val="24"/>
        </w:rPr>
        <w:t>12 Aralık</w:t>
      </w:r>
      <w:r w:rsidRPr="006838D4">
        <w:rPr>
          <w:rFonts w:ascii="Times New Roman" w:eastAsia="Times New Roman" w:hAnsi="Times New Roman"/>
          <w:sz w:val="24"/>
          <w:szCs w:val="24"/>
        </w:rPr>
        <w:t xml:space="preserve">). </w:t>
      </w:r>
      <w:r w:rsidRPr="00076BF0">
        <w:rPr>
          <w:rFonts w:ascii="Times New Roman" w:eastAsia="Times New Roman" w:hAnsi="Times New Roman"/>
          <w:sz w:val="24"/>
          <w:szCs w:val="24"/>
        </w:rPr>
        <w:t>MAXQDA ile 6 Adımda Tez Nasıl Yazılır</w:t>
      </w:r>
      <w:r>
        <w:rPr>
          <w:rFonts w:ascii="Times New Roman" w:eastAsia="Times New Roman" w:hAnsi="Times New Roman"/>
          <w:sz w:val="24"/>
          <w:szCs w:val="24"/>
        </w:rPr>
        <w:t xml:space="preserve">? </w:t>
      </w:r>
      <w:r>
        <w:rPr>
          <w:rFonts w:ascii="Times New Roman" w:eastAsia="Times New Roman" w:hAnsi="Times New Roman"/>
          <w:i/>
          <w:iCs/>
          <w:sz w:val="24"/>
          <w:szCs w:val="24"/>
        </w:rPr>
        <w:t>Buracademy</w:t>
      </w:r>
      <w:r w:rsidRPr="006838D4">
        <w:rPr>
          <w:rFonts w:ascii="Times New Roman" w:eastAsia="Times New Roman" w:hAnsi="Times New Roman"/>
          <w:i/>
          <w:iCs/>
          <w:sz w:val="24"/>
          <w:szCs w:val="24"/>
        </w:rPr>
        <w:t>.</w:t>
      </w:r>
      <w:r w:rsidRPr="006838D4">
        <w:rPr>
          <w:rFonts w:ascii="Times New Roman" w:eastAsia="Times New Roman" w:hAnsi="Times New Roman"/>
          <w:sz w:val="24"/>
          <w:szCs w:val="24"/>
        </w:rPr>
        <w:t xml:space="preserve"> </w:t>
      </w:r>
      <w:hyperlink r:id="rId18" w:history="1">
        <w:r w:rsidR="00382BD0" w:rsidRPr="006A4E02">
          <w:rPr>
            <w:rStyle w:val="Kpr"/>
            <w:rFonts w:ascii="Times New Roman" w:eastAsia="Times New Roman" w:hAnsi="Times New Roman"/>
            <w:sz w:val="24"/>
            <w:szCs w:val="24"/>
          </w:rPr>
          <w:t>https://www.buracademy.com/post/maxqda-ile-6-adimda-tez-nasil-yazilir</w:t>
        </w:r>
      </w:hyperlink>
      <w:r w:rsidR="00382BD0">
        <w:rPr>
          <w:rFonts w:ascii="Times New Roman" w:eastAsia="Times New Roman" w:hAnsi="Times New Roman"/>
          <w:sz w:val="24"/>
          <w:szCs w:val="24"/>
        </w:rPr>
        <w:t xml:space="preserve"> </w:t>
      </w:r>
    </w:p>
    <w:p w14:paraId="5091654E" w14:textId="1B3A9623" w:rsidR="00162F9A" w:rsidRPr="00772EFB" w:rsidRDefault="00287D58" w:rsidP="00F95B0A">
      <w:pPr>
        <w:spacing w:before="120" w:line="360" w:lineRule="auto"/>
        <w:jc w:val="both"/>
        <w:rPr>
          <w:rFonts w:ascii="Times New Roman" w:eastAsia="Times New Roman" w:hAnsi="Times New Roman"/>
          <w:b/>
          <w:bCs/>
          <w:sz w:val="24"/>
          <w:szCs w:val="24"/>
        </w:rPr>
      </w:pPr>
      <w:r w:rsidRPr="00772EFB">
        <w:rPr>
          <w:rFonts w:ascii="Times New Roman" w:eastAsia="Times New Roman" w:hAnsi="Times New Roman"/>
          <w:b/>
          <w:bCs/>
          <w:sz w:val="24"/>
          <w:szCs w:val="24"/>
        </w:rPr>
        <w:t>3.1.</w:t>
      </w:r>
      <w:r w:rsidR="00F109A8">
        <w:rPr>
          <w:rFonts w:ascii="Times New Roman" w:eastAsia="Times New Roman" w:hAnsi="Times New Roman"/>
          <w:b/>
          <w:bCs/>
          <w:sz w:val="24"/>
          <w:szCs w:val="24"/>
        </w:rPr>
        <w:t>5</w:t>
      </w:r>
      <w:r w:rsidRPr="00772EFB">
        <w:rPr>
          <w:rFonts w:ascii="Times New Roman" w:eastAsia="Times New Roman" w:hAnsi="Times New Roman"/>
          <w:b/>
          <w:bCs/>
          <w:sz w:val="24"/>
          <w:szCs w:val="24"/>
        </w:rPr>
        <w:t>.</w:t>
      </w:r>
      <w:r w:rsidR="00772EFB" w:rsidRPr="00772EFB">
        <w:rPr>
          <w:rFonts w:ascii="Times New Roman" w:eastAsia="Times New Roman" w:hAnsi="Times New Roman"/>
          <w:b/>
          <w:bCs/>
          <w:sz w:val="24"/>
          <w:szCs w:val="24"/>
        </w:rPr>
        <w:t>8</w:t>
      </w:r>
      <w:r w:rsidRPr="00772EFB">
        <w:rPr>
          <w:rFonts w:ascii="Times New Roman" w:eastAsia="Times New Roman" w:hAnsi="Times New Roman"/>
          <w:b/>
          <w:bCs/>
          <w:sz w:val="24"/>
          <w:szCs w:val="24"/>
        </w:rPr>
        <w:t xml:space="preserve">. </w:t>
      </w:r>
      <w:r w:rsidR="00162F9A" w:rsidRPr="007D2560">
        <w:rPr>
          <w:rFonts w:ascii="Times New Roman" w:eastAsia="Times New Roman" w:hAnsi="Times New Roman"/>
          <w:b/>
          <w:bCs/>
          <w:sz w:val="24"/>
          <w:szCs w:val="24"/>
        </w:rPr>
        <w:t>DO</w:t>
      </w:r>
      <w:r w:rsidRPr="007D2560">
        <w:rPr>
          <w:rFonts w:ascii="Times New Roman" w:eastAsia="Times New Roman" w:hAnsi="Times New Roman"/>
          <w:b/>
          <w:bCs/>
          <w:sz w:val="24"/>
          <w:szCs w:val="24"/>
        </w:rPr>
        <w:t>I</w:t>
      </w:r>
      <w:r w:rsidR="007D2560" w:rsidRPr="007D2560">
        <w:rPr>
          <w:rFonts w:ascii="Times New Roman" w:eastAsia="Times New Roman" w:hAnsi="Times New Roman"/>
          <w:b/>
          <w:bCs/>
          <w:sz w:val="24"/>
          <w:szCs w:val="24"/>
        </w:rPr>
        <w:t xml:space="preserve"> </w:t>
      </w:r>
      <w:r w:rsidR="007D2560" w:rsidRPr="007D2560">
        <w:rPr>
          <w:rFonts w:ascii="Times New Roman" w:hAnsi="Times New Roman"/>
          <w:b/>
          <w:bCs/>
          <w:sz w:val="24"/>
          <w:szCs w:val="24"/>
        </w:rPr>
        <w:t xml:space="preserve">Numarası Tanımlı </w:t>
      </w:r>
      <w:r w:rsidR="00772EFB" w:rsidRPr="007D2560">
        <w:rPr>
          <w:rFonts w:ascii="Times New Roman" w:eastAsia="Times New Roman" w:hAnsi="Times New Roman"/>
          <w:b/>
          <w:bCs/>
          <w:sz w:val="24"/>
          <w:szCs w:val="24"/>
        </w:rPr>
        <w:t>Kitap</w:t>
      </w:r>
    </w:p>
    <w:p w14:paraId="0EA882B3" w14:textId="506246CB"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Çakıcı, A. (2020). </w:t>
      </w:r>
      <w:r w:rsidRPr="006838D4">
        <w:rPr>
          <w:rFonts w:ascii="Times New Roman" w:eastAsia="Times New Roman" w:hAnsi="Times New Roman"/>
          <w:i/>
          <w:iCs/>
          <w:sz w:val="24"/>
          <w:szCs w:val="24"/>
        </w:rPr>
        <w:t>DEHB ve alternatif tedavi türleri</w:t>
      </w:r>
      <w:r w:rsidRPr="006838D4">
        <w:rPr>
          <w:rFonts w:ascii="Times New Roman" w:eastAsia="Times New Roman" w:hAnsi="Times New Roman"/>
          <w:sz w:val="24"/>
          <w:szCs w:val="24"/>
        </w:rPr>
        <w:t>. Pegem Akademi.</w:t>
      </w:r>
      <w:r w:rsidR="00B150E7">
        <w:rPr>
          <w:rFonts w:ascii="Times New Roman" w:eastAsia="Times New Roman" w:hAnsi="Times New Roman"/>
          <w:sz w:val="24"/>
          <w:szCs w:val="24"/>
        </w:rPr>
        <w:t xml:space="preserve"> </w:t>
      </w:r>
      <w:hyperlink r:id="rId19" w:history="1">
        <w:r w:rsidR="00382BD0" w:rsidRPr="006A4E02">
          <w:rPr>
            <w:rStyle w:val="Kpr"/>
            <w:rFonts w:ascii="Times New Roman" w:eastAsia="Times New Roman" w:hAnsi="Times New Roman"/>
            <w:sz w:val="24"/>
            <w:szCs w:val="24"/>
          </w:rPr>
          <w:t>https://doi.org/10.14527/9786257228138</w:t>
        </w:r>
      </w:hyperlink>
      <w:r w:rsidR="00382BD0">
        <w:rPr>
          <w:rFonts w:ascii="Times New Roman" w:eastAsia="Times New Roman" w:hAnsi="Times New Roman"/>
          <w:sz w:val="24"/>
          <w:szCs w:val="24"/>
        </w:rPr>
        <w:t xml:space="preserve"> </w:t>
      </w:r>
    </w:p>
    <w:p w14:paraId="415407C1" w14:textId="1B753A57" w:rsidR="00162F9A" w:rsidRPr="00772EFB" w:rsidRDefault="00772EFB" w:rsidP="00F95B0A">
      <w:pPr>
        <w:spacing w:before="12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3.1.</w:t>
      </w:r>
      <w:r w:rsidR="00F109A8">
        <w:rPr>
          <w:rFonts w:ascii="Times New Roman" w:eastAsia="Times New Roman" w:hAnsi="Times New Roman"/>
          <w:b/>
          <w:bCs/>
          <w:sz w:val="24"/>
          <w:szCs w:val="24"/>
        </w:rPr>
        <w:t>5</w:t>
      </w:r>
      <w:r>
        <w:rPr>
          <w:rFonts w:ascii="Times New Roman" w:eastAsia="Times New Roman" w:hAnsi="Times New Roman"/>
          <w:b/>
          <w:bCs/>
          <w:sz w:val="24"/>
          <w:szCs w:val="24"/>
        </w:rPr>
        <w:t xml:space="preserve">.9. </w:t>
      </w:r>
      <w:r w:rsidR="00162F9A" w:rsidRPr="006838D4">
        <w:rPr>
          <w:rFonts w:ascii="Times New Roman" w:eastAsia="Times New Roman" w:hAnsi="Times New Roman"/>
          <w:b/>
          <w:bCs/>
          <w:sz w:val="24"/>
          <w:szCs w:val="24"/>
        </w:rPr>
        <w:t xml:space="preserve">Akademik </w:t>
      </w:r>
      <w:r w:rsidRPr="006838D4">
        <w:rPr>
          <w:rFonts w:ascii="Times New Roman" w:eastAsia="Times New Roman" w:hAnsi="Times New Roman"/>
          <w:b/>
          <w:bCs/>
          <w:sz w:val="24"/>
          <w:szCs w:val="24"/>
        </w:rPr>
        <w:t xml:space="preserve">Araştırma Veri Tabanlarında Kayıtlı veya Basılı Olan Sürümü </w:t>
      </w:r>
      <w:r w:rsidR="00162F9A" w:rsidRPr="006838D4">
        <w:rPr>
          <w:rFonts w:ascii="Times New Roman" w:eastAsia="Times New Roman" w:hAnsi="Times New Roman"/>
          <w:b/>
          <w:bCs/>
          <w:sz w:val="24"/>
          <w:szCs w:val="24"/>
        </w:rPr>
        <w:t>DO</w:t>
      </w:r>
      <w:r>
        <w:rPr>
          <w:rFonts w:ascii="Times New Roman" w:eastAsia="Times New Roman" w:hAnsi="Times New Roman"/>
          <w:b/>
          <w:bCs/>
          <w:sz w:val="24"/>
          <w:szCs w:val="24"/>
        </w:rPr>
        <w:t>I</w:t>
      </w:r>
      <w:r w:rsidR="00162F9A" w:rsidRPr="006838D4">
        <w:rPr>
          <w:rFonts w:ascii="Times New Roman" w:eastAsia="Times New Roman" w:hAnsi="Times New Roman"/>
          <w:b/>
          <w:bCs/>
          <w:sz w:val="24"/>
          <w:szCs w:val="24"/>
        </w:rPr>
        <w:t xml:space="preserve"> </w:t>
      </w:r>
      <w:r w:rsidRPr="006838D4">
        <w:rPr>
          <w:rFonts w:ascii="Times New Roman" w:eastAsia="Times New Roman" w:hAnsi="Times New Roman"/>
          <w:b/>
          <w:bCs/>
          <w:sz w:val="24"/>
          <w:szCs w:val="24"/>
        </w:rPr>
        <w:t>Numarasız Editörlü Kitap Bölümü</w:t>
      </w:r>
    </w:p>
    <w:p w14:paraId="3C2D5661" w14:textId="21FD465E"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Nalbant, A. (2022). Koruyucu aileler ve ebeveynlik süreçleri. H. Cihan (Ed.), </w:t>
      </w:r>
      <w:r w:rsidRPr="006838D4">
        <w:rPr>
          <w:rFonts w:ascii="Times New Roman" w:eastAsia="Times New Roman" w:hAnsi="Times New Roman"/>
          <w:i/>
          <w:iCs/>
          <w:sz w:val="24"/>
          <w:szCs w:val="24"/>
        </w:rPr>
        <w:t>Farklı aile yaşantıları ve ebeveynlik süreçleri- Disiplinler arası yaklaşım ve örnek vaka sunumlarıyla-</w:t>
      </w:r>
      <w:r w:rsidRPr="006838D4">
        <w:rPr>
          <w:rFonts w:ascii="Times New Roman" w:eastAsia="Times New Roman" w:hAnsi="Times New Roman"/>
          <w:sz w:val="24"/>
          <w:szCs w:val="24"/>
        </w:rPr>
        <w:t xml:space="preserve"> içinde (s. 65-108). Nobel. </w:t>
      </w:r>
    </w:p>
    <w:p w14:paraId="658F1C29" w14:textId="43EC4011" w:rsidR="00162F9A" w:rsidRPr="00772EFB" w:rsidRDefault="00772EFB" w:rsidP="00772EFB">
      <w:pPr>
        <w:pStyle w:val="Balk4"/>
      </w:pPr>
      <w:bookmarkStart w:id="90" w:name="_Toc164956858"/>
      <w:r>
        <w:t>3.1.</w:t>
      </w:r>
      <w:r w:rsidR="00F109A8">
        <w:t>5</w:t>
      </w:r>
      <w:r>
        <w:t xml:space="preserve">.10. </w:t>
      </w:r>
      <w:r w:rsidR="00162F9A" w:rsidRPr="006838D4">
        <w:t>DO</w:t>
      </w:r>
      <w:r>
        <w:t>I Numara</w:t>
      </w:r>
      <w:r w:rsidR="007D2560">
        <w:t xml:space="preserve">sı Tanımlı </w:t>
      </w:r>
      <w:r w:rsidR="007D2560" w:rsidRPr="006838D4">
        <w:t>Editörlü</w:t>
      </w:r>
      <w:r w:rsidRPr="006838D4">
        <w:t xml:space="preserve"> Kitap Bölümü</w:t>
      </w:r>
      <w:bookmarkEnd w:id="90"/>
    </w:p>
    <w:p w14:paraId="106C8AB1" w14:textId="1E655CFD"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Maden, A. (2021). Yazma eğitim</w:t>
      </w:r>
      <w:r w:rsidR="000A7291">
        <w:rPr>
          <w:rFonts w:ascii="Times New Roman" w:eastAsia="Times New Roman" w:hAnsi="Times New Roman"/>
          <w:sz w:val="24"/>
          <w:szCs w:val="24"/>
        </w:rPr>
        <w:t>in</w:t>
      </w:r>
      <w:r w:rsidRPr="006838D4">
        <w:rPr>
          <w:rFonts w:ascii="Times New Roman" w:eastAsia="Times New Roman" w:hAnsi="Times New Roman"/>
          <w:sz w:val="24"/>
          <w:szCs w:val="24"/>
        </w:rPr>
        <w:t xml:space="preserve">de bellek ve özellikleri. M. N. Kardaş (Ed.), </w:t>
      </w:r>
      <w:r w:rsidRPr="006838D4">
        <w:rPr>
          <w:rFonts w:ascii="Times New Roman" w:eastAsia="Times New Roman" w:hAnsi="Times New Roman"/>
          <w:i/>
          <w:iCs/>
          <w:sz w:val="24"/>
          <w:szCs w:val="24"/>
        </w:rPr>
        <w:t>Yazma eğitimi</w:t>
      </w:r>
      <w:r w:rsidRPr="006838D4">
        <w:rPr>
          <w:rFonts w:ascii="Times New Roman" w:eastAsia="Times New Roman" w:hAnsi="Times New Roman"/>
          <w:sz w:val="24"/>
          <w:szCs w:val="24"/>
        </w:rPr>
        <w:t xml:space="preserve"> içinde (2. bs., s. 83-100). Pegem Akademi. </w:t>
      </w:r>
      <w:hyperlink r:id="rId20" w:history="1">
        <w:r w:rsidR="000A7291" w:rsidRPr="006A4E02">
          <w:rPr>
            <w:rStyle w:val="Kpr"/>
            <w:rFonts w:ascii="Times New Roman" w:eastAsia="Times New Roman" w:hAnsi="Times New Roman"/>
            <w:sz w:val="24"/>
            <w:szCs w:val="24"/>
          </w:rPr>
          <w:t>https://doi.org/10.14527/978657676335</w:t>
        </w:r>
      </w:hyperlink>
      <w:r w:rsidR="000A7291">
        <w:rPr>
          <w:rFonts w:ascii="Times New Roman" w:eastAsia="Times New Roman" w:hAnsi="Times New Roman"/>
          <w:sz w:val="24"/>
          <w:szCs w:val="24"/>
        </w:rPr>
        <w:t xml:space="preserve"> </w:t>
      </w:r>
    </w:p>
    <w:p w14:paraId="466E04D0" w14:textId="1B89B692" w:rsidR="00162F9A" w:rsidRPr="00772EFB" w:rsidRDefault="00772EFB" w:rsidP="00F95B0A">
      <w:pPr>
        <w:spacing w:before="12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3.1.</w:t>
      </w:r>
      <w:r w:rsidR="00F109A8">
        <w:rPr>
          <w:rFonts w:ascii="Times New Roman" w:eastAsia="Times New Roman" w:hAnsi="Times New Roman"/>
          <w:b/>
          <w:bCs/>
          <w:sz w:val="24"/>
          <w:szCs w:val="24"/>
        </w:rPr>
        <w:t>5</w:t>
      </w:r>
      <w:r>
        <w:rPr>
          <w:rFonts w:ascii="Times New Roman" w:eastAsia="Times New Roman" w:hAnsi="Times New Roman"/>
          <w:b/>
          <w:bCs/>
          <w:sz w:val="24"/>
          <w:szCs w:val="24"/>
        </w:rPr>
        <w:t xml:space="preserve">.11. </w:t>
      </w:r>
      <w:r w:rsidR="00162F9A" w:rsidRPr="006838D4">
        <w:rPr>
          <w:rFonts w:ascii="Times New Roman" w:eastAsia="Times New Roman" w:hAnsi="Times New Roman"/>
          <w:b/>
          <w:bCs/>
          <w:sz w:val="24"/>
          <w:szCs w:val="24"/>
        </w:rPr>
        <w:t xml:space="preserve">Bir </w:t>
      </w:r>
      <w:r w:rsidRPr="006838D4">
        <w:rPr>
          <w:rFonts w:ascii="Times New Roman" w:eastAsia="Times New Roman" w:hAnsi="Times New Roman"/>
          <w:b/>
          <w:bCs/>
          <w:sz w:val="24"/>
          <w:szCs w:val="24"/>
        </w:rPr>
        <w:t>Devlet Kurumu veya Başka Bir Kuruluşun Raporu</w:t>
      </w:r>
    </w:p>
    <w:p w14:paraId="03194282" w14:textId="617B5A15"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Strateji Geliştirme Başkanlığı. (2009). </w:t>
      </w:r>
      <w:r w:rsidRPr="006838D4">
        <w:rPr>
          <w:rFonts w:ascii="Times New Roman" w:eastAsia="Times New Roman" w:hAnsi="Times New Roman"/>
          <w:i/>
          <w:iCs/>
          <w:sz w:val="24"/>
          <w:szCs w:val="24"/>
        </w:rPr>
        <w:t>Kamuda verimli aydınlatmaya geçiş</w:t>
      </w:r>
      <w:r w:rsidRPr="006838D4">
        <w:rPr>
          <w:rFonts w:ascii="Times New Roman" w:eastAsia="Times New Roman" w:hAnsi="Times New Roman"/>
          <w:sz w:val="24"/>
          <w:szCs w:val="24"/>
        </w:rPr>
        <w:t xml:space="preserve"> (Yayım No. 2009-19). T.C. Enerji ve Tabii Kaynaklar Bakanlığı</w:t>
      </w:r>
      <w:r w:rsidR="00772EFB">
        <w:rPr>
          <w:rFonts w:ascii="Times New Roman" w:eastAsia="Times New Roman" w:hAnsi="Times New Roman"/>
          <w:sz w:val="24"/>
          <w:szCs w:val="24"/>
        </w:rPr>
        <w:t>.</w:t>
      </w:r>
      <w:r w:rsidR="00382BD0">
        <w:rPr>
          <w:rFonts w:ascii="Times New Roman" w:eastAsia="Times New Roman" w:hAnsi="Times New Roman"/>
          <w:sz w:val="24"/>
          <w:szCs w:val="24"/>
        </w:rPr>
        <w:t xml:space="preserve"> </w:t>
      </w:r>
      <w:hyperlink r:id="rId21" w:history="1">
        <w:r w:rsidR="00382BD0" w:rsidRPr="006A4E02">
          <w:rPr>
            <w:rStyle w:val="Kpr"/>
            <w:rFonts w:ascii="Times New Roman" w:eastAsia="Times New Roman" w:hAnsi="Times New Roman"/>
            <w:sz w:val="24"/>
            <w:szCs w:val="24"/>
          </w:rPr>
          <w:t>http://www.enerji.gov.tr/yayinlar_raporlar/KVAG_Raporu.pdf</w:t>
        </w:r>
      </w:hyperlink>
      <w:r w:rsidR="00382BD0">
        <w:rPr>
          <w:rFonts w:ascii="Times New Roman" w:eastAsia="Times New Roman" w:hAnsi="Times New Roman"/>
          <w:sz w:val="24"/>
          <w:szCs w:val="24"/>
        </w:rPr>
        <w:t xml:space="preserve">   </w:t>
      </w:r>
      <w:r w:rsidR="003425FD">
        <w:rPr>
          <w:rFonts w:ascii="Times New Roman" w:eastAsia="Times New Roman" w:hAnsi="Times New Roman"/>
          <w:sz w:val="24"/>
          <w:szCs w:val="24"/>
        </w:rPr>
        <w:t xml:space="preserve"> </w:t>
      </w:r>
    </w:p>
    <w:p w14:paraId="7B19343D" w14:textId="2ECFB07C" w:rsidR="00162F9A" w:rsidRPr="006838D4" w:rsidRDefault="00772EFB" w:rsidP="00772EFB">
      <w:pPr>
        <w:pStyle w:val="Balk4"/>
        <w:keepNext/>
      </w:pPr>
      <w:bookmarkStart w:id="91" w:name="_Toc164956859"/>
      <w:r>
        <w:t>3.1.</w:t>
      </w:r>
      <w:r w:rsidR="00F109A8">
        <w:t>5</w:t>
      </w:r>
      <w:r>
        <w:t xml:space="preserve">.12. </w:t>
      </w:r>
      <w:r w:rsidR="00162F9A" w:rsidRPr="006838D4">
        <w:t xml:space="preserve">Basın </w:t>
      </w:r>
      <w:r>
        <w:t>A</w:t>
      </w:r>
      <w:r w:rsidR="00162F9A" w:rsidRPr="006838D4">
        <w:t>çıklaması</w:t>
      </w:r>
      <w:bookmarkEnd w:id="91"/>
      <w:r w:rsidR="00162F9A" w:rsidRPr="006838D4">
        <w:t xml:space="preserve"> </w:t>
      </w:r>
    </w:p>
    <w:p w14:paraId="484A3071" w14:textId="03E62F3A"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Yükseköğretim Kurulu. (2021, 9 Şubat). </w:t>
      </w:r>
      <w:r w:rsidRPr="006838D4">
        <w:rPr>
          <w:rFonts w:ascii="Times New Roman" w:eastAsia="Times New Roman" w:hAnsi="Times New Roman"/>
          <w:i/>
          <w:iCs/>
          <w:sz w:val="24"/>
          <w:szCs w:val="24"/>
        </w:rPr>
        <w:t xml:space="preserve">Türk yükseköğretim sisteminin 5 alanını Avrupa’da başarıyla tescillendi </w:t>
      </w:r>
      <w:r w:rsidRPr="006838D4">
        <w:rPr>
          <w:rFonts w:ascii="Times New Roman" w:eastAsia="Times New Roman" w:hAnsi="Times New Roman"/>
          <w:sz w:val="24"/>
          <w:szCs w:val="24"/>
        </w:rPr>
        <w:t xml:space="preserve">[Basın açıklaması]. </w:t>
      </w:r>
      <w:hyperlink r:id="rId22" w:history="1">
        <w:r w:rsidR="00382BD0" w:rsidRPr="006A4E02">
          <w:rPr>
            <w:rStyle w:val="Kpr"/>
            <w:rFonts w:ascii="Times New Roman" w:eastAsia="Times New Roman" w:hAnsi="Times New Roman"/>
            <w:sz w:val="24"/>
            <w:szCs w:val="24"/>
          </w:rPr>
          <w:t>https://www.yok.gov.tr/Sayfalar/Haberler/2021/2020-yili-bologna-sureci-uygulama-raporu.aspx</w:t>
        </w:r>
      </w:hyperlink>
      <w:r w:rsidR="00382BD0">
        <w:rPr>
          <w:rFonts w:ascii="Times New Roman" w:eastAsia="Times New Roman" w:hAnsi="Times New Roman"/>
          <w:sz w:val="24"/>
          <w:szCs w:val="24"/>
        </w:rPr>
        <w:t xml:space="preserve"> </w:t>
      </w:r>
    </w:p>
    <w:p w14:paraId="3937EACD" w14:textId="06733631" w:rsidR="00162F9A" w:rsidRPr="00772EFB" w:rsidRDefault="00772EFB" w:rsidP="00772EFB">
      <w:pPr>
        <w:pStyle w:val="Balk4"/>
        <w:keepNext/>
      </w:pPr>
      <w:bookmarkStart w:id="92" w:name="_Toc164956860"/>
      <w:r w:rsidRPr="00772EFB">
        <w:lastRenderedPageBreak/>
        <w:t>3.1.</w:t>
      </w:r>
      <w:r w:rsidR="00F109A8">
        <w:t>5</w:t>
      </w:r>
      <w:r w:rsidRPr="00772EFB">
        <w:t xml:space="preserve">.13. </w:t>
      </w:r>
      <w:r w:rsidR="00162F9A" w:rsidRPr="00772EFB">
        <w:t xml:space="preserve">Bildiri </w:t>
      </w:r>
      <w:r w:rsidRPr="00772EFB">
        <w:t>S</w:t>
      </w:r>
      <w:r w:rsidR="00162F9A" w:rsidRPr="00772EFB">
        <w:t>unumu</w:t>
      </w:r>
      <w:bookmarkEnd w:id="92"/>
    </w:p>
    <w:p w14:paraId="27069584" w14:textId="63551145" w:rsidR="00162F9A" w:rsidRPr="003F332F" w:rsidRDefault="00162F9A" w:rsidP="003F332F">
      <w:pPr>
        <w:spacing w:before="120" w:line="360" w:lineRule="auto"/>
        <w:ind w:left="709" w:hanging="709"/>
        <w:jc w:val="both"/>
        <w:rPr>
          <w:rFonts w:ascii="Times New Roman" w:eastAsia="Times New Roman" w:hAnsi="Times New Roman"/>
          <w:i/>
          <w:iCs/>
          <w:sz w:val="24"/>
          <w:szCs w:val="24"/>
        </w:rPr>
      </w:pPr>
      <w:r>
        <w:rPr>
          <w:rFonts w:ascii="Times New Roman" w:eastAsia="Times New Roman" w:hAnsi="Times New Roman"/>
          <w:sz w:val="24"/>
          <w:szCs w:val="24"/>
        </w:rPr>
        <w:t>Çınar</w:t>
      </w:r>
      <w:r w:rsidRPr="006838D4">
        <w:rPr>
          <w:rFonts w:ascii="Times New Roman" w:eastAsia="Times New Roman" w:hAnsi="Times New Roman"/>
          <w:sz w:val="24"/>
          <w:szCs w:val="24"/>
        </w:rPr>
        <w:t xml:space="preserve">, </w:t>
      </w:r>
      <w:r>
        <w:rPr>
          <w:rFonts w:ascii="Times New Roman" w:eastAsia="Times New Roman" w:hAnsi="Times New Roman"/>
          <w:sz w:val="24"/>
          <w:szCs w:val="24"/>
        </w:rPr>
        <w:t>S</w:t>
      </w:r>
      <w:r w:rsidRPr="006838D4">
        <w:rPr>
          <w:rFonts w:ascii="Times New Roman" w:eastAsia="Times New Roman" w:hAnsi="Times New Roman"/>
          <w:sz w:val="24"/>
          <w:szCs w:val="24"/>
        </w:rPr>
        <w:t xml:space="preserve">. </w:t>
      </w:r>
      <w:r>
        <w:rPr>
          <w:rFonts w:ascii="Times New Roman" w:eastAsia="Times New Roman" w:hAnsi="Times New Roman"/>
          <w:sz w:val="24"/>
          <w:szCs w:val="24"/>
        </w:rPr>
        <w:t xml:space="preserve">B. </w:t>
      </w:r>
      <w:r w:rsidRPr="006838D4">
        <w:rPr>
          <w:rFonts w:ascii="Times New Roman" w:eastAsia="Times New Roman" w:hAnsi="Times New Roman"/>
          <w:sz w:val="24"/>
          <w:szCs w:val="24"/>
        </w:rPr>
        <w:t>(20</w:t>
      </w:r>
      <w:r>
        <w:rPr>
          <w:rFonts w:ascii="Times New Roman" w:eastAsia="Times New Roman" w:hAnsi="Times New Roman"/>
          <w:sz w:val="24"/>
          <w:szCs w:val="24"/>
        </w:rPr>
        <w:t>22</w:t>
      </w:r>
      <w:r w:rsidRPr="006838D4">
        <w:rPr>
          <w:rFonts w:ascii="Times New Roman" w:eastAsia="Times New Roman" w:hAnsi="Times New Roman"/>
          <w:sz w:val="24"/>
          <w:szCs w:val="24"/>
        </w:rPr>
        <w:t>, 1</w:t>
      </w:r>
      <w:r>
        <w:rPr>
          <w:rFonts w:ascii="Times New Roman" w:eastAsia="Times New Roman" w:hAnsi="Times New Roman"/>
          <w:sz w:val="24"/>
          <w:szCs w:val="24"/>
        </w:rPr>
        <w:t>7</w:t>
      </w:r>
      <w:r w:rsidRPr="006838D4">
        <w:rPr>
          <w:rFonts w:ascii="Times New Roman" w:eastAsia="Times New Roman" w:hAnsi="Times New Roman"/>
          <w:sz w:val="24"/>
          <w:szCs w:val="24"/>
        </w:rPr>
        <w:t>-1</w:t>
      </w:r>
      <w:r>
        <w:rPr>
          <w:rFonts w:ascii="Times New Roman" w:eastAsia="Times New Roman" w:hAnsi="Times New Roman"/>
          <w:sz w:val="24"/>
          <w:szCs w:val="24"/>
        </w:rPr>
        <w:t>9</w:t>
      </w:r>
      <w:r w:rsidRPr="006838D4">
        <w:rPr>
          <w:rFonts w:ascii="Times New Roman" w:eastAsia="Times New Roman" w:hAnsi="Times New Roman"/>
          <w:sz w:val="24"/>
          <w:szCs w:val="24"/>
        </w:rPr>
        <w:t xml:space="preserve"> </w:t>
      </w:r>
      <w:r>
        <w:rPr>
          <w:rFonts w:ascii="Times New Roman" w:eastAsia="Times New Roman" w:hAnsi="Times New Roman"/>
          <w:sz w:val="24"/>
          <w:szCs w:val="24"/>
        </w:rPr>
        <w:t>Şubat</w:t>
      </w:r>
      <w:r w:rsidRPr="006838D4">
        <w:rPr>
          <w:rFonts w:ascii="Times New Roman" w:eastAsia="Times New Roman" w:hAnsi="Times New Roman"/>
          <w:sz w:val="24"/>
          <w:szCs w:val="24"/>
        </w:rPr>
        <w:t xml:space="preserve">). </w:t>
      </w:r>
      <w:r>
        <w:rPr>
          <w:rFonts w:ascii="Times New Roman" w:eastAsia="Times New Roman" w:hAnsi="Times New Roman"/>
          <w:i/>
          <w:iCs/>
          <w:sz w:val="24"/>
          <w:szCs w:val="24"/>
        </w:rPr>
        <w:t>Y</w:t>
      </w:r>
      <w:r w:rsidRPr="00CF2583">
        <w:rPr>
          <w:rFonts w:ascii="Times New Roman" w:eastAsia="Times New Roman" w:hAnsi="Times New Roman"/>
          <w:i/>
          <w:iCs/>
          <w:sz w:val="24"/>
          <w:szCs w:val="24"/>
        </w:rPr>
        <w:t>apay zekânın hukuki niteliği: felsefi, bilimsel ve tarihi</w:t>
      </w:r>
      <w:r w:rsidR="003F332F">
        <w:rPr>
          <w:rFonts w:ascii="Times New Roman" w:eastAsia="Times New Roman" w:hAnsi="Times New Roman"/>
          <w:i/>
          <w:iCs/>
          <w:sz w:val="24"/>
          <w:szCs w:val="24"/>
        </w:rPr>
        <w:t xml:space="preserve"> </w:t>
      </w:r>
      <w:r w:rsidRPr="00CF2583">
        <w:rPr>
          <w:rFonts w:ascii="Times New Roman" w:eastAsia="Times New Roman" w:hAnsi="Times New Roman"/>
          <w:i/>
          <w:iCs/>
          <w:sz w:val="24"/>
          <w:szCs w:val="24"/>
        </w:rPr>
        <w:t>yaklaşımlarla malvarlığı unsurlarının kişiliğe giden süreci</w:t>
      </w:r>
      <w:r w:rsidRPr="00CF2583">
        <w:rPr>
          <w:rFonts w:ascii="Times New Roman" w:eastAsia="Times New Roman" w:hAnsi="Times New Roman"/>
          <w:sz w:val="24"/>
          <w:szCs w:val="24"/>
        </w:rPr>
        <w:t xml:space="preserve"> </w:t>
      </w:r>
      <w:r w:rsidRPr="006838D4">
        <w:rPr>
          <w:rFonts w:ascii="Times New Roman" w:eastAsia="Times New Roman" w:hAnsi="Times New Roman"/>
          <w:sz w:val="24"/>
          <w:szCs w:val="24"/>
        </w:rPr>
        <w:t xml:space="preserve">[Bildiri sunumu]. 4. Uluslararası </w:t>
      </w:r>
      <w:r>
        <w:rPr>
          <w:rFonts w:ascii="Times New Roman" w:eastAsia="Times New Roman" w:hAnsi="Times New Roman"/>
          <w:sz w:val="24"/>
          <w:szCs w:val="24"/>
        </w:rPr>
        <w:t>Bilişim Kongresi</w:t>
      </w:r>
      <w:r w:rsidRPr="006838D4">
        <w:rPr>
          <w:rFonts w:ascii="Times New Roman" w:eastAsia="Times New Roman" w:hAnsi="Times New Roman"/>
          <w:sz w:val="24"/>
          <w:szCs w:val="24"/>
        </w:rPr>
        <w:t xml:space="preserve">, </w:t>
      </w:r>
      <w:r>
        <w:rPr>
          <w:rFonts w:ascii="Times New Roman" w:eastAsia="Times New Roman" w:hAnsi="Times New Roman"/>
          <w:sz w:val="24"/>
          <w:szCs w:val="24"/>
        </w:rPr>
        <w:t>Batman</w:t>
      </w:r>
      <w:r w:rsidRPr="006838D4">
        <w:rPr>
          <w:rFonts w:ascii="Times New Roman" w:eastAsia="Times New Roman" w:hAnsi="Times New Roman"/>
          <w:sz w:val="24"/>
          <w:szCs w:val="24"/>
        </w:rPr>
        <w:t>, Türkiye.</w:t>
      </w:r>
    </w:p>
    <w:p w14:paraId="75632218" w14:textId="5499D75C" w:rsidR="00162F9A" w:rsidRPr="006838D4" w:rsidRDefault="00772EFB" w:rsidP="00474F56">
      <w:pPr>
        <w:pStyle w:val="Balk4"/>
        <w:keepNext/>
      </w:pPr>
      <w:bookmarkStart w:id="93" w:name="_Toc164956861"/>
      <w:r>
        <w:t>3.1.</w:t>
      </w:r>
      <w:r w:rsidR="00F109A8">
        <w:t>5</w:t>
      </w:r>
      <w:r>
        <w:t xml:space="preserve">.14. </w:t>
      </w:r>
      <w:r w:rsidR="00162F9A" w:rsidRPr="006838D4">
        <w:t xml:space="preserve">Poster </w:t>
      </w:r>
      <w:r>
        <w:t>S</w:t>
      </w:r>
      <w:r w:rsidR="00162F9A" w:rsidRPr="006838D4">
        <w:t>unumu</w:t>
      </w:r>
      <w:bookmarkEnd w:id="93"/>
    </w:p>
    <w:p w14:paraId="1C7B3EBB" w14:textId="25630DC8" w:rsidR="00162F9A" w:rsidRPr="006838D4" w:rsidRDefault="00162F9A" w:rsidP="003F332F">
      <w:pPr>
        <w:spacing w:before="12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Kabasakal</w:t>
      </w:r>
      <w:r w:rsidRPr="006838D4">
        <w:rPr>
          <w:rFonts w:ascii="Times New Roman" w:eastAsia="Times New Roman" w:hAnsi="Times New Roman"/>
          <w:sz w:val="24"/>
          <w:szCs w:val="24"/>
        </w:rPr>
        <w:t xml:space="preserve">, B., </w:t>
      </w:r>
      <w:r>
        <w:rPr>
          <w:rFonts w:ascii="Times New Roman" w:eastAsia="Times New Roman" w:hAnsi="Times New Roman"/>
          <w:sz w:val="24"/>
          <w:szCs w:val="24"/>
        </w:rPr>
        <w:t>Erdoğan</w:t>
      </w:r>
      <w:r w:rsidRPr="006838D4">
        <w:rPr>
          <w:rFonts w:ascii="Times New Roman" w:eastAsia="Times New Roman" w:hAnsi="Times New Roman"/>
          <w:sz w:val="24"/>
          <w:szCs w:val="24"/>
        </w:rPr>
        <w:t xml:space="preserve">, </w:t>
      </w:r>
      <w:r>
        <w:rPr>
          <w:rFonts w:ascii="Times New Roman" w:eastAsia="Times New Roman" w:hAnsi="Times New Roman"/>
          <w:sz w:val="24"/>
          <w:szCs w:val="24"/>
        </w:rPr>
        <w:t>A</w:t>
      </w:r>
      <w:r w:rsidRPr="006838D4">
        <w:rPr>
          <w:rFonts w:ascii="Times New Roman" w:eastAsia="Times New Roman" w:hAnsi="Times New Roman"/>
          <w:sz w:val="24"/>
          <w:szCs w:val="24"/>
        </w:rPr>
        <w:t xml:space="preserve">. </w:t>
      </w:r>
      <w:r w:rsidR="00EF239C" w:rsidRPr="00EF239C">
        <w:rPr>
          <w:rFonts w:ascii="Times New Roman" w:eastAsia="Times New Roman" w:hAnsi="Times New Roman"/>
          <w:sz w:val="24"/>
          <w:szCs w:val="24"/>
        </w:rPr>
        <w:t xml:space="preserve">&amp; </w:t>
      </w:r>
      <w:r w:rsidRPr="006838D4">
        <w:rPr>
          <w:rFonts w:ascii="Times New Roman" w:eastAsia="Times New Roman" w:hAnsi="Times New Roman"/>
          <w:sz w:val="24"/>
          <w:szCs w:val="24"/>
        </w:rPr>
        <w:t xml:space="preserve"> </w:t>
      </w:r>
      <w:r>
        <w:rPr>
          <w:rFonts w:ascii="Times New Roman" w:eastAsia="Times New Roman" w:hAnsi="Times New Roman"/>
          <w:sz w:val="24"/>
          <w:szCs w:val="24"/>
        </w:rPr>
        <w:t>Sönmez</w:t>
      </w:r>
      <w:r w:rsidRPr="006838D4">
        <w:rPr>
          <w:rFonts w:ascii="Times New Roman" w:eastAsia="Times New Roman" w:hAnsi="Times New Roman"/>
          <w:sz w:val="24"/>
          <w:szCs w:val="24"/>
        </w:rPr>
        <w:t xml:space="preserve">, </w:t>
      </w:r>
      <w:r>
        <w:rPr>
          <w:rFonts w:ascii="Times New Roman" w:eastAsia="Times New Roman" w:hAnsi="Times New Roman"/>
          <w:sz w:val="24"/>
          <w:szCs w:val="24"/>
        </w:rPr>
        <w:t>Ö. C</w:t>
      </w:r>
      <w:r w:rsidRPr="006838D4">
        <w:rPr>
          <w:rFonts w:ascii="Times New Roman" w:eastAsia="Times New Roman" w:hAnsi="Times New Roman"/>
          <w:sz w:val="24"/>
          <w:szCs w:val="24"/>
        </w:rPr>
        <w:t>. (</w:t>
      </w:r>
      <w:r>
        <w:rPr>
          <w:rFonts w:ascii="Times New Roman" w:eastAsia="Times New Roman" w:hAnsi="Times New Roman"/>
          <w:sz w:val="24"/>
          <w:szCs w:val="24"/>
        </w:rPr>
        <w:t>2014</w:t>
      </w:r>
      <w:r w:rsidRPr="006838D4">
        <w:rPr>
          <w:rFonts w:ascii="Times New Roman" w:eastAsia="Times New Roman" w:hAnsi="Times New Roman"/>
          <w:sz w:val="24"/>
          <w:szCs w:val="24"/>
        </w:rPr>
        <w:t xml:space="preserve">, </w:t>
      </w:r>
      <w:r>
        <w:rPr>
          <w:rFonts w:ascii="Times New Roman" w:eastAsia="Times New Roman" w:hAnsi="Times New Roman"/>
          <w:sz w:val="24"/>
          <w:szCs w:val="24"/>
        </w:rPr>
        <w:t>23</w:t>
      </w:r>
      <w:r w:rsidRPr="006838D4">
        <w:rPr>
          <w:rFonts w:ascii="Times New Roman" w:eastAsia="Times New Roman" w:hAnsi="Times New Roman"/>
          <w:sz w:val="24"/>
          <w:szCs w:val="24"/>
        </w:rPr>
        <w:t>-</w:t>
      </w:r>
      <w:r>
        <w:rPr>
          <w:rFonts w:ascii="Times New Roman" w:eastAsia="Times New Roman" w:hAnsi="Times New Roman"/>
          <w:sz w:val="24"/>
          <w:szCs w:val="24"/>
        </w:rPr>
        <w:t>27</w:t>
      </w:r>
      <w:r w:rsidRPr="006838D4">
        <w:rPr>
          <w:rFonts w:ascii="Times New Roman" w:eastAsia="Times New Roman" w:hAnsi="Times New Roman"/>
          <w:sz w:val="24"/>
          <w:szCs w:val="24"/>
        </w:rPr>
        <w:t xml:space="preserve"> </w:t>
      </w:r>
      <w:r>
        <w:rPr>
          <w:rFonts w:ascii="Times New Roman" w:eastAsia="Times New Roman" w:hAnsi="Times New Roman"/>
          <w:sz w:val="24"/>
          <w:szCs w:val="24"/>
        </w:rPr>
        <w:t>Haziran</w:t>
      </w:r>
      <w:r w:rsidRPr="006838D4">
        <w:rPr>
          <w:rFonts w:ascii="Times New Roman" w:eastAsia="Times New Roman" w:hAnsi="Times New Roman"/>
          <w:sz w:val="24"/>
          <w:szCs w:val="24"/>
        </w:rPr>
        <w:t xml:space="preserve">). </w:t>
      </w:r>
      <w:r w:rsidR="00474F56" w:rsidRPr="00836E24">
        <w:rPr>
          <w:rFonts w:ascii="Times New Roman" w:eastAsia="Times New Roman" w:hAnsi="Times New Roman"/>
          <w:i/>
          <w:iCs/>
          <w:sz w:val="24"/>
          <w:szCs w:val="24"/>
        </w:rPr>
        <w:t>Rüzgâr</w:t>
      </w:r>
      <w:r w:rsidRPr="00836E24">
        <w:rPr>
          <w:rFonts w:ascii="Times New Roman" w:eastAsia="Times New Roman" w:hAnsi="Times New Roman"/>
          <w:i/>
          <w:iCs/>
          <w:sz w:val="24"/>
          <w:szCs w:val="24"/>
        </w:rPr>
        <w:t xml:space="preserve"> Enerji Santralleri ve Kuşlar: Olumsuzluklar ve Öneriler </w:t>
      </w:r>
      <w:r w:rsidRPr="006838D4">
        <w:rPr>
          <w:rFonts w:ascii="Times New Roman" w:eastAsia="Times New Roman" w:hAnsi="Times New Roman"/>
          <w:sz w:val="24"/>
          <w:szCs w:val="24"/>
        </w:rPr>
        <w:t xml:space="preserve">[Poster sunumu]. </w:t>
      </w:r>
      <w:r w:rsidRPr="00836E24">
        <w:rPr>
          <w:rFonts w:ascii="Times New Roman" w:eastAsia="Times New Roman" w:hAnsi="Times New Roman"/>
          <w:sz w:val="24"/>
          <w:szCs w:val="24"/>
        </w:rPr>
        <w:t>22. Ulusal Biyoloji Kongresi</w:t>
      </w:r>
      <w:r w:rsidRPr="006838D4">
        <w:rPr>
          <w:rFonts w:ascii="Times New Roman" w:eastAsia="Times New Roman" w:hAnsi="Times New Roman"/>
          <w:sz w:val="24"/>
          <w:szCs w:val="24"/>
        </w:rPr>
        <w:t xml:space="preserve">, </w:t>
      </w:r>
      <w:r>
        <w:rPr>
          <w:rFonts w:ascii="Times New Roman" w:eastAsia="Times New Roman" w:hAnsi="Times New Roman"/>
          <w:sz w:val="24"/>
          <w:szCs w:val="24"/>
        </w:rPr>
        <w:t>Eskişehir</w:t>
      </w:r>
      <w:r w:rsidRPr="006838D4">
        <w:rPr>
          <w:rFonts w:ascii="Times New Roman" w:eastAsia="Times New Roman" w:hAnsi="Times New Roman"/>
          <w:sz w:val="24"/>
          <w:szCs w:val="24"/>
        </w:rPr>
        <w:t xml:space="preserve">, Türkiye. </w:t>
      </w:r>
      <w:hyperlink r:id="rId23" w:history="1">
        <w:r w:rsidR="00382BD0" w:rsidRPr="006A4E02">
          <w:rPr>
            <w:rStyle w:val="Kpr"/>
            <w:rFonts w:ascii="Times New Roman" w:eastAsia="Times New Roman" w:hAnsi="Times New Roman"/>
            <w:sz w:val="24"/>
            <w:szCs w:val="24"/>
          </w:rPr>
          <w:t>https://l24.im/GCna</w:t>
        </w:r>
      </w:hyperlink>
      <w:r w:rsidR="00382BD0">
        <w:rPr>
          <w:rFonts w:ascii="Times New Roman" w:eastAsia="Times New Roman" w:hAnsi="Times New Roman"/>
          <w:sz w:val="24"/>
          <w:szCs w:val="24"/>
        </w:rPr>
        <w:t xml:space="preserve"> </w:t>
      </w:r>
    </w:p>
    <w:p w14:paraId="20886994" w14:textId="53D686DA" w:rsidR="00162F9A" w:rsidRPr="006838D4" w:rsidRDefault="00474F56" w:rsidP="00474F56">
      <w:pPr>
        <w:pStyle w:val="Balk4"/>
      </w:pPr>
      <w:bookmarkStart w:id="94" w:name="_Toc164956862"/>
      <w:r>
        <w:t>3.1.</w:t>
      </w:r>
      <w:r w:rsidR="00F109A8">
        <w:t>5</w:t>
      </w:r>
      <w:r>
        <w:t xml:space="preserve">.15. </w:t>
      </w:r>
      <w:r w:rsidR="00162F9A" w:rsidRPr="006838D4">
        <w:t>Tez</w:t>
      </w:r>
      <w:r>
        <w:t xml:space="preserve"> </w:t>
      </w:r>
      <w:r w:rsidR="00772EFB" w:rsidRPr="006838D4">
        <w:t xml:space="preserve">Veri Tabanlarında Bulunan Yüksek Lisans </w:t>
      </w:r>
      <w:r w:rsidR="00772EFB">
        <w:t>v</w:t>
      </w:r>
      <w:r w:rsidR="00772EFB" w:rsidRPr="006838D4">
        <w:t>eya Doktora Tezi</w:t>
      </w:r>
      <w:bookmarkEnd w:id="94"/>
    </w:p>
    <w:p w14:paraId="5F9C6F15" w14:textId="3CA40D78" w:rsidR="00162F9A" w:rsidRPr="00474F56" w:rsidRDefault="00162F9A" w:rsidP="003F332F">
      <w:pPr>
        <w:spacing w:before="12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Özdemir</w:t>
      </w:r>
      <w:r w:rsidRPr="006838D4">
        <w:rPr>
          <w:rFonts w:ascii="Times New Roman" w:eastAsia="Times New Roman" w:hAnsi="Times New Roman"/>
          <w:sz w:val="24"/>
          <w:szCs w:val="24"/>
        </w:rPr>
        <w:t xml:space="preserve">, </w:t>
      </w:r>
      <w:r>
        <w:rPr>
          <w:rFonts w:ascii="Times New Roman" w:eastAsia="Times New Roman" w:hAnsi="Times New Roman"/>
          <w:sz w:val="24"/>
          <w:szCs w:val="24"/>
        </w:rPr>
        <w:t>F</w:t>
      </w:r>
      <w:r w:rsidRPr="006838D4">
        <w:rPr>
          <w:rFonts w:ascii="Times New Roman" w:eastAsia="Times New Roman" w:hAnsi="Times New Roman"/>
          <w:sz w:val="24"/>
          <w:szCs w:val="24"/>
        </w:rPr>
        <w:t>. (20</w:t>
      </w:r>
      <w:r>
        <w:rPr>
          <w:rFonts w:ascii="Times New Roman" w:eastAsia="Times New Roman" w:hAnsi="Times New Roman"/>
          <w:sz w:val="24"/>
          <w:szCs w:val="24"/>
        </w:rPr>
        <w:t>23</w:t>
      </w:r>
      <w:r w:rsidRPr="006838D4">
        <w:rPr>
          <w:rFonts w:ascii="Times New Roman" w:eastAsia="Times New Roman" w:hAnsi="Times New Roman"/>
          <w:sz w:val="24"/>
          <w:szCs w:val="24"/>
        </w:rPr>
        <w:t xml:space="preserve">). </w:t>
      </w:r>
      <w:r w:rsidRPr="00836E24">
        <w:rPr>
          <w:rFonts w:ascii="Times New Roman" w:eastAsia="Times New Roman" w:hAnsi="Times New Roman"/>
          <w:i/>
          <w:iCs/>
          <w:sz w:val="24"/>
          <w:szCs w:val="24"/>
        </w:rPr>
        <w:t xml:space="preserve">Çevre temelli STEM eğitiminin üstün yetenekli öğrencilerin çevresel vatandaşlık, çevreye yönelik tutum ve çevresel vatandaşlık bilgi düzeylerine etkisi </w:t>
      </w:r>
      <w:r w:rsidRPr="006838D4">
        <w:rPr>
          <w:rFonts w:ascii="Times New Roman" w:eastAsia="Times New Roman" w:hAnsi="Times New Roman"/>
          <w:sz w:val="24"/>
          <w:szCs w:val="24"/>
        </w:rPr>
        <w:t>(Tez No.</w:t>
      </w:r>
      <w:r>
        <w:rPr>
          <w:rFonts w:ascii="Times New Roman" w:eastAsia="Times New Roman" w:hAnsi="Times New Roman"/>
          <w:sz w:val="24"/>
          <w:szCs w:val="24"/>
        </w:rPr>
        <w:t xml:space="preserve"> 826289</w:t>
      </w:r>
      <w:r w:rsidRPr="006838D4">
        <w:rPr>
          <w:rFonts w:ascii="Times New Roman" w:eastAsia="Times New Roman" w:hAnsi="Times New Roman"/>
          <w:sz w:val="24"/>
          <w:szCs w:val="24"/>
        </w:rPr>
        <w:t xml:space="preserve">) [Doktora tezi, </w:t>
      </w:r>
      <w:r w:rsidRPr="00836E24">
        <w:rPr>
          <w:rFonts w:ascii="Times New Roman" w:eastAsia="Times New Roman" w:hAnsi="Times New Roman"/>
          <w:sz w:val="24"/>
          <w:szCs w:val="24"/>
        </w:rPr>
        <w:t>Bolu Abant İzzet Baysal</w:t>
      </w:r>
      <w:r>
        <w:rPr>
          <w:rFonts w:ascii="Times New Roman" w:eastAsia="Times New Roman" w:hAnsi="Times New Roman"/>
          <w:sz w:val="24"/>
          <w:szCs w:val="24"/>
        </w:rPr>
        <w:t xml:space="preserve"> </w:t>
      </w:r>
      <w:r w:rsidRPr="006838D4">
        <w:rPr>
          <w:rFonts w:ascii="Times New Roman" w:eastAsia="Times New Roman" w:hAnsi="Times New Roman"/>
          <w:sz w:val="24"/>
          <w:szCs w:val="24"/>
        </w:rPr>
        <w:t xml:space="preserve">Üniversitesi]. Yükseköğretim Kurulu Ulusal Tez Merkezi. </w:t>
      </w:r>
    </w:p>
    <w:p w14:paraId="33C79226" w14:textId="6D2B157D" w:rsidR="00162F9A" w:rsidRPr="00474F56" w:rsidRDefault="00474F56" w:rsidP="00474F56">
      <w:pPr>
        <w:pStyle w:val="Balk4"/>
      </w:pPr>
      <w:bookmarkStart w:id="95" w:name="_Toc164956863"/>
      <w:r w:rsidRPr="00474F56">
        <w:t>3.1.</w:t>
      </w:r>
      <w:r w:rsidR="00F109A8">
        <w:t>5</w:t>
      </w:r>
      <w:r w:rsidRPr="00474F56">
        <w:t xml:space="preserve">.16. </w:t>
      </w:r>
      <w:r w:rsidR="00162F9A" w:rsidRPr="00474F56">
        <w:t>Yayımlanmamış</w:t>
      </w:r>
      <w:r>
        <w:t xml:space="preserve"> Basılı</w:t>
      </w:r>
      <w:r w:rsidRPr="006838D4">
        <w:t xml:space="preserve"> Yüksek Lisans veya Doktora Tezleri</w:t>
      </w:r>
      <w:bookmarkEnd w:id="95"/>
    </w:p>
    <w:p w14:paraId="1EE88224" w14:textId="3E54E81A"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Boyalı, C. (2020). </w:t>
      </w:r>
      <w:r w:rsidRPr="006838D4">
        <w:rPr>
          <w:rFonts w:ascii="Times New Roman" w:eastAsia="Times New Roman" w:hAnsi="Times New Roman"/>
          <w:i/>
          <w:iCs/>
          <w:sz w:val="24"/>
          <w:szCs w:val="24"/>
        </w:rPr>
        <w:t>Öz-kontrol ile akademik erteleme arasındaki ilişkide akıllı telefon bağımlılığının aracı rolünün incelenmesi</w:t>
      </w:r>
      <w:r w:rsidRPr="006838D4">
        <w:rPr>
          <w:rFonts w:ascii="Times New Roman" w:eastAsia="Times New Roman" w:hAnsi="Times New Roman"/>
          <w:sz w:val="24"/>
          <w:szCs w:val="24"/>
        </w:rPr>
        <w:t xml:space="preserve"> [Yayımlanmamış yüksek lisans tezi]. Marmara Üniversitesi. </w:t>
      </w:r>
    </w:p>
    <w:p w14:paraId="0C737040" w14:textId="580D2F75" w:rsidR="00162F9A" w:rsidRPr="00474F56" w:rsidRDefault="00474F56" w:rsidP="00474F56">
      <w:pPr>
        <w:pStyle w:val="Balk4"/>
      </w:pPr>
      <w:bookmarkStart w:id="96" w:name="_Toc164956864"/>
      <w:r>
        <w:t>3.1.</w:t>
      </w:r>
      <w:r w:rsidR="00F109A8">
        <w:t>5</w:t>
      </w:r>
      <w:r>
        <w:t xml:space="preserve">.17. </w:t>
      </w:r>
      <w:r w:rsidR="00162F9A" w:rsidRPr="006838D4">
        <w:t>TED Konuşması</w:t>
      </w:r>
      <w:bookmarkEnd w:id="96"/>
    </w:p>
    <w:p w14:paraId="52B2D62E" w14:textId="387D715A"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Gürkan, E. S. (2020, Şubat). Öğrenmeyi öğrenmek [Video]. TED Konferansı. https://www.ted.com/talks/emrah_safa_gurkan_ogrenmeyi_ogrenmek</w:t>
      </w:r>
    </w:p>
    <w:p w14:paraId="00B615B7" w14:textId="5ADC9A6B"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TED. (2020, 6 Ağustos). </w:t>
      </w:r>
      <w:r>
        <w:rPr>
          <w:rFonts w:ascii="Times New Roman" w:eastAsia="Times New Roman" w:hAnsi="Times New Roman"/>
          <w:i/>
          <w:iCs/>
          <w:sz w:val="24"/>
          <w:szCs w:val="24"/>
        </w:rPr>
        <w:t>Sinan Canan</w:t>
      </w:r>
      <w:r w:rsidRPr="006838D4">
        <w:rPr>
          <w:rFonts w:ascii="Times New Roman" w:eastAsia="Times New Roman" w:hAnsi="Times New Roman"/>
          <w:i/>
          <w:iCs/>
          <w:sz w:val="24"/>
          <w:szCs w:val="24"/>
        </w:rPr>
        <w:t xml:space="preserve">: </w:t>
      </w:r>
      <w:r>
        <w:rPr>
          <w:rFonts w:ascii="Times New Roman" w:eastAsia="Times New Roman" w:hAnsi="Times New Roman"/>
          <w:i/>
          <w:iCs/>
          <w:sz w:val="24"/>
          <w:szCs w:val="24"/>
        </w:rPr>
        <w:t>İnsan neden böyle?</w:t>
      </w:r>
      <w:r w:rsidRPr="006838D4">
        <w:rPr>
          <w:rFonts w:ascii="Times New Roman" w:eastAsia="Times New Roman" w:hAnsi="Times New Roman"/>
          <w:i/>
          <w:iCs/>
          <w:sz w:val="24"/>
          <w:szCs w:val="24"/>
        </w:rPr>
        <w:t xml:space="preserve"> </w:t>
      </w:r>
      <w:r w:rsidRPr="006838D4">
        <w:rPr>
          <w:rFonts w:ascii="Times New Roman" w:eastAsia="Times New Roman" w:hAnsi="Times New Roman"/>
          <w:sz w:val="24"/>
          <w:szCs w:val="24"/>
        </w:rPr>
        <w:t xml:space="preserve">[Video]. </w:t>
      </w:r>
      <w:hyperlink r:id="rId24" w:history="1">
        <w:r w:rsidR="003425FD" w:rsidRPr="006A4E02">
          <w:rPr>
            <w:rStyle w:val="Kpr"/>
            <w:rFonts w:ascii="Times New Roman" w:eastAsia="Times New Roman" w:hAnsi="Times New Roman"/>
            <w:sz w:val="24"/>
            <w:szCs w:val="24"/>
          </w:rPr>
          <w:t>https://www.youtube.com/watch?v=SK1_vihjqR4</w:t>
        </w:r>
      </w:hyperlink>
      <w:r w:rsidR="003425FD">
        <w:rPr>
          <w:rFonts w:ascii="Times New Roman" w:eastAsia="Times New Roman" w:hAnsi="Times New Roman"/>
          <w:sz w:val="24"/>
          <w:szCs w:val="24"/>
        </w:rPr>
        <w:t xml:space="preserve"> </w:t>
      </w:r>
    </w:p>
    <w:p w14:paraId="16EA10C1" w14:textId="1F2B356E" w:rsidR="00162F9A" w:rsidRPr="006838D4" w:rsidRDefault="00162F9A" w:rsidP="00F95B0A">
      <w:pPr>
        <w:spacing w:before="120" w:line="360" w:lineRule="auto"/>
        <w:jc w:val="both"/>
        <w:rPr>
          <w:rFonts w:ascii="Times New Roman" w:eastAsia="Times New Roman" w:hAnsi="Times New Roman"/>
          <w:sz w:val="24"/>
          <w:szCs w:val="24"/>
        </w:rPr>
      </w:pPr>
      <w:r w:rsidRPr="00451B37">
        <w:rPr>
          <w:rFonts w:ascii="Times New Roman" w:eastAsia="Times New Roman" w:hAnsi="Times New Roman"/>
          <w:b/>
          <w:bCs/>
          <w:i/>
          <w:iCs/>
          <w:sz w:val="24"/>
          <w:szCs w:val="24"/>
          <w:u w:val="single"/>
        </w:rPr>
        <w:t>Not:</w:t>
      </w:r>
      <w:r w:rsidRPr="006838D4">
        <w:rPr>
          <w:rFonts w:ascii="Times New Roman" w:eastAsia="Times New Roman" w:hAnsi="Times New Roman"/>
          <w:sz w:val="24"/>
          <w:szCs w:val="24"/>
        </w:rPr>
        <w:t xml:space="preserve"> TED konuşması, TED’in web sitesinden alınıyorsa (Gürkan örneğinde olduğu gibi) yazar olarak konuşmacının ismi belirtilmelidir. YouTube’daki TED konuşması için YouTube hesabının sahibi (örnekte TED) yazar olarak belirtilmelidir. </w:t>
      </w:r>
    </w:p>
    <w:p w14:paraId="64D42A1C" w14:textId="59A2F0C2" w:rsidR="00162F9A" w:rsidRPr="00474F56" w:rsidRDefault="00474F56" w:rsidP="00474F56">
      <w:pPr>
        <w:pStyle w:val="Balk4"/>
      </w:pPr>
      <w:bookmarkStart w:id="97" w:name="_Toc164956865"/>
      <w:r>
        <w:t>3.1.</w:t>
      </w:r>
      <w:r w:rsidR="00F109A8">
        <w:t>5.</w:t>
      </w:r>
      <w:r>
        <w:t xml:space="preserve">18. </w:t>
      </w:r>
      <w:r w:rsidRPr="006838D4">
        <w:t>You</w:t>
      </w:r>
      <w:r>
        <w:t>T</w:t>
      </w:r>
      <w:r w:rsidRPr="006838D4">
        <w:t>ube Videosu</w:t>
      </w:r>
      <w:bookmarkEnd w:id="97"/>
    </w:p>
    <w:p w14:paraId="1CD9CC8A" w14:textId="74999C13" w:rsidR="00162F9A" w:rsidRPr="006838D4"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t xml:space="preserve">Aksaray Üniversitesi. (2019, 23 Aralık). </w:t>
      </w:r>
      <w:r w:rsidRPr="006838D4">
        <w:rPr>
          <w:rFonts w:ascii="Times New Roman" w:eastAsia="Times New Roman" w:hAnsi="Times New Roman"/>
          <w:i/>
          <w:iCs/>
          <w:sz w:val="24"/>
          <w:szCs w:val="24"/>
        </w:rPr>
        <w:t>Aksaray Üniversitesi tanıtım filmi</w:t>
      </w:r>
      <w:r w:rsidRPr="006838D4">
        <w:rPr>
          <w:rFonts w:ascii="Times New Roman" w:eastAsia="Times New Roman" w:hAnsi="Times New Roman"/>
          <w:sz w:val="24"/>
          <w:szCs w:val="24"/>
        </w:rPr>
        <w:t xml:space="preserve"> [Video]. </w:t>
      </w:r>
      <w:hyperlink r:id="rId25" w:history="1">
        <w:r w:rsidR="003425FD" w:rsidRPr="006A4E02">
          <w:rPr>
            <w:rStyle w:val="Kpr"/>
            <w:rFonts w:ascii="Times New Roman" w:eastAsia="Times New Roman" w:hAnsi="Times New Roman"/>
            <w:sz w:val="24"/>
            <w:szCs w:val="24"/>
          </w:rPr>
          <w:t>https://www.youtube.com/watch?v=J1FnJ7Qr_2c</w:t>
        </w:r>
      </w:hyperlink>
      <w:r w:rsidR="003425FD">
        <w:rPr>
          <w:rFonts w:ascii="Times New Roman" w:eastAsia="Times New Roman" w:hAnsi="Times New Roman"/>
          <w:sz w:val="24"/>
          <w:szCs w:val="24"/>
        </w:rPr>
        <w:t xml:space="preserve"> </w:t>
      </w:r>
    </w:p>
    <w:p w14:paraId="12448FF7" w14:textId="72B5D057" w:rsidR="00162F9A" w:rsidRPr="00474F56" w:rsidRDefault="00474F56" w:rsidP="00474F56">
      <w:pPr>
        <w:pStyle w:val="Balk4"/>
      </w:pPr>
      <w:bookmarkStart w:id="98" w:name="_Toc164956866"/>
      <w:r>
        <w:t>3.1.</w:t>
      </w:r>
      <w:r w:rsidR="00F109A8">
        <w:t>5</w:t>
      </w:r>
      <w:r>
        <w:t xml:space="preserve">.19. </w:t>
      </w:r>
      <w:r w:rsidR="00162F9A" w:rsidRPr="006838D4">
        <w:t>Tweet</w:t>
      </w:r>
      <w:bookmarkEnd w:id="98"/>
    </w:p>
    <w:p w14:paraId="6ED8B0BD" w14:textId="69139C35" w:rsidR="000A7291" w:rsidRDefault="00162F9A" w:rsidP="003F332F">
      <w:pPr>
        <w:spacing w:before="120" w:line="360" w:lineRule="auto"/>
        <w:ind w:left="709" w:hanging="709"/>
        <w:jc w:val="both"/>
        <w:rPr>
          <w:rFonts w:ascii="Times New Roman" w:eastAsia="Times New Roman" w:hAnsi="Times New Roman"/>
          <w:sz w:val="24"/>
          <w:szCs w:val="24"/>
        </w:rPr>
      </w:pPr>
      <w:r w:rsidRPr="006838D4">
        <w:rPr>
          <w:rFonts w:ascii="Times New Roman" w:eastAsia="Times New Roman" w:hAnsi="Times New Roman"/>
          <w:sz w:val="24"/>
          <w:szCs w:val="24"/>
        </w:rPr>
        <w:lastRenderedPageBreak/>
        <w:t xml:space="preserve">Saraç, M. A. Y. [@yekta_sarac]. (2021, 16 Şubat). </w:t>
      </w:r>
      <w:r w:rsidRPr="006838D4">
        <w:rPr>
          <w:rFonts w:ascii="Times New Roman" w:eastAsia="Times New Roman" w:hAnsi="Times New Roman"/>
          <w:i/>
          <w:iCs/>
          <w:sz w:val="24"/>
          <w:szCs w:val="24"/>
        </w:rPr>
        <w:t>Bu değişikliğin, üniversite adaylarımız ile</w:t>
      </w:r>
      <w:r w:rsidR="000A7291">
        <w:rPr>
          <w:rFonts w:ascii="Times New Roman" w:eastAsia="Times New Roman" w:hAnsi="Times New Roman"/>
          <w:i/>
          <w:iCs/>
          <w:sz w:val="24"/>
          <w:szCs w:val="24"/>
        </w:rPr>
        <w:t xml:space="preserve"> </w:t>
      </w:r>
      <w:r w:rsidRPr="006838D4">
        <w:rPr>
          <w:rFonts w:ascii="Times New Roman" w:eastAsia="Times New Roman" w:hAnsi="Times New Roman"/>
          <w:i/>
          <w:iCs/>
          <w:sz w:val="24"/>
          <w:szCs w:val="24"/>
        </w:rPr>
        <w:t>ailelerinin yapmış oldukları hazırlıklarının, idareye olan güveninin korunması ve de vakıf</w:t>
      </w:r>
      <w:r w:rsidR="000A7291">
        <w:rPr>
          <w:rFonts w:ascii="Times New Roman" w:eastAsia="Times New Roman" w:hAnsi="Times New Roman"/>
          <w:i/>
          <w:iCs/>
          <w:sz w:val="24"/>
          <w:szCs w:val="24"/>
        </w:rPr>
        <w:t xml:space="preserve"> </w:t>
      </w:r>
      <w:r w:rsidRPr="006838D4">
        <w:rPr>
          <w:rFonts w:ascii="Times New Roman" w:eastAsia="Times New Roman" w:hAnsi="Times New Roman"/>
          <w:i/>
          <w:iCs/>
          <w:sz w:val="24"/>
          <w:szCs w:val="24"/>
        </w:rPr>
        <w:t>üniversitelerine planlamalarını daha rasy</w:t>
      </w:r>
      <w:r w:rsidRPr="001D5CC8">
        <w:rPr>
          <w:rFonts w:ascii="Times New Roman" w:eastAsia="Times New Roman" w:hAnsi="Times New Roman"/>
          <w:i/>
          <w:iCs/>
          <w:sz w:val="24"/>
          <w:szCs w:val="24"/>
        </w:rPr>
        <w:t>onel…</w:t>
      </w:r>
      <w:r w:rsidRPr="006838D4">
        <w:rPr>
          <w:rFonts w:ascii="Times New Roman" w:eastAsia="Times New Roman" w:hAnsi="Times New Roman"/>
          <w:sz w:val="24"/>
          <w:szCs w:val="24"/>
        </w:rPr>
        <w:t>[Tweet].</w:t>
      </w:r>
      <w:r w:rsidR="000A7291">
        <w:rPr>
          <w:rFonts w:ascii="Times New Roman" w:eastAsia="Times New Roman" w:hAnsi="Times New Roman"/>
          <w:sz w:val="24"/>
          <w:szCs w:val="24"/>
        </w:rPr>
        <w:t xml:space="preserve"> </w:t>
      </w:r>
    </w:p>
    <w:p w14:paraId="5460BF45" w14:textId="1DEB81A1" w:rsidR="000A7291" w:rsidRPr="000A7291" w:rsidRDefault="000A7291" w:rsidP="00F95B0A">
      <w:pPr>
        <w:spacing w:before="120" w:line="360" w:lineRule="auto"/>
        <w:jc w:val="both"/>
        <w:rPr>
          <w:rFonts w:ascii="Times New Roman" w:eastAsia="Times New Roman" w:hAnsi="Times New Roman"/>
          <w:sz w:val="24"/>
          <w:szCs w:val="24"/>
        </w:rPr>
      </w:pPr>
      <w:r w:rsidRPr="000A7291">
        <w:rPr>
          <w:rFonts w:ascii="Times New Roman" w:eastAsia="Times New Roman" w:hAnsi="Times New Roman"/>
          <w:sz w:val="24"/>
          <w:szCs w:val="24"/>
        </w:rPr>
        <w:t>X</w:t>
      </w:r>
      <w:r w:rsidR="00162F9A" w:rsidRPr="006838D4">
        <w:rPr>
          <w:rFonts w:ascii="Times New Roman" w:eastAsia="Times New Roman" w:hAnsi="Times New Roman"/>
          <w:sz w:val="24"/>
          <w:szCs w:val="24"/>
        </w:rPr>
        <w:t xml:space="preserve">. </w:t>
      </w:r>
      <w:hyperlink r:id="rId26" w:history="1">
        <w:r w:rsidRPr="006A4E02">
          <w:rPr>
            <w:rStyle w:val="Kpr"/>
            <w:rFonts w:ascii="Times New Roman" w:eastAsia="Times New Roman" w:hAnsi="Times New Roman"/>
            <w:sz w:val="24"/>
            <w:szCs w:val="24"/>
          </w:rPr>
          <w:t>https://twitter.com/apaeducation/status/1012810490530140161</w:t>
        </w:r>
      </w:hyperlink>
    </w:p>
    <w:p w14:paraId="1925CE32" w14:textId="49592DA0" w:rsidR="00162F9A" w:rsidRPr="00474F56" w:rsidRDefault="00474F56" w:rsidP="00474F56">
      <w:pPr>
        <w:pStyle w:val="Balk4"/>
      </w:pPr>
      <w:bookmarkStart w:id="99" w:name="_Toc164956867"/>
      <w:r>
        <w:t>3.1.</w:t>
      </w:r>
      <w:r w:rsidR="00F109A8">
        <w:t>5</w:t>
      </w:r>
      <w:r>
        <w:t xml:space="preserve">.20. </w:t>
      </w:r>
      <w:r w:rsidR="00162F9A" w:rsidRPr="001D5CC8">
        <w:t>Web Sayfaları ve Web Siteleri</w:t>
      </w:r>
      <w:bookmarkEnd w:id="99"/>
    </w:p>
    <w:p w14:paraId="5A641A39" w14:textId="386FCC6E" w:rsidR="00162F9A" w:rsidRDefault="00162F9A" w:rsidP="003F332F">
      <w:pPr>
        <w:spacing w:before="120" w:line="36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Turan, P</w:t>
      </w:r>
      <w:r w:rsidRPr="006838D4">
        <w:rPr>
          <w:rFonts w:ascii="Times New Roman" w:eastAsia="Times New Roman" w:hAnsi="Times New Roman"/>
          <w:sz w:val="24"/>
          <w:szCs w:val="24"/>
        </w:rPr>
        <w:t>. (</w:t>
      </w:r>
      <w:r>
        <w:rPr>
          <w:rFonts w:ascii="Times New Roman" w:eastAsia="Times New Roman" w:hAnsi="Times New Roman"/>
          <w:sz w:val="24"/>
          <w:szCs w:val="24"/>
        </w:rPr>
        <w:t>2023</w:t>
      </w:r>
      <w:r w:rsidRPr="006838D4">
        <w:rPr>
          <w:rFonts w:ascii="Times New Roman" w:eastAsia="Times New Roman" w:hAnsi="Times New Roman"/>
          <w:sz w:val="24"/>
          <w:szCs w:val="24"/>
        </w:rPr>
        <w:t xml:space="preserve">, 4 </w:t>
      </w:r>
      <w:r>
        <w:rPr>
          <w:rFonts w:ascii="Times New Roman" w:eastAsia="Times New Roman" w:hAnsi="Times New Roman"/>
          <w:sz w:val="24"/>
          <w:szCs w:val="24"/>
        </w:rPr>
        <w:t>Kasım</w:t>
      </w:r>
      <w:r w:rsidRPr="006838D4">
        <w:rPr>
          <w:rFonts w:ascii="Times New Roman" w:eastAsia="Times New Roman" w:hAnsi="Times New Roman"/>
          <w:sz w:val="24"/>
          <w:szCs w:val="24"/>
        </w:rPr>
        <w:t xml:space="preserve">). </w:t>
      </w:r>
      <w:r>
        <w:rPr>
          <w:rFonts w:ascii="Times New Roman" w:eastAsia="Times New Roman" w:hAnsi="Times New Roman"/>
          <w:i/>
          <w:iCs/>
          <w:sz w:val="24"/>
          <w:szCs w:val="24"/>
        </w:rPr>
        <w:t>O</w:t>
      </w:r>
      <w:r w:rsidRPr="001D5CC8">
        <w:rPr>
          <w:rFonts w:ascii="Times New Roman" w:eastAsia="Times New Roman" w:hAnsi="Times New Roman"/>
          <w:i/>
          <w:iCs/>
          <w:sz w:val="24"/>
          <w:szCs w:val="24"/>
        </w:rPr>
        <w:t>yun hikayelerinin ortaya çıkışı ve değişen dinamikleri</w:t>
      </w:r>
      <w:r>
        <w:rPr>
          <w:rFonts w:ascii="Times New Roman" w:eastAsia="Times New Roman" w:hAnsi="Times New Roman"/>
          <w:sz w:val="24"/>
          <w:szCs w:val="24"/>
        </w:rPr>
        <w:t>. GAMFED</w:t>
      </w:r>
      <w:r w:rsidRPr="006838D4">
        <w:rPr>
          <w:rFonts w:ascii="Times New Roman" w:eastAsia="Times New Roman" w:hAnsi="Times New Roman"/>
          <w:sz w:val="24"/>
          <w:szCs w:val="24"/>
        </w:rPr>
        <w:t>.</w:t>
      </w:r>
      <w:r>
        <w:rPr>
          <w:rFonts w:ascii="Times New Roman" w:eastAsia="Times New Roman" w:hAnsi="Times New Roman"/>
          <w:sz w:val="24"/>
          <w:szCs w:val="24"/>
        </w:rPr>
        <w:t xml:space="preserve"> </w:t>
      </w:r>
      <w:hyperlink r:id="rId27" w:history="1">
        <w:r w:rsidR="003425FD" w:rsidRPr="006A4E02">
          <w:rPr>
            <w:rStyle w:val="Kpr"/>
            <w:rFonts w:ascii="Times New Roman" w:eastAsia="Times New Roman" w:hAnsi="Times New Roman"/>
            <w:sz w:val="24"/>
            <w:szCs w:val="24"/>
          </w:rPr>
          <w:t>https://www.oyunlastirma.co/makale/oyun-hikayelerinin-ortaya-cikisi-ve-degisendinamikleri</w:t>
        </w:r>
      </w:hyperlink>
      <w:r w:rsidR="003425FD">
        <w:rPr>
          <w:rFonts w:ascii="Times New Roman" w:eastAsia="Times New Roman" w:hAnsi="Times New Roman"/>
          <w:sz w:val="24"/>
          <w:szCs w:val="24"/>
        </w:rPr>
        <w:t xml:space="preserve"> </w:t>
      </w:r>
    </w:p>
    <w:p w14:paraId="0520BBF7" w14:textId="34F3635F" w:rsidR="00165F5A" w:rsidRDefault="00165F5A" w:rsidP="00B150E7">
      <w:pPr>
        <w:pStyle w:val="Balk2"/>
        <w:ind w:firstLine="0"/>
        <w:rPr>
          <w:sz w:val="24"/>
          <w:szCs w:val="24"/>
        </w:rPr>
      </w:pPr>
      <w:bookmarkStart w:id="100" w:name="_Toc164956868"/>
      <w:r>
        <w:rPr>
          <w:sz w:val="24"/>
          <w:szCs w:val="24"/>
        </w:rPr>
        <w:t>3.2. Chicago Yöntemi</w:t>
      </w:r>
      <w:bookmarkEnd w:id="100"/>
    </w:p>
    <w:p w14:paraId="2B483AD4" w14:textId="47BBBCAF" w:rsidR="00446E8C" w:rsidRPr="00446E8C" w:rsidRDefault="00A24307" w:rsidP="00A24307">
      <w:pPr>
        <w:pStyle w:val="Balk3"/>
      </w:pPr>
      <w:bookmarkStart w:id="101" w:name="_Toc164956869"/>
      <w:r>
        <w:t>3.2.</w:t>
      </w:r>
      <w:r w:rsidR="00446E8C" w:rsidRPr="00446E8C">
        <w:t>1. K</w:t>
      </w:r>
      <w:r>
        <w:t>itap</w:t>
      </w:r>
      <w:bookmarkEnd w:id="101"/>
    </w:p>
    <w:p w14:paraId="29EC4672" w14:textId="6DCCAB50" w:rsidR="00446E8C" w:rsidRPr="00446E8C" w:rsidRDefault="00446E8C" w:rsidP="00F17733">
      <w:pPr>
        <w:spacing w:before="120" w:line="360" w:lineRule="auto"/>
        <w:jc w:val="both"/>
        <w:rPr>
          <w:rFonts w:ascii="Times New Roman" w:eastAsia="Times New Roman" w:hAnsi="Times New Roman"/>
          <w:bCs/>
          <w:sz w:val="24"/>
          <w:szCs w:val="24"/>
        </w:rPr>
      </w:pPr>
      <w:r w:rsidRPr="00822634">
        <w:rPr>
          <w:rFonts w:ascii="Times New Roman" w:eastAsia="Times New Roman" w:hAnsi="Times New Roman"/>
          <w:bCs/>
          <w:sz w:val="24"/>
          <w:szCs w:val="24"/>
        </w:rPr>
        <w:t xml:space="preserve">a) </w:t>
      </w:r>
      <w:r w:rsidRPr="00446E8C">
        <w:rPr>
          <w:rFonts w:ascii="Times New Roman" w:eastAsia="Times New Roman" w:hAnsi="Times New Roman"/>
          <w:bCs/>
          <w:sz w:val="24"/>
          <w:szCs w:val="24"/>
        </w:rPr>
        <w:t>Tek Yazarlı:</w:t>
      </w:r>
    </w:p>
    <w:p w14:paraId="68574B1E" w14:textId="77777777" w:rsidR="00446E8C" w:rsidRPr="00446E8C" w:rsidRDefault="00446E8C"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İlk kullanımda:</w:t>
      </w:r>
    </w:p>
    <w:p w14:paraId="5C34A85E" w14:textId="77777777" w:rsidR="00446E8C" w:rsidRPr="00446E8C" w:rsidRDefault="00446E8C" w:rsidP="00F17733">
      <w:pPr>
        <w:spacing w:before="120" w:line="360" w:lineRule="auto"/>
        <w:jc w:val="both"/>
        <w:rPr>
          <w:rFonts w:ascii="Times New Roman" w:eastAsia="Times New Roman" w:hAnsi="Times New Roman"/>
          <w:i/>
          <w:sz w:val="24"/>
          <w:szCs w:val="24"/>
        </w:rPr>
      </w:pPr>
      <w:r w:rsidRPr="00446E8C">
        <w:rPr>
          <w:rFonts w:ascii="Times New Roman" w:eastAsia="Times New Roman" w:hAnsi="Times New Roman"/>
          <w:sz w:val="24"/>
          <w:szCs w:val="24"/>
        </w:rPr>
        <w:t xml:space="preserve">Murat Yıldız, </w:t>
      </w:r>
      <w:r w:rsidRPr="00446E8C">
        <w:rPr>
          <w:rFonts w:ascii="Times New Roman" w:eastAsia="Times New Roman" w:hAnsi="Times New Roman"/>
          <w:i/>
          <w:sz w:val="24"/>
          <w:szCs w:val="24"/>
        </w:rPr>
        <w:t xml:space="preserve">Türk İdare Tarihinde Rasyonalizasyon Leimgruber Raporu </w:t>
      </w:r>
      <w:r w:rsidRPr="00446E8C">
        <w:rPr>
          <w:rFonts w:ascii="Times New Roman" w:eastAsia="Times New Roman" w:hAnsi="Times New Roman"/>
          <w:sz w:val="24"/>
          <w:szCs w:val="24"/>
        </w:rPr>
        <w:t>(Ankara: Nobel Yayınları, 2020), 16.</w:t>
      </w:r>
    </w:p>
    <w:p w14:paraId="22D49454" w14:textId="77777777" w:rsidR="007D2560" w:rsidRDefault="00446E8C" w:rsidP="00F17733">
      <w:pPr>
        <w:spacing w:before="120" w:line="360" w:lineRule="auto"/>
        <w:jc w:val="both"/>
        <w:rPr>
          <w:rFonts w:ascii="Times New Roman" w:eastAsia="Times New Roman" w:hAnsi="Times New Roman"/>
          <w:i/>
          <w:sz w:val="24"/>
          <w:szCs w:val="24"/>
          <w:u w:val="single"/>
        </w:rPr>
      </w:pPr>
      <w:r w:rsidRPr="00446E8C">
        <w:rPr>
          <w:rFonts w:ascii="Times New Roman" w:eastAsia="Times New Roman" w:hAnsi="Times New Roman"/>
          <w:sz w:val="24"/>
          <w:szCs w:val="24"/>
          <w:u w:val="single"/>
        </w:rPr>
        <w:t>İkinci ve daha sonraki kullanımlarda:</w:t>
      </w:r>
    </w:p>
    <w:p w14:paraId="40995E29" w14:textId="46220989" w:rsidR="00446E8C" w:rsidRPr="007D2560" w:rsidRDefault="00446E8C" w:rsidP="00F17733">
      <w:pPr>
        <w:spacing w:before="120" w:line="360" w:lineRule="auto"/>
        <w:jc w:val="both"/>
        <w:rPr>
          <w:rFonts w:ascii="Times New Roman" w:eastAsia="Times New Roman" w:hAnsi="Times New Roman"/>
          <w:i/>
          <w:sz w:val="24"/>
          <w:szCs w:val="24"/>
          <w:u w:val="single"/>
        </w:rPr>
      </w:pPr>
      <w:r w:rsidRPr="00446E8C">
        <w:rPr>
          <w:rFonts w:ascii="Times New Roman" w:eastAsia="Times New Roman" w:hAnsi="Times New Roman"/>
          <w:sz w:val="24"/>
          <w:szCs w:val="24"/>
        </w:rPr>
        <w:t>Yıldız,</w:t>
      </w:r>
      <w:r>
        <w:rPr>
          <w:rFonts w:ascii="Times New Roman" w:eastAsia="Times New Roman" w:hAnsi="Times New Roman"/>
          <w:sz w:val="24"/>
          <w:szCs w:val="24"/>
        </w:rPr>
        <w:t xml:space="preserve"> Murat</w:t>
      </w:r>
      <w:r w:rsidRPr="00446E8C">
        <w:rPr>
          <w:rFonts w:ascii="Times New Roman" w:eastAsia="Times New Roman" w:hAnsi="Times New Roman"/>
          <w:sz w:val="24"/>
          <w:szCs w:val="24"/>
        </w:rPr>
        <w:t xml:space="preserve"> </w:t>
      </w:r>
      <w:r w:rsidRPr="00446E8C">
        <w:rPr>
          <w:rFonts w:ascii="Times New Roman" w:eastAsia="Times New Roman" w:hAnsi="Times New Roman"/>
          <w:i/>
          <w:sz w:val="24"/>
          <w:szCs w:val="24"/>
        </w:rPr>
        <w:t>Türk İdare Tarihinde Rasyonalizasyon</w:t>
      </w:r>
      <w:r w:rsidRPr="00446E8C">
        <w:rPr>
          <w:rFonts w:ascii="Times New Roman" w:eastAsia="Times New Roman" w:hAnsi="Times New Roman"/>
          <w:sz w:val="24"/>
          <w:szCs w:val="24"/>
        </w:rPr>
        <w:t>, 123-128.</w:t>
      </w:r>
    </w:p>
    <w:p w14:paraId="5577AA48" w14:textId="77777777" w:rsidR="00446E8C" w:rsidRPr="00446E8C" w:rsidRDefault="00446E8C"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3F7FED27" w14:textId="77777777" w:rsidR="00446E8C" w:rsidRPr="00446E8C" w:rsidRDefault="00446E8C" w:rsidP="00F17733">
      <w:pPr>
        <w:spacing w:before="120" w:line="360" w:lineRule="auto"/>
        <w:jc w:val="both"/>
        <w:rPr>
          <w:rFonts w:ascii="Times New Roman" w:eastAsia="Times New Roman" w:hAnsi="Times New Roman"/>
          <w:sz w:val="24"/>
          <w:szCs w:val="24"/>
        </w:rPr>
      </w:pPr>
      <w:r w:rsidRPr="00446E8C">
        <w:rPr>
          <w:rFonts w:ascii="Times New Roman" w:eastAsia="Times New Roman" w:hAnsi="Times New Roman"/>
          <w:sz w:val="24"/>
          <w:szCs w:val="24"/>
        </w:rPr>
        <w:t xml:space="preserve">Yıldız, Murat. </w:t>
      </w:r>
      <w:r w:rsidRPr="00446E8C">
        <w:rPr>
          <w:rFonts w:ascii="Times New Roman" w:eastAsia="Times New Roman" w:hAnsi="Times New Roman"/>
          <w:i/>
          <w:sz w:val="24"/>
          <w:szCs w:val="24"/>
        </w:rPr>
        <w:t xml:space="preserve">Türk İdare Tarihinde Rasyonalizasyon Leimgruber Raporu. </w:t>
      </w:r>
      <w:r w:rsidRPr="00446E8C">
        <w:rPr>
          <w:rFonts w:ascii="Times New Roman" w:eastAsia="Times New Roman" w:hAnsi="Times New Roman"/>
          <w:sz w:val="24"/>
          <w:szCs w:val="24"/>
        </w:rPr>
        <w:t>Ankara: Nobel Yayınları, 2020.</w:t>
      </w:r>
    </w:p>
    <w:p w14:paraId="47695779" w14:textId="10F69BFE" w:rsidR="00FC2E8F" w:rsidRPr="00822634" w:rsidRDefault="00FC2E8F" w:rsidP="00F17733">
      <w:pPr>
        <w:spacing w:before="120" w:line="360" w:lineRule="auto"/>
        <w:jc w:val="both"/>
        <w:rPr>
          <w:rFonts w:ascii="Times New Roman" w:eastAsia="Times New Roman" w:hAnsi="Times New Roman"/>
          <w:sz w:val="24"/>
          <w:szCs w:val="24"/>
        </w:rPr>
      </w:pPr>
      <w:r w:rsidRPr="00822634">
        <w:rPr>
          <w:rFonts w:ascii="Times New Roman" w:eastAsia="Times New Roman" w:hAnsi="Times New Roman"/>
          <w:sz w:val="24"/>
          <w:szCs w:val="24"/>
        </w:rPr>
        <w:t>b) İki Yazarlı</w:t>
      </w:r>
    </w:p>
    <w:p w14:paraId="5FCB2661" w14:textId="44D1FA27" w:rsidR="00FC2E8F" w:rsidRPr="00FC2E8F" w:rsidRDefault="00FC2E8F" w:rsidP="00F17733">
      <w:pPr>
        <w:spacing w:before="120" w:line="360" w:lineRule="auto"/>
        <w:jc w:val="both"/>
        <w:rPr>
          <w:rFonts w:ascii="Times New Roman" w:eastAsia="Times New Roman" w:hAnsi="Times New Roman"/>
          <w:sz w:val="24"/>
          <w:szCs w:val="24"/>
          <w:u w:val="single"/>
        </w:rPr>
      </w:pPr>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104F489F" w14:textId="08FC74CE" w:rsidR="00FC2E8F" w:rsidRPr="00FC2E8F" w:rsidRDefault="00FC2E8F" w:rsidP="00F17733">
      <w:pPr>
        <w:spacing w:before="120" w:line="360" w:lineRule="auto"/>
        <w:jc w:val="both"/>
        <w:rPr>
          <w:rFonts w:ascii="Times New Roman" w:eastAsia="Times New Roman" w:hAnsi="Times New Roman"/>
          <w:sz w:val="24"/>
          <w:szCs w:val="24"/>
        </w:rPr>
      </w:pPr>
      <w:r w:rsidRPr="00FC2E8F">
        <w:rPr>
          <w:rFonts w:ascii="Times New Roman" w:eastAsia="Times New Roman" w:hAnsi="Times New Roman"/>
          <w:sz w:val="24"/>
          <w:szCs w:val="24"/>
        </w:rPr>
        <w:t>İlhan Tekeli</w:t>
      </w:r>
      <w:r>
        <w:rPr>
          <w:rFonts w:ascii="Times New Roman" w:eastAsia="Times New Roman" w:hAnsi="Times New Roman"/>
          <w:sz w:val="24"/>
          <w:szCs w:val="24"/>
        </w:rPr>
        <w:t xml:space="preserve"> </w:t>
      </w:r>
      <w:bookmarkStart w:id="102" w:name="_Hlk164955630"/>
      <w:r w:rsidR="00EF239C" w:rsidRPr="00EF239C">
        <w:rPr>
          <w:rFonts w:ascii="Times New Roman" w:eastAsia="Times New Roman" w:hAnsi="Times New Roman"/>
          <w:sz w:val="24"/>
          <w:szCs w:val="24"/>
        </w:rPr>
        <w:t>&amp;</w:t>
      </w:r>
      <w:r w:rsidRPr="00FC2E8F">
        <w:rPr>
          <w:rFonts w:ascii="Times New Roman" w:eastAsia="Times New Roman" w:hAnsi="Times New Roman"/>
          <w:sz w:val="24"/>
          <w:szCs w:val="24"/>
        </w:rPr>
        <w:t xml:space="preserve"> </w:t>
      </w:r>
      <w:bookmarkEnd w:id="102"/>
      <w:r w:rsidRPr="00FC2E8F">
        <w:rPr>
          <w:rFonts w:ascii="Times New Roman" w:eastAsia="Times New Roman" w:hAnsi="Times New Roman"/>
          <w:sz w:val="24"/>
          <w:szCs w:val="24"/>
        </w:rPr>
        <w:t>Selim İlkin</w:t>
      </w:r>
      <w:r>
        <w:rPr>
          <w:rFonts w:ascii="Times New Roman" w:eastAsia="Times New Roman" w:hAnsi="Times New Roman"/>
          <w:sz w:val="24"/>
          <w:szCs w:val="24"/>
        </w:rPr>
        <w:t xml:space="preserve">, </w:t>
      </w:r>
      <w:r w:rsidRPr="00FC2E8F">
        <w:rPr>
          <w:rFonts w:ascii="Times New Roman" w:eastAsia="Times New Roman" w:hAnsi="Times New Roman"/>
          <w:i/>
          <w:iCs/>
          <w:sz w:val="24"/>
          <w:szCs w:val="24"/>
        </w:rPr>
        <w:t>Kadrocuları ve Kadroyu Anlamak</w:t>
      </w:r>
      <w:r>
        <w:rPr>
          <w:rFonts w:ascii="Times New Roman" w:eastAsia="Times New Roman" w:hAnsi="Times New Roman"/>
          <w:sz w:val="24"/>
          <w:szCs w:val="24"/>
        </w:rPr>
        <w:t xml:space="preserve"> (İstanbul: </w:t>
      </w:r>
      <w:r w:rsidRPr="00FC2E8F">
        <w:rPr>
          <w:rFonts w:ascii="Times New Roman" w:eastAsia="Times New Roman" w:hAnsi="Times New Roman"/>
          <w:sz w:val="24"/>
          <w:szCs w:val="24"/>
        </w:rPr>
        <w:t>Tarih Vakfı Yurt Yayınları</w:t>
      </w:r>
      <w:r>
        <w:rPr>
          <w:rFonts w:ascii="Times New Roman" w:eastAsia="Times New Roman" w:hAnsi="Times New Roman"/>
          <w:sz w:val="24"/>
          <w:szCs w:val="24"/>
        </w:rPr>
        <w:t>, 2003), 23.</w:t>
      </w:r>
    </w:p>
    <w:p w14:paraId="66BF78E3" w14:textId="77777777" w:rsidR="00FC2E8F" w:rsidRDefault="00FC2E8F"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İkinci ve daha sonraki kullanımlarda:</w:t>
      </w:r>
    </w:p>
    <w:p w14:paraId="6011482D" w14:textId="3769B7F8" w:rsidR="00FC2E8F" w:rsidRDefault="00FC2E8F" w:rsidP="00F17733">
      <w:pPr>
        <w:spacing w:before="120" w:line="360" w:lineRule="auto"/>
        <w:jc w:val="both"/>
        <w:rPr>
          <w:rFonts w:ascii="Times New Roman" w:eastAsia="Times New Roman" w:hAnsi="Times New Roman"/>
          <w:i/>
          <w:iCs/>
          <w:sz w:val="24"/>
          <w:szCs w:val="24"/>
        </w:rPr>
      </w:pPr>
      <w:r w:rsidRPr="00FC2E8F">
        <w:rPr>
          <w:rFonts w:ascii="Times New Roman" w:eastAsia="Times New Roman" w:hAnsi="Times New Roman"/>
          <w:sz w:val="24"/>
          <w:szCs w:val="24"/>
        </w:rPr>
        <w:t>İlhan Tekeli</w:t>
      </w:r>
      <w:r>
        <w:rPr>
          <w:rFonts w:ascii="Times New Roman" w:eastAsia="Times New Roman" w:hAnsi="Times New Roman"/>
          <w:sz w:val="24"/>
          <w:szCs w:val="24"/>
        </w:rPr>
        <w:t xml:space="preserve"> </w:t>
      </w:r>
      <w:r w:rsidR="00EF239C" w:rsidRPr="00EF239C">
        <w:rPr>
          <w:rFonts w:ascii="Times New Roman" w:eastAsia="Times New Roman" w:hAnsi="Times New Roman"/>
          <w:sz w:val="24"/>
          <w:szCs w:val="24"/>
        </w:rPr>
        <w:t>&amp;</w:t>
      </w:r>
      <w:r w:rsidR="00EF239C" w:rsidRPr="00FC2E8F">
        <w:rPr>
          <w:rFonts w:ascii="Times New Roman" w:eastAsia="Times New Roman" w:hAnsi="Times New Roman"/>
          <w:sz w:val="24"/>
          <w:szCs w:val="24"/>
        </w:rPr>
        <w:t xml:space="preserve"> </w:t>
      </w:r>
      <w:r w:rsidRPr="00FC2E8F">
        <w:rPr>
          <w:rFonts w:ascii="Times New Roman" w:eastAsia="Times New Roman" w:hAnsi="Times New Roman"/>
          <w:sz w:val="24"/>
          <w:szCs w:val="24"/>
        </w:rPr>
        <w:t>Selim İlkin</w:t>
      </w:r>
      <w:r>
        <w:rPr>
          <w:rFonts w:ascii="Times New Roman" w:eastAsia="Times New Roman" w:hAnsi="Times New Roman"/>
          <w:sz w:val="24"/>
          <w:szCs w:val="24"/>
        </w:rPr>
        <w:t xml:space="preserve">, </w:t>
      </w:r>
      <w:r w:rsidRPr="00FC2E8F">
        <w:rPr>
          <w:rFonts w:ascii="Times New Roman" w:eastAsia="Times New Roman" w:hAnsi="Times New Roman"/>
          <w:i/>
          <w:iCs/>
          <w:sz w:val="24"/>
          <w:szCs w:val="24"/>
        </w:rPr>
        <w:t>Kadrocuları ve Kadroyu Anlamak</w:t>
      </w:r>
      <w:r>
        <w:rPr>
          <w:rFonts w:ascii="Times New Roman" w:eastAsia="Times New Roman" w:hAnsi="Times New Roman"/>
          <w:i/>
          <w:iCs/>
          <w:sz w:val="24"/>
          <w:szCs w:val="24"/>
        </w:rPr>
        <w:t>, 23-25.</w:t>
      </w:r>
    </w:p>
    <w:p w14:paraId="73B5BD56" w14:textId="77777777" w:rsidR="00FC2E8F" w:rsidRPr="00446E8C" w:rsidRDefault="00FC2E8F"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2C125DC9" w14:textId="595B72A2" w:rsidR="00FC2E8F" w:rsidRPr="00FC2E8F" w:rsidRDefault="00FC2E8F"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Tekeli, İlhan </w:t>
      </w:r>
      <w:r w:rsidR="00EF239C" w:rsidRPr="00EF239C">
        <w:rPr>
          <w:rFonts w:ascii="Times New Roman" w:eastAsia="Times New Roman" w:hAnsi="Times New Roman"/>
          <w:sz w:val="24"/>
          <w:szCs w:val="24"/>
        </w:rPr>
        <w:t>&amp;</w:t>
      </w:r>
      <w:r>
        <w:rPr>
          <w:rFonts w:ascii="Times New Roman" w:eastAsia="Times New Roman" w:hAnsi="Times New Roman"/>
          <w:sz w:val="24"/>
          <w:szCs w:val="24"/>
        </w:rPr>
        <w:t xml:space="preserve"> </w:t>
      </w:r>
      <w:r w:rsidRPr="00FC2E8F">
        <w:rPr>
          <w:rFonts w:ascii="Times New Roman" w:eastAsia="Times New Roman" w:hAnsi="Times New Roman"/>
          <w:sz w:val="24"/>
          <w:szCs w:val="24"/>
        </w:rPr>
        <w:t>Selim İlkin</w:t>
      </w:r>
      <w:r>
        <w:rPr>
          <w:rFonts w:ascii="Times New Roman" w:eastAsia="Times New Roman" w:hAnsi="Times New Roman"/>
          <w:sz w:val="24"/>
          <w:szCs w:val="24"/>
        </w:rPr>
        <w:t xml:space="preserve">, </w:t>
      </w:r>
      <w:r w:rsidRPr="00FC2E8F">
        <w:rPr>
          <w:rFonts w:ascii="Times New Roman" w:eastAsia="Times New Roman" w:hAnsi="Times New Roman"/>
          <w:i/>
          <w:iCs/>
          <w:sz w:val="24"/>
          <w:szCs w:val="24"/>
        </w:rPr>
        <w:t>Kadrocuları ve Kadroyu Anlamak</w:t>
      </w:r>
      <w:r>
        <w:rPr>
          <w:rFonts w:ascii="Times New Roman" w:eastAsia="Times New Roman" w:hAnsi="Times New Roman"/>
          <w:i/>
          <w:iCs/>
          <w:sz w:val="24"/>
          <w:szCs w:val="24"/>
        </w:rPr>
        <w:t>.</w:t>
      </w:r>
      <w:r>
        <w:rPr>
          <w:rFonts w:ascii="Times New Roman" w:eastAsia="Times New Roman" w:hAnsi="Times New Roman"/>
          <w:sz w:val="24"/>
          <w:szCs w:val="24"/>
        </w:rPr>
        <w:t xml:space="preserve"> İstanbul: </w:t>
      </w:r>
      <w:r w:rsidRPr="00FC2E8F">
        <w:rPr>
          <w:rFonts w:ascii="Times New Roman" w:eastAsia="Times New Roman" w:hAnsi="Times New Roman"/>
          <w:sz w:val="24"/>
          <w:szCs w:val="24"/>
        </w:rPr>
        <w:t>Tarih Vakfı Yurt Yayınları</w:t>
      </w:r>
      <w:r>
        <w:rPr>
          <w:rFonts w:ascii="Times New Roman" w:eastAsia="Times New Roman" w:hAnsi="Times New Roman"/>
          <w:sz w:val="24"/>
          <w:szCs w:val="24"/>
        </w:rPr>
        <w:t>, 2003.</w:t>
      </w:r>
    </w:p>
    <w:p w14:paraId="18E7651A" w14:textId="6C8492B5" w:rsidR="00DC5323" w:rsidRPr="00822634" w:rsidRDefault="00DC5323" w:rsidP="00F17733">
      <w:pPr>
        <w:keepNext/>
        <w:spacing w:before="120" w:line="360" w:lineRule="auto"/>
        <w:jc w:val="both"/>
        <w:rPr>
          <w:rFonts w:ascii="Times New Roman" w:eastAsia="Times New Roman" w:hAnsi="Times New Roman"/>
          <w:sz w:val="24"/>
          <w:szCs w:val="24"/>
        </w:rPr>
      </w:pPr>
      <w:r w:rsidRPr="00822634">
        <w:rPr>
          <w:rFonts w:ascii="Times New Roman" w:eastAsia="Times New Roman" w:hAnsi="Times New Roman"/>
          <w:sz w:val="24"/>
          <w:szCs w:val="24"/>
        </w:rPr>
        <w:lastRenderedPageBreak/>
        <w:t>b) Üç ya da daha çok yazarlı:</w:t>
      </w:r>
    </w:p>
    <w:p w14:paraId="75017026" w14:textId="77777777" w:rsidR="000D4DC2" w:rsidRPr="00FC2E8F" w:rsidRDefault="000D4DC2" w:rsidP="00F17733">
      <w:pPr>
        <w:spacing w:before="120" w:line="360" w:lineRule="auto"/>
        <w:jc w:val="both"/>
        <w:rPr>
          <w:rFonts w:ascii="Times New Roman" w:eastAsia="Times New Roman" w:hAnsi="Times New Roman"/>
          <w:sz w:val="24"/>
          <w:szCs w:val="24"/>
          <w:u w:val="single"/>
        </w:rPr>
      </w:pPr>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7284809A" w14:textId="5BEBC19E" w:rsidR="00DC5323" w:rsidRDefault="00DC5323" w:rsidP="00F17733">
      <w:pPr>
        <w:spacing w:before="120" w:line="360" w:lineRule="auto"/>
        <w:jc w:val="both"/>
        <w:rPr>
          <w:rFonts w:ascii="Times New Roman" w:eastAsia="Times New Roman" w:hAnsi="Times New Roman"/>
          <w:sz w:val="24"/>
          <w:szCs w:val="24"/>
        </w:rPr>
      </w:pPr>
      <w:r w:rsidRPr="00DC5323">
        <w:rPr>
          <w:rFonts w:ascii="Times New Roman" w:eastAsia="Times New Roman" w:hAnsi="Times New Roman"/>
          <w:sz w:val="24"/>
          <w:szCs w:val="24"/>
        </w:rPr>
        <w:t>Osman Doğanay vd.</w:t>
      </w:r>
      <w:r>
        <w:rPr>
          <w:rFonts w:ascii="Times New Roman" w:eastAsia="Times New Roman" w:hAnsi="Times New Roman"/>
          <w:sz w:val="24"/>
          <w:szCs w:val="24"/>
        </w:rPr>
        <w:t xml:space="preserve">, </w:t>
      </w:r>
      <w:r w:rsidRPr="000D4DC2">
        <w:rPr>
          <w:rFonts w:ascii="Times New Roman" w:eastAsia="Times New Roman" w:hAnsi="Times New Roman"/>
          <w:i/>
          <w:iCs/>
          <w:sz w:val="24"/>
          <w:szCs w:val="24"/>
        </w:rPr>
        <w:t xml:space="preserve">İsauria Bölgesinde Yeni Bir Kaya </w:t>
      </w:r>
      <w:r w:rsidR="003425FD" w:rsidRPr="000D4DC2">
        <w:rPr>
          <w:rFonts w:ascii="Times New Roman" w:eastAsia="Times New Roman" w:hAnsi="Times New Roman"/>
          <w:i/>
          <w:iCs/>
          <w:sz w:val="24"/>
          <w:szCs w:val="24"/>
        </w:rPr>
        <w:t>Mezarı-</w:t>
      </w:r>
      <w:r w:rsidRPr="000D4DC2">
        <w:rPr>
          <w:rFonts w:ascii="Times New Roman" w:eastAsia="Times New Roman" w:hAnsi="Times New Roman"/>
          <w:i/>
          <w:iCs/>
          <w:sz w:val="24"/>
          <w:szCs w:val="24"/>
        </w:rPr>
        <w:t xml:space="preserve"> Kalınağıl (Hadim/Konya) Kaya Mezarı ve Kabartması</w:t>
      </w:r>
      <w:r w:rsidR="000D4DC2">
        <w:rPr>
          <w:rFonts w:ascii="Times New Roman" w:eastAsia="Times New Roman" w:hAnsi="Times New Roman"/>
          <w:i/>
          <w:iCs/>
          <w:sz w:val="24"/>
          <w:szCs w:val="24"/>
        </w:rPr>
        <w:t xml:space="preserve"> </w:t>
      </w:r>
      <w:r w:rsidR="000D4DC2" w:rsidRPr="000D4DC2">
        <w:rPr>
          <w:rFonts w:ascii="Times New Roman" w:eastAsia="Times New Roman" w:hAnsi="Times New Roman"/>
          <w:sz w:val="24"/>
          <w:szCs w:val="24"/>
        </w:rPr>
        <w:t>(</w:t>
      </w:r>
      <w:r w:rsidR="000D4DC2">
        <w:rPr>
          <w:rFonts w:ascii="Times New Roman" w:eastAsia="Times New Roman" w:hAnsi="Times New Roman"/>
          <w:sz w:val="24"/>
          <w:szCs w:val="24"/>
        </w:rPr>
        <w:t>İstanbul: Arkeoloji ve Sanat Yayınları), 36.</w:t>
      </w:r>
    </w:p>
    <w:p w14:paraId="4052BD60" w14:textId="77777777" w:rsidR="000D4DC2" w:rsidRDefault="000D4DC2"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İkinci ve daha sonraki kullanımlarda:</w:t>
      </w:r>
    </w:p>
    <w:p w14:paraId="595F4734" w14:textId="6D139C09" w:rsidR="00FC2E8F" w:rsidRDefault="000D4DC2" w:rsidP="00F17733">
      <w:pPr>
        <w:spacing w:before="120" w:line="360" w:lineRule="auto"/>
        <w:jc w:val="both"/>
        <w:rPr>
          <w:rFonts w:ascii="Times New Roman" w:eastAsia="Times New Roman" w:hAnsi="Times New Roman"/>
          <w:sz w:val="24"/>
          <w:szCs w:val="24"/>
        </w:rPr>
      </w:pPr>
      <w:r w:rsidRPr="00DC5323">
        <w:rPr>
          <w:rFonts w:ascii="Times New Roman" w:eastAsia="Times New Roman" w:hAnsi="Times New Roman"/>
          <w:sz w:val="24"/>
          <w:szCs w:val="24"/>
        </w:rPr>
        <w:t>Doğanay vd.</w:t>
      </w:r>
      <w:r>
        <w:rPr>
          <w:rFonts w:ascii="Times New Roman" w:eastAsia="Times New Roman" w:hAnsi="Times New Roman"/>
          <w:sz w:val="24"/>
          <w:szCs w:val="24"/>
        </w:rPr>
        <w:t xml:space="preserve">, </w:t>
      </w:r>
      <w:r w:rsidRPr="000D4DC2">
        <w:rPr>
          <w:rFonts w:ascii="Times New Roman" w:eastAsia="Times New Roman" w:hAnsi="Times New Roman"/>
          <w:i/>
          <w:iCs/>
          <w:sz w:val="24"/>
          <w:szCs w:val="24"/>
        </w:rPr>
        <w:t xml:space="preserve">İsauria Bölgesinde Yeni Bir Kaya </w:t>
      </w:r>
      <w:r w:rsidR="007D2560" w:rsidRPr="000D4DC2">
        <w:rPr>
          <w:rFonts w:ascii="Times New Roman" w:eastAsia="Times New Roman" w:hAnsi="Times New Roman"/>
          <w:i/>
          <w:iCs/>
          <w:sz w:val="24"/>
          <w:szCs w:val="24"/>
        </w:rPr>
        <w:t>Mezarı-</w:t>
      </w:r>
      <w:r w:rsidRPr="000D4DC2">
        <w:rPr>
          <w:rFonts w:ascii="Times New Roman" w:eastAsia="Times New Roman" w:hAnsi="Times New Roman"/>
          <w:i/>
          <w:iCs/>
          <w:sz w:val="24"/>
          <w:szCs w:val="24"/>
        </w:rPr>
        <w:t xml:space="preserve"> Kalınağıl (Hadim/Konya) Kaya Mezarı ve Kabartması</w:t>
      </w:r>
      <w:r>
        <w:rPr>
          <w:rFonts w:ascii="Times New Roman" w:eastAsia="Times New Roman" w:hAnsi="Times New Roman"/>
          <w:i/>
          <w:iCs/>
          <w:sz w:val="24"/>
          <w:szCs w:val="24"/>
        </w:rPr>
        <w:t xml:space="preserve">, </w:t>
      </w:r>
      <w:r w:rsidRPr="000D4DC2">
        <w:rPr>
          <w:rFonts w:ascii="Times New Roman" w:eastAsia="Times New Roman" w:hAnsi="Times New Roman"/>
          <w:sz w:val="24"/>
          <w:szCs w:val="24"/>
        </w:rPr>
        <w:t>36.</w:t>
      </w:r>
    </w:p>
    <w:p w14:paraId="4FBA302C" w14:textId="77777777" w:rsidR="000D4DC2" w:rsidRPr="00446E8C" w:rsidRDefault="000D4DC2"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4D578305" w14:textId="08D3A02B" w:rsidR="00B94DE2" w:rsidRDefault="000D4DC2" w:rsidP="00F17733">
      <w:pPr>
        <w:spacing w:before="120" w:line="360" w:lineRule="auto"/>
        <w:jc w:val="both"/>
        <w:rPr>
          <w:rFonts w:ascii="Times New Roman" w:eastAsia="Times New Roman" w:hAnsi="Times New Roman"/>
          <w:sz w:val="24"/>
          <w:szCs w:val="24"/>
        </w:rPr>
      </w:pPr>
      <w:r w:rsidRPr="00DC5323">
        <w:rPr>
          <w:rFonts w:ascii="Times New Roman" w:eastAsia="Times New Roman" w:hAnsi="Times New Roman"/>
          <w:sz w:val="24"/>
          <w:szCs w:val="24"/>
        </w:rPr>
        <w:t>Doğanay</w:t>
      </w:r>
      <w:r>
        <w:rPr>
          <w:rFonts w:ascii="Times New Roman" w:eastAsia="Times New Roman" w:hAnsi="Times New Roman"/>
          <w:sz w:val="24"/>
          <w:szCs w:val="24"/>
        </w:rPr>
        <w:t xml:space="preserve">, Osman, H. Hayri Şener, Mehmet Aktaş </w:t>
      </w:r>
      <w:r w:rsidR="00EF239C" w:rsidRPr="00EF239C">
        <w:rPr>
          <w:rFonts w:ascii="Times New Roman" w:eastAsia="Times New Roman" w:hAnsi="Times New Roman"/>
          <w:sz w:val="24"/>
          <w:szCs w:val="24"/>
        </w:rPr>
        <w:t xml:space="preserve">&amp; </w:t>
      </w:r>
      <w:r>
        <w:rPr>
          <w:rFonts w:ascii="Times New Roman" w:eastAsia="Times New Roman" w:hAnsi="Times New Roman"/>
          <w:sz w:val="24"/>
          <w:szCs w:val="24"/>
        </w:rPr>
        <w:t xml:space="preserve">Coşkun Bilgi. </w:t>
      </w:r>
      <w:r w:rsidRPr="000D4DC2">
        <w:rPr>
          <w:rFonts w:ascii="Times New Roman" w:eastAsia="Times New Roman" w:hAnsi="Times New Roman"/>
          <w:i/>
          <w:iCs/>
          <w:sz w:val="24"/>
          <w:szCs w:val="24"/>
        </w:rPr>
        <w:t xml:space="preserve">İsauria Bölgesinde Yeni Bir Kaya </w:t>
      </w:r>
      <w:r w:rsidR="009D2387" w:rsidRPr="000D4DC2">
        <w:rPr>
          <w:rFonts w:ascii="Times New Roman" w:eastAsia="Times New Roman" w:hAnsi="Times New Roman"/>
          <w:i/>
          <w:iCs/>
          <w:sz w:val="24"/>
          <w:szCs w:val="24"/>
        </w:rPr>
        <w:t>Mezarı-</w:t>
      </w:r>
      <w:r w:rsidRPr="000D4DC2">
        <w:rPr>
          <w:rFonts w:ascii="Times New Roman" w:eastAsia="Times New Roman" w:hAnsi="Times New Roman"/>
          <w:i/>
          <w:iCs/>
          <w:sz w:val="24"/>
          <w:szCs w:val="24"/>
        </w:rPr>
        <w:t xml:space="preserve"> Kalınağıl (Hadim/Konya) Kaya Mezarı ve Kabartması</w:t>
      </w:r>
      <w:r>
        <w:rPr>
          <w:rFonts w:ascii="Times New Roman" w:eastAsia="Times New Roman" w:hAnsi="Times New Roman"/>
          <w:i/>
          <w:iCs/>
          <w:sz w:val="24"/>
          <w:szCs w:val="24"/>
        </w:rPr>
        <w:t xml:space="preserve">. </w:t>
      </w:r>
      <w:r>
        <w:rPr>
          <w:rFonts w:ascii="Times New Roman" w:eastAsia="Times New Roman" w:hAnsi="Times New Roman"/>
          <w:sz w:val="24"/>
          <w:szCs w:val="24"/>
        </w:rPr>
        <w:t>İstanbul: Arkeoloji ve Sanat Yayınları, 2023.</w:t>
      </w:r>
    </w:p>
    <w:p w14:paraId="49F53E44" w14:textId="08033AA7" w:rsidR="00B94DE2" w:rsidRPr="00B94DE2" w:rsidRDefault="00A24307" w:rsidP="00A24307">
      <w:pPr>
        <w:pStyle w:val="Balk3"/>
      </w:pPr>
      <w:bookmarkStart w:id="103" w:name="_Toc164956870"/>
      <w:r>
        <w:t>3.2.</w:t>
      </w:r>
      <w:r w:rsidR="00B94DE2">
        <w:t xml:space="preserve">2. </w:t>
      </w:r>
      <w:r w:rsidRPr="00B94DE2">
        <w:t>Kitap Bölümü:</w:t>
      </w:r>
      <w:bookmarkEnd w:id="103"/>
      <w:r w:rsidRPr="00B94DE2">
        <w:t xml:space="preserve"> </w:t>
      </w:r>
    </w:p>
    <w:p w14:paraId="1CC20B44" w14:textId="77777777" w:rsidR="00B94DE2" w:rsidRPr="00FC2E8F" w:rsidRDefault="00B94DE2" w:rsidP="00F17733">
      <w:pPr>
        <w:spacing w:before="120" w:line="360" w:lineRule="auto"/>
        <w:jc w:val="both"/>
        <w:rPr>
          <w:rFonts w:ascii="Times New Roman" w:eastAsia="Times New Roman" w:hAnsi="Times New Roman"/>
          <w:sz w:val="24"/>
          <w:szCs w:val="24"/>
          <w:u w:val="single"/>
        </w:rPr>
      </w:pPr>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679E8060" w14:textId="46C5A191" w:rsidR="00B94DE2" w:rsidRPr="00B94DE2" w:rsidRDefault="00B94DE2" w:rsidP="00F17733">
      <w:pPr>
        <w:spacing w:line="360" w:lineRule="auto"/>
        <w:rPr>
          <w:rFonts w:ascii="Times New Roman" w:hAnsi="Times New Roman"/>
          <w:sz w:val="24"/>
          <w:szCs w:val="24"/>
        </w:rPr>
      </w:pPr>
      <w:r w:rsidRPr="00B94DE2">
        <w:rPr>
          <w:rFonts w:ascii="Times New Roman" w:hAnsi="Times New Roman"/>
          <w:sz w:val="24"/>
          <w:szCs w:val="24"/>
        </w:rPr>
        <w:t>Murat</w:t>
      </w:r>
      <w:r>
        <w:rPr>
          <w:rFonts w:ascii="Times New Roman" w:hAnsi="Times New Roman"/>
          <w:sz w:val="24"/>
          <w:szCs w:val="24"/>
        </w:rPr>
        <w:t xml:space="preserve"> </w:t>
      </w:r>
      <w:r w:rsidRPr="00B94DE2">
        <w:rPr>
          <w:rFonts w:ascii="Times New Roman" w:hAnsi="Times New Roman"/>
          <w:sz w:val="24"/>
          <w:szCs w:val="24"/>
        </w:rPr>
        <w:t>Yıldız</w:t>
      </w:r>
      <w:r>
        <w:rPr>
          <w:rFonts w:ascii="Times New Roman" w:hAnsi="Times New Roman"/>
          <w:sz w:val="24"/>
          <w:szCs w:val="24"/>
        </w:rPr>
        <w:t>,</w:t>
      </w:r>
      <w:r w:rsidRPr="00B94DE2">
        <w:rPr>
          <w:rFonts w:ascii="Times New Roman" w:hAnsi="Times New Roman"/>
          <w:sz w:val="24"/>
          <w:szCs w:val="24"/>
        </w:rPr>
        <w:t xml:space="preserve"> “Türkiye Libya İlişkileri”, </w:t>
      </w:r>
      <w:r w:rsidRPr="00A24307">
        <w:rPr>
          <w:rFonts w:ascii="Times New Roman" w:hAnsi="Times New Roman"/>
          <w:i/>
          <w:iCs/>
          <w:sz w:val="24"/>
          <w:szCs w:val="24"/>
        </w:rPr>
        <w:t>20.yyda Türkiye Ortadoğu İlişkileri</w:t>
      </w:r>
      <w:r w:rsidRPr="00B94DE2">
        <w:rPr>
          <w:rFonts w:ascii="Times New Roman" w:hAnsi="Times New Roman"/>
          <w:sz w:val="24"/>
          <w:szCs w:val="24"/>
        </w:rPr>
        <w:t>, ed. Fatih Tuğluoğlu, Cihat Yıldırım, Osman Okumuş</w:t>
      </w:r>
      <w:r>
        <w:rPr>
          <w:rFonts w:ascii="Times New Roman" w:hAnsi="Times New Roman"/>
          <w:sz w:val="24"/>
          <w:szCs w:val="24"/>
        </w:rPr>
        <w:t xml:space="preserve">. </w:t>
      </w:r>
      <w:r w:rsidR="00A24307">
        <w:rPr>
          <w:rFonts w:ascii="Times New Roman" w:hAnsi="Times New Roman"/>
          <w:sz w:val="24"/>
          <w:szCs w:val="24"/>
        </w:rPr>
        <w:t>(</w:t>
      </w:r>
      <w:r w:rsidRPr="00B94DE2">
        <w:rPr>
          <w:rFonts w:ascii="Times New Roman" w:hAnsi="Times New Roman"/>
          <w:sz w:val="24"/>
          <w:szCs w:val="24"/>
        </w:rPr>
        <w:t>Ankara: Pegem Yayınları, 2021</w:t>
      </w:r>
      <w:r>
        <w:rPr>
          <w:rFonts w:ascii="Times New Roman" w:hAnsi="Times New Roman"/>
          <w:sz w:val="24"/>
          <w:szCs w:val="24"/>
        </w:rPr>
        <w:t>)</w:t>
      </w:r>
      <w:r w:rsidR="00A24307">
        <w:rPr>
          <w:rFonts w:ascii="Times New Roman" w:hAnsi="Times New Roman"/>
          <w:sz w:val="24"/>
          <w:szCs w:val="24"/>
        </w:rPr>
        <w:t>, 125.</w:t>
      </w:r>
    </w:p>
    <w:p w14:paraId="2D6CF41C" w14:textId="5709AB3A" w:rsidR="00B94DE2" w:rsidRDefault="00A24307" w:rsidP="00F17733">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7C29CF93" w14:textId="4A3FDD63" w:rsidR="00B94DE2" w:rsidRDefault="00A24307" w:rsidP="00F17733">
      <w:pPr>
        <w:spacing w:before="120" w:line="360" w:lineRule="auto"/>
        <w:jc w:val="both"/>
        <w:rPr>
          <w:rFonts w:ascii="Times New Roman" w:eastAsia="Times New Roman" w:hAnsi="Times New Roman"/>
          <w:b/>
          <w:sz w:val="24"/>
          <w:szCs w:val="24"/>
        </w:rPr>
      </w:pPr>
      <w:r w:rsidRPr="00B94DE2">
        <w:rPr>
          <w:rFonts w:ascii="Times New Roman" w:hAnsi="Times New Roman"/>
          <w:sz w:val="24"/>
          <w:szCs w:val="24"/>
        </w:rPr>
        <w:t>Murat</w:t>
      </w:r>
      <w:r>
        <w:rPr>
          <w:rFonts w:ascii="Times New Roman" w:hAnsi="Times New Roman"/>
          <w:sz w:val="24"/>
          <w:szCs w:val="24"/>
        </w:rPr>
        <w:t xml:space="preserve"> </w:t>
      </w:r>
      <w:r w:rsidRPr="00B94DE2">
        <w:rPr>
          <w:rFonts w:ascii="Times New Roman" w:hAnsi="Times New Roman"/>
          <w:sz w:val="24"/>
          <w:szCs w:val="24"/>
        </w:rPr>
        <w:t>Yıldız</w:t>
      </w:r>
      <w:r>
        <w:rPr>
          <w:rFonts w:ascii="Times New Roman" w:hAnsi="Times New Roman"/>
          <w:sz w:val="24"/>
          <w:szCs w:val="24"/>
        </w:rPr>
        <w:t>,</w:t>
      </w:r>
      <w:r w:rsidRPr="00B94DE2">
        <w:rPr>
          <w:rFonts w:ascii="Times New Roman" w:hAnsi="Times New Roman"/>
          <w:sz w:val="24"/>
          <w:szCs w:val="24"/>
        </w:rPr>
        <w:t xml:space="preserve"> “Türkiye Libya İlişkileri”</w:t>
      </w:r>
      <w:r>
        <w:rPr>
          <w:rFonts w:ascii="Times New Roman" w:hAnsi="Times New Roman"/>
          <w:sz w:val="24"/>
          <w:szCs w:val="24"/>
        </w:rPr>
        <w:t>, 126.</w:t>
      </w:r>
    </w:p>
    <w:p w14:paraId="562759FF" w14:textId="7828238C" w:rsidR="00B94DE2" w:rsidRPr="00446E8C" w:rsidRDefault="00B94DE2"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60629124" w14:textId="72170502" w:rsidR="00B94DE2" w:rsidRPr="00B94DE2" w:rsidRDefault="00B94DE2" w:rsidP="00F17733">
      <w:pPr>
        <w:spacing w:line="360" w:lineRule="auto"/>
        <w:rPr>
          <w:rFonts w:ascii="Times New Roman" w:hAnsi="Times New Roman"/>
          <w:sz w:val="24"/>
          <w:szCs w:val="24"/>
        </w:rPr>
      </w:pPr>
      <w:r w:rsidRPr="00B94DE2">
        <w:rPr>
          <w:rFonts w:ascii="Times New Roman" w:hAnsi="Times New Roman"/>
          <w:sz w:val="24"/>
          <w:szCs w:val="24"/>
        </w:rPr>
        <w:t xml:space="preserve">Yıldız Murat, “Türkiye Libya İlişkileri”, </w:t>
      </w:r>
      <w:r w:rsidRPr="00A24307">
        <w:rPr>
          <w:rFonts w:ascii="Times New Roman" w:hAnsi="Times New Roman"/>
          <w:i/>
          <w:iCs/>
          <w:sz w:val="24"/>
          <w:szCs w:val="24"/>
        </w:rPr>
        <w:t>20.yyda Türkiye Ortadoğu İlişkileri</w:t>
      </w:r>
      <w:r w:rsidRPr="00B94DE2">
        <w:rPr>
          <w:rFonts w:ascii="Times New Roman" w:hAnsi="Times New Roman"/>
          <w:sz w:val="24"/>
          <w:szCs w:val="24"/>
        </w:rPr>
        <w:t xml:space="preserve"> içinde, ed. Fatih Tuğluoğlu, Cihat Yıldırım, Osman Okumuş</w:t>
      </w:r>
      <w:r>
        <w:rPr>
          <w:rFonts w:ascii="Times New Roman" w:hAnsi="Times New Roman"/>
          <w:sz w:val="24"/>
          <w:szCs w:val="24"/>
        </w:rPr>
        <w:t xml:space="preserve">. </w:t>
      </w:r>
      <w:r w:rsidRPr="00B94DE2">
        <w:rPr>
          <w:rFonts w:ascii="Times New Roman" w:hAnsi="Times New Roman"/>
          <w:sz w:val="24"/>
          <w:szCs w:val="24"/>
        </w:rPr>
        <w:t>Ankara: Pegem Yayınları, 2021</w:t>
      </w:r>
      <w:r>
        <w:rPr>
          <w:rFonts w:ascii="Times New Roman" w:hAnsi="Times New Roman"/>
          <w:sz w:val="24"/>
          <w:szCs w:val="24"/>
        </w:rPr>
        <w:t>.</w:t>
      </w:r>
    </w:p>
    <w:p w14:paraId="53B0ED6E" w14:textId="5FECAACE" w:rsidR="000D4DC2" w:rsidRPr="009D2387" w:rsidRDefault="00A24307" w:rsidP="00F17733">
      <w:pPr>
        <w:pStyle w:val="Balk3"/>
        <w:spacing w:line="360" w:lineRule="auto"/>
      </w:pPr>
      <w:bookmarkStart w:id="104" w:name="_Toc164956871"/>
      <w:r>
        <w:t>3.2.</w:t>
      </w:r>
      <w:r w:rsidR="009D2387" w:rsidRPr="009D2387">
        <w:t xml:space="preserve">3. </w:t>
      </w:r>
      <w:r w:rsidR="00555223" w:rsidRPr="009D2387">
        <w:t>M</w:t>
      </w:r>
      <w:r>
        <w:t>akale</w:t>
      </w:r>
      <w:bookmarkEnd w:id="104"/>
    </w:p>
    <w:p w14:paraId="0DB50AE8" w14:textId="2D0A59DE" w:rsidR="00555223" w:rsidRDefault="00555223" w:rsidP="00F17733">
      <w:pPr>
        <w:spacing w:before="120" w:line="360" w:lineRule="auto"/>
        <w:jc w:val="both"/>
        <w:rPr>
          <w:rFonts w:ascii="Times New Roman" w:eastAsia="Times New Roman" w:hAnsi="Times New Roman"/>
          <w:sz w:val="24"/>
          <w:szCs w:val="24"/>
        </w:rPr>
      </w:pPr>
      <w:r w:rsidRPr="00822634">
        <w:rPr>
          <w:rFonts w:ascii="Times New Roman" w:eastAsia="Times New Roman" w:hAnsi="Times New Roman"/>
          <w:sz w:val="24"/>
          <w:szCs w:val="24"/>
        </w:rPr>
        <w:t xml:space="preserve">a) Tek Yazarlı </w:t>
      </w:r>
    </w:p>
    <w:p w14:paraId="379A1D14" w14:textId="77777777" w:rsidR="00822634" w:rsidRPr="00FC2E8F" w:rsidRDefault="00822634" w:rsidP="00F17733">
      <w:pPr>
        <w:spacing w:before="120" w:line="360" w:lineRule="auto"/>
        <w:jc w:val="both"/>
        <w:rPr>
          <w:rFonts w:ascii="Times New Roman" w:eastAsia="Times New Roman" w:hAnsi="Times New Roman"/>
          <w:sz w:val="24"/>
          <w:szCs w:val="24"/>
          <w:u w:val="single"/>
        </w:rPr>
      </w:pPr>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20A8A5AA" w14:textId="5CAEE03A" w:rsidR="00555223" w:rsidRDefault="00555223"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Necmettin Aygün. </w:t>
      </w:r>
      <w:r w:rsidRPr="00611CBD">
        <w:rPr>
          <w:rFonts w:ascii="Times New Roman" w:eastAsia="Times New Roman" w:hAnsi="Times New Roman"/>
          <w:sz w:val="24"/>
          <w:szCs w:val="24"/>
        </w:rPr>
        <w:t>“Nüfus Defterleri’ne Göre Boynuincelü Aşireti (1830-1845)”. Belleten 82, sy. 295 (Aralık 2018)</w:t>
      </w:r>
      <w:r>
        <w:rPr>
          <w:rFonts w:ascii="Times New Roman" w:eastAsia="Times New Roman" w:hAnsi="Times New Roman"/>
          <w:sz w:val="24"/>
          <w:szCs w:val="24"/>
        </w:rPr>
        <w:t>, 905.</w:t>
      </w:r>
    </w:p>
    <w:p w14:paraId="282F1BA9" w14:textId="77777777" w:rsidR="00822634" w:rsidRDefault="00822634" w:rsidP="00F17733">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3BDCFEFE" w14:textId="3D95ABCA" w:rsidR="00822634" w:rsidRDefault="00822634"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Necmettin Aygün. </w:t>
      </w:r>
      <w:r w:rsidRPr="00611CBD">
        <w:rPr>
          <w:rFonts w:ascii="Times New Roman" w:eastAsia="Times New Roman" w:hAnsi="Times New Roman"/>
          <w:sz w:val="24"/>
          <w:szCs w:val="24"/>
        </w:rPr>
        <w:t>“Nüfus Defterleri’ne Göre Boynuincelü Aşireti (1830-1845)”</w:t>
      </w:r>
      <w:r>
        <w:rPr>
          <w:rFonts w:ascii="Times New Roman" w:eastAsia="Times New Roman" w:hAnsi="Times New Roman"/>
          <w:sz w:val="24"/>
          <w:szCs w:val="24"/>
        </w:rPr>
        <w:t>, 908.</w:t>
      </w:r>
    </w:p>
    <w:p w14:paraId="64D79C46" w14:textId="77777777" w:rsidR="00555223" w:rsidRPr="00446E8C" w:rsidRDefault="00555223"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33688A29" w14:textId="75D19CF4" w:rsidR="009D2387" w:rsidRDefault="00611CBD" w:rsidP="00F17733">
      <w:pPr>
        <w:spacing w:before="120" w:line="360" w:lineRule="auto"/>
        <w:jc w:val="both"/>
        <w:rPr>
          <w:rFonts w:ascii="Times New Roman" w:eastAsia="Times New Roman" w:hAnsi="Times New Roman"/>
          <w:sz w:val="24"/>
          <w:szCs w:val="24"/>
        </w:rPr>
      </w:pPr>
      <w:r w:rsidRPr="00611CBD">
        <w:rPr>
          <w:rFonts w:ascii="Times New Roman" w:eastAsia="Times New Roman" w:hAnsi="Times New Roman"/>
          <w:sz w:val="24"/>
          <w:szCs w:val="24"/>
        </w:rPr>
        <w:t>AYGÜN, Necmettin.</w:t>
      </w:r>
      <w:r w:rsidR="00555223">
        <w:rPr>
          <w:rFonts w:ascii="Times New Roman" w:eastAsia="Times New Roman" w:hAnsi="Times New Roman"/>
          <w:sz w:val="24"/>
          <w:szCs w:val="24"/>
        </w:rPr>
        <w:t xml:space="preserve"> </w:t>
      </w:r>
      <w:r w:rsidRPr="00611CBD">
        <w:rPr>
          <w:rFonts w:ascii="Times New Roman" w:eastAsia="Times New Roman" w:hAnsi="Times New Roman"/>
          <w:sz w:val="24"/>
          <w:szCs w:val="24"/>
        </w:rPr>
        <w:t xml:space="preserve"> “Nüfus Defterleri’ne Göre Boynuincelü Aşireti (1830-1845)”. </w:t>
      </w:r>
      <w:r w:rsidR="00555223" w:rsidRPr="00611CBD">
        <w:rPr>
          <w:rFonts w:ascii="Times New Roman" w:eastAsia="Times New Roman" w:hAnsi="Times New Roman"/>
          <w:sz w:val="24"/>
          <w:szCs w:val="24"/>
        </w:rPr>
        <w:t>Belleten</w:t>
      </w:r>
      <w:r w:rsidRPr="00611CBD">
        <w:rPr>
          <w:rFonts w:ascii="Times New Roman" w:eastAsia="Times New Roman" w:hAnsi="Times New Roman"/>
          <w:sz w:val="24"/>
          <w:szCs w:val="24"/>
        </w:rPr>
        <w:t xml:space="preserve"> </w:t>
      </w:r>
      <w:r w:rsidRPr="00611CBD">
        <w:rPr>
          <w:rFonts w:ascii="Times New Roman" w:eastAsia="Times New Roman" w:hAnsi="Times New Roman"/>
          <w:sz w:val="24"/>
          <w:szCs w:val="24"/>
        </w:rPr>
        <w:lastRenderedPageBreak/>
        <w:t>82, sy. 295 (Aralık 2018): 899-956. https://doi.org/10.37879/belleten.2018.899.</w:t>
      </w:r>
    </w:p>
    <w:p w14:paraId="376499CA" w14:textId="0D5004F3" w:rsidR="00822634" w:rsidRDefault="00822634"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b</w:t>
      </w:r>
      <w:r w:rsidRPr="00822634">
        <w:rPr>
          <w:rFonts w:ascii="Times New Roman" w:eastAsia="Times New Roman" w:hAnsi="Times New Roman"/>
          <w:sz w:val="24"/>
          <w:szCs w:val="24"/>
        </w:rPr>
        <w:t xml:space="preserve">) </w:t>
      </w:r>
      <w:r>
        <w:rPr>
          <w:rFonts w:ascii="Times New Roman" w:eastAsia="Times New Roman" w:hAnsi="Times New Roman"/>
          <w:sz w:val="24"/>
          <w:szCs w:val="24"/>
        </w:rPr>
        <w:t xml:space="preserve">İki </w:t>
      </w:r>
      <w:r w:rsidRPr="00822634">
        <w:rPr>
          <w:rFonts w:ascii="Times New Roman" w:eastAsia="Times New Roman" w:hAnsi="Times New Roman"/>
          <w:sz w:val="24"/>
          <w:szCs w:val="24"/>
        </w:rPr>
        <w:t xml:space="preserve">Yazarlı </w:t>
      </w:r>
    </w:p>
    <w:p w14:paraId="34FCD024" w14:textId="77777777" w:rsidR="00F14EB5" w:rsidRPr="00FC2E8F" w:rsidRDefault="00F14EB5" w:rsidP="00F17733">
      <w:pPr>
        <w:spacing w:before="120" w:line="360" w:lineRule="auto"/>
        <w:jc w:val="both"/>
        <w:rPr>
          <w:rFonts w:ascii="Times New Roman" w:eastAsia="Times New Roman" w:hAnsi="Times New Roman"/>
          <w:sz w:val="24"/>
          <w:szCs w:val="24"/>
          <w:u w:val="single"/>
        </w:rPr>
      </w:pPr>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4422B459" w14:textId="6EADEA51" w:rsidR="00A24307" w:rsidRDefault="00F14EB5" w:rsidP="00F17733">
      <w:pPr>
        <w:spacing w:before="120" w:line="360" w:lineRule="auto"/>
        <w:rPr>
          <w:rFonts w:ascii="Times New Roman" w:eastAsia="Times New Roman" w:hAnsi="Times New Roman"/>
          <w:sz w:val="24"/>
          <w:szCs w:val="24"/>
        </w:rPr>
      </w:pPr>
      <w:r>
        <w:rPr>
          <w:rFonts w:ascii="Times New Roman" w:eastAsia="Times New Roman" w:hAnsi="Times New Roman"/>
          <w:sz w:val="24"/>
          <w:szCs w:val="24"/>
        </w:rPr>
        <w:t xml:space="preserve">Abdullah Aydın </w:t>
      </w:r>
      <w:r w:rsidR="00EF239C" w:rsidRPr="00EF239C">
        <w:rPr>
          <w:rFonts w:ascii="Times New Roman" w:eastAsia="Times New Roman" w:hAnsi="Times New Roman"/>
          <w:sz w:val="24"/>
          <w:szCs w:val="24"/>
        </w:rPr>
        <w:t>&amp;</w:t>
      </w:r>
      <w:r>
        <w:rPr>
          <w:rFonts w:ascii="Times New Roman" w:eastAsia="Times New Roman" w:hAnsi="Times New Roman"/>
          <w:sz w:val="24"/>
          <w:szCs w:val="24"/>
        </w:rPr>
        <w:t xml:space="preserve"> Murat Yıldız. “</w:t>
      </w:r>
      <w:r w:rsidRPr="00F14EB5">
        <w:rPr>
          <w:rFonts w:ascii="Times New Roman" w:eastAsia="Times New Roman" w:hAnsi="Times New Roman"/>
          <w:sz w:val="24"/>
          <w:szCs w:val="24"/>
        </w:rPr>
        <w:t>1950-1960 Döneminde Türkiye’de Kadın Hareketlerinin Niteliği Üzerine Bir Değerlendirme</w:t>
      </w:r>
      <w:r>
        <w:rPr>
          <w:rFonts w:ascii="Times New Roman" w:eastAsia="Times New Roman" w:hAnsi="Times New Roman"/>
          <w:sz w:val="24"/>
          <w:szCs w:val="24"/>
        </w:rPr>
        <w:t>”.</w:t>
      </w:r>
      <w:r w:rsidRPr="00F14EB5">
        <w:rPr>
          <w:rFonts w:ascii="Times New Roman" w:eastAsia="Times New Roman" w:hAnsi="Times New Roman"/>
          <w:sz w:val="24"/>
          <w:szCs w:val="24"/>
        </w:rPr>
        <w:t xml:space="preserve"> </w:t>
      </w:r>
      <w:r w:rsidRPr="00F14EB5">
        <w:rPr>
          <w:rFonts w:ascii="Times New Roman" w:eastAsia="Times New Roman" w:hAnsi="Times New Roman"/>
          <w:i/>
          <w:iCs/>
          <w:sz w:val="24"/>
          <w:szCs w:val="24"/>
        </w:rPr>
        <w:t>Yasama Dergisi</w:t>
      </w:r>
      <w:r>
        <w:rPr>
          <w:rFonts w:ascii="Times New Roman" w:eastAsia="Times New Roman" w:hAnsi="Times New Roman"/>
          <w:i/>
          <w:iCs/>
          <w:sz w:val="24"/>
          <w:szCs w:val="24"/>
        </w:rPr>
        <w:t xml:space="preserve"> </w:t>
      </w:r>
      <w:r w:rsidRPr="00F14EB5">
        <w:rPr>
          <w:rFonts w:ascii="Times New Roman" w:eastAsia="Times New Roman" w:hAnsi="Times New Roman"/>
          <w:sz w:val="24"/>
          <w:szCs w:val="24"/>
        </w:rPr>
        <w:t>sy</w:t>
      </w:r>
      <w:r>
        <w:rPr>
          <w:rFonts w:ascii="Times New Roman" w:eastAsia="Times New Roman" w:hAnsi="Times New Roman"/>
          <w:sz w:val="24"/>
          <w:szCs w:val="24"/>
        </w:rPr>
        <w:t>.</w:t>
      </w:r>
      <w:r w:rsidRPr="00F14EB5">
        <w:rPr>
          <w:rFonts w:ascii="Times New Roman" w:eastAsia="Times New Roman" w:hAnsi="Times New Roman"/>
          <w:sz w:val="24"/>
          <w:szCs w:val="24"/>
        </w:rPr>
        <w:t>33</w:t>
      </w:r>
      <w:r>
        <w:rPr>
          <w:rFonts w:ascii="Times New Roman" w:eastAsia="Times New Roman" w:hAnsi="Times New Roman"/>
          <w:sz w:val="24"/>
          <w:szCs w:val="24"/>
        </w:rPr>
        <w:t xml:space="preserve"> (2017)</w:t>
      </w:r>
      <w:r w:rsidRPr="00F14EB5">
        <w:rPr>
          <w:rFonts w:ascii="Times New Roman" w:eastAsia="Times New Roman" w:hAnsi="Times New Roman"/>
          <w:sz w:val="24"/>
          <w:szCs w:val="24"/>
        </w:rPr>
        <w:t>, 5</w:t>
      </w:r>
      <w:r>
        <w:rPr>
          <w:rFonts w:ascii="Times New Roman" w:eastAsia="Times New Roman" w:hAnsi="Times New Roman"/>
          <w:sz w:val="24"/>
          <w:szCs w:val="24"/>
        </w:rPr>
        <w:t>2.</w:t>
      </w:r>
    </w:p>
    <w:p w14:paraId="12622998" w14:textId="77777777" w:rsidR="00F14EB5" w:rsidRDefault="00F14EB5" w:rsidP="00F17733">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3B63CB7B" w14:textId="5E1DE1BA" w:rsidR="00F14EB5" w:rsidRDefault="00F14EB5" w:rsidP="00F17733">
      <w:pPr>
        <w:spacing w:before="120" w:line="360" w:lineRule="auto"/>
        <w:rPr>
          <w:rFonts w:ascii="Times New Roman" w:eastAsia="Times New Roman" w:hAnsi="Times New Roman"/>
          <w:sz w:val="24"/>
          <w:szCs w:val="24"/>
        </w:rPr>
      </w:pPr>
      <w:r>
        <w:rPr>
          <w:rFonts w:ascii="Times New Roman" w:eastAsia="Times New Roman" w:hAnsi="Times New Roman"/>
          <w:sz w:val="24"/>
          <w:szCs w:val="24"/>
        </w:rPr>
        <w:t xml:space="preserve">Abdullah Aydın </w:t>
      </w:r>
      <w:r w:rsidR="00EF239C" w:rsidRPr="00EF239C">
        <w:rPr>
          <w:rFonts w:ascii="Times New Roman" w:eastAsia="Times New Roman" w:hAnsi="Times New Roman"/>
          <w:sz w:val="24"/>
          <w:szCs w:val="24"/>
        </w:rPr>
        <w:t>&amp;</w:t>
      </w:r>
      <w:r>
        <w:rPr>
          <w:rFonts w:ascii="Times New Roman" w:eastAsia="Times New Roman" w:hAnsi="Times New Roman"/>
          <w:sz w:val="24"/>
          <w:szCs w:val="24"/>
        </w:rPr>
        <w:t xml:space="preserve"> Murat Yıldız. “</w:t>
      </w:r>
      <w:r w:rsidRPr="00F14EB5">
        <w:rPr>
          <w:rFonts w:ascii="Times New Roman" w:eastAsia="Times New Roman" w:hAnsi="Times New Roman"/>
          <w:sz w:val="24"/>
          <w:szCs w:val="24"/>
        </w:rPr>
        <w:t>1950-1960 Döneminde Türkiye’de Kadın Hareketlerinin Niteliği Üzerine Bir Değerlendirme</w:t>
      </w:r>
      <w:r>
        <w:rPr>
          <w:rFonts w:ascii="Times New Roman" w:eastAsia="Times New Roman" w:hAnsi="Times New Roman"/>
          <w:sz w:val="24"/>
          <w:szCs w:val="24"/>
        </w:rPr>
        <w:t>”, 53.</w:t>
      </w:r>
    </w:p>
    <w:p w14:paraId="27DF2B16" w14:textId="77777777" w:rsidR="00F14EB5" w:rsidRPr="00446E8C" w:rsidRDefault="00F14EB5"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43120F87" w14:textId="43B0A8F2" w:rsidR="009E1C01" w:rsidRDefault="00F14EB5" w:rsidP="00F14EB5">
      <w:pPr>
        <w:spacing w:before="120" w:line="360" w:lineRule="auto"/>
        <w:rPr>
          <w:rFonts w:ascii="Times New Roman" w:eastAsia="Times New Roman" w:hAnsi="Times New Roman"/>
          <w:sz w:val="24"/>
          <w:szCs w:val="24"/>
        </w:rPr>
      </w:pPr>
      <w:r w:rsidRPr="00F14EB5">
        <w:rPr>
          <w:rFonts w:ascii="Times New Roman" w:eastAsia="Times New Roman" w:hAnsi="Times New Roman"/>
          <w:sz w:val="24"/>
          <w:szCs w:val="24"/>
        </w:rPr>
        <w:t>Aydın, Abdullah,</w:t>
      </w:r>
      <w:r w:rsidR="00EF239C">
        <w:rPr>
          <w:rFonts w:ascii="Times New Roman" w:eastAsia="Times New Roman" w:hAnsi="Times New Roman"/>
          <w:sz w:val="24"/>
          <w:szCs w:val="24"/>
        </w:rPr>
        <w:t xml:space="preserve"> </w:t>
      </w:r>
      <w:r w:rsidR="00EF239C" w:rsidRPr="00EF239C">
        <w:rPr>
          <w:rFonts w:ascii="Times New Roman" w:eastAsia="Times New Roman" w:hAnsi="Times New Roman"/>
          <w:sz w:val="24"/>
          <w:szCs w:val="24"/>
        </w:rPr>
        <w:t>&amp;</w:t>
      </w:r>
      <w:r w:rsidR="007D2560">
        <w:rPr>
          <w:rFonts w:ascii="Times New Roman" w:eastAsia="Times New Roman" w:hAnsi="Times New Roman"/>
          <w:sz w:val="24"/>
          <w:szCs w:val="24"/>
        </w:rPr>
        <w:t xml:space="preserve"> </w:t>
      </w:r>
      <w:r w:rsidRPr="00F14EB5">
        <w:rPr>
          <w:rFonts w:ascii="Times New Roman" w:eastAsia="Times New Roman" w:hAnsi="Times New Roman"/>
          <w:sz w:val="24"/>
          <w:szCs w:val="24"/>
        </w:rPr>
        <w:t xml:space="preserve">Murat Yıldız. "1950-1960 Döneminde Türkiye’de Kadın Hareketlerinin Niteliği Üzerine Bir Değerlendirme." </w:t>
      </w:r>
      <w:r w:rsidRPr="00F14EB5">
        <w:rPr>
          <w:rFonts w:ascii="Times New Roman" w:eastAsia="Times New Roman" w:hAnsi="Times New Roman"/>
          <w:i/>
          <w:iCs/>
          <w:sz w:val="24"/>
          <w:szCs w:val="24"/>
        </w:rPr>
        <w:t>Yasama Dergisi</w:t>
      </w:r>
      <w:r>
        <w:rPr>
          <w:rFonts w:ascii="Times New Roman" w:eastAsia="Times New Roman" w:hAnsi="Times New Roman"/>
          <w:sz w:val="24"/>
          <w:szCs w:val="24"/>
        </w:rPr>
        <w:t>.</w:t>
      </w:r>
      <w:r w:rsidRPr="00F14EB5">
        <w:rPr>
          <w:rFonts w:ascii="Times New Roman" w:eastAsia="Times New Roman" w:hAnsi="Times New Roman"/>
          <w:sz w:val="24"/>
          <w:szCs w:val="24"/>
        </w:rPr>
        <w:t xml:space="preserve"> </w:t>
      </w:r>
      <w:r>
        <w:rPr>
          <w:rFonts w:ascii="Times New Roman" w:eastAsia="Times New Roman" w:hAnsi="Times New Roman"/>
          <w:sz w:val="24"/>
          <w:szCs w:val="24"/>
        </w:rPr>
        <w:t>sy.</w:t>
      </w:r>
      <w:r w:rsidRPr="00F14EB5">
        <w:rPr>
          <w:rFonts w:ascii="Times New Roman" w:eastAsia="Times New Roman" w:hAnsi="Times New Roman"/>
          <w:sz w:val="24"/>
          <w:szCs w:val="24"/>
        </w:rPr>
        <w:t>33 (2017): 50-67.</w:t>
      </w:r>
    </w:p>
    <w:p w14:paraId="63C8132C" w14:textId="27A1DD93" w:rsidR="00F14EB5" w:rsidRDefault="009E1C01" w:rsidP="009E1C01">
      <w:pPr>
        <w:pStyle w:val="Balk3"/>
      </w:pPr>
      <w:bookmarkStart w:id="105" w:name="_Toc164956872"/>
      <w:r>
        <w:t>3.3.4. Ansiklopedi Maddesi</w:t>
      </w:r>
      <w:bookmarkEnd w:id="105"/>
    </w:p>
    <w:p w14:paraId="68668CB8" w14:textId="77777777" w:rsidR="009E1C01" w:rsidRPr="00FC2E8F" w:rsidRDefault="009E1C01" w:rsidP="00F17733">
      <w:pPr>
        <w:spacing w:before="120" w:line="360" w:lineRule="auto"/>
        <w:jc w:val="both"/>
        <w:rPr>
          <w:rFonts w:ascii="Times New Roman" w:eastAsia="Times New Roman" w:hAnsi="Times New Roman"/>
          <w:sz w:val="24"/>
          <w:szCs w:val="24"/>
          <w:u w:val="single"/>
        </w:rPr>
      </w:pPr>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7AD6089C" w14:textId="084F2BAA" w:rsidR="009E1C01" w:rsidRDefault="009E1C01" w:rsidP="00F17733">
      <w:pPr>
        <w:spacing w:before="120" w:line="360" w:lineRule="auto"/>
        <w:rPr>
          <w:rFonts w:ascii="Times New Roman" w:eastAsia="Times New Roman" w:hAnsi="Times New Roman"/>
          <w:sz w:val="24"/>
          <w:szCs w:val="24"/>
        </w:rPr>
      </w:pPr>
      <w:r w:rsidRPr="009E1C01">
        <w:rPr>
          <w:rFonts w:ascii="Times New Roman" w:eastAsia="Times New Roman" w:hAnsi="Times New Roman"/>
          <w:sz w:val="24"/>
          <w:szCs w:val="24"/>
        </w:rPr>
        <w:t xml:space="preserve">Ömer Faruk Akun, “Ali Mustafa Efendi”, </w:t>
      </w:r>
      <w:r w:rsidRPr="009E1C01">
        <w:rPr>
          <w:rFonts w:ascii="Times New Roman" w:eastAsia="Times New Roman" w:hAnsi="Times New Roman"/>
          <w:i/>
          <w:iCs/>
          <w:sz w:val="24"/>
          <w:szCs w:val="24"/>
        </w:rPr>
        <w:t>Türkiye Diyanet Vakfı İslam Ansiklopedisi</w:t>
      </w:r>
      <w:r w:rsidRPr="009E1C01">
        <w:rPr>
          <w:rFonts w:ascii="Times New Roman" w:eastAsia="Times New Roman" w:hAnsi="Times New Roman"/>
          <w:sz w:val="24"/>
          <w:szCs w:val="24"/>
        </w:rPr>
        <w:t>, c. 2 (Ankara: TDV Yay</w:t>
      </w:r>
      <w:r>
        <w:rPr>
          <w:rFonts w:ascii="Times New Roman" w:eastAsia="Times New Roman" w:hAnsi="Times New Roman"/>
          <w:sz w:val="24"/>
          <w:szCs w:val="24"/>
        </w:rPr>
        <w:t>ınları</w:t>
      </w:r>
      <w:r w:rsidRPr="009E1C01">
        <w:rPr>
          <w:rFonts w:ascii="Times New Roman" w:eastAsia="Times New Roman" w:hAnsi="Times New Roman"/>
          <w:sz w:val="24"/>
          <w:szCs w:val="24"/>
        </w:rPr>
        <w:t>, 1989), 416.</w:t>
      </w:r>
    </w:p>
    <w:p w14:paraId="6E36B5D9" w14:textId="77777777" w:rsidR="009E1C01" w:rsidRDefault="009E1C01" w:rsidP="00F17733">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604AC663" w14:textId="28707DFC" w:rsidR="009E1C01" w:rsidRDefault="009E1C01" w:rsidP="00F17733">
      <w:pPr>
        <w:spacing w:before="120" w:line="360" w:lineRule="auto"/>
        <w:rPr>
          <w:rFonts w:ascii="Times New Roman" w:eastAsia="Times New Roman" w:hAnsi="Times New Roman"/>
          <w:sz w:val="24"/>
          <w:szCs w:val="24"/>
        </w:rPr>
      </w:pPr>
      <w:r w:rsidRPr="009E1C01">
        <w:rPr>
          <w:rFonts w:ascii="Times New Roman" w:eastAsia="Times New Roman" w:hAnsi="Times New Roman"/>
          <w:sz w:val="24"/>
          <w:szCs w:val="24"/>
        </w:rPr>
        <w:t>Ömer Faruk Akun, “Ali Mustafa Efendi</w:t>
      </w:r>
      <w:r>
        <w:rPr>
          <w:rFonts w:ascii="Times New Roman" w:eastAsia="Times New Roman" w:hAnsi="Times New Roman"/>
          <w:sz w:val="24"/>
          <w:szCs w:val="24"/>
        </w:rPr>
        <w:t>”, 416.</w:t>
      </w:r>
    </w:p>
    <w:p w14:paraId="3B977F07" w14:textId="77777777" w:rsidR="009E1C01" w:rsidRPr="00446E8C" w:rsidRDefault="009E1C01"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0C4F5317" w14:textId="1CF47DE4" w:rsidR="009E1C01" w:rsidRDefault="009E1C01" w:rsidP="00F17733">
      <w:pPr>
        <w:spacing w:before="120" w:line="360" w:lineRule="auto"/>
        <w:rPr>
          <w:rFonts w:ascii="Times New Roman" w:eastAsia="Times New Roman" w:hAnsi="Times New Roman"/>
          <w:sz w:val="24"/>
          <w:szCs w:val="24"/>
        </w:rPr>
      </w:pPr>
      <w:r w:rsidRPr="009E1C01">
        <w:rPr>
          <w:rFonts w:ascii="Times New Roman" w:eastAsia="Times New Roman" w:hAnsi="Times New Roman"/>
          <w:sz w:val="24"/>
          <w:szCs w:val="24"/>
        </w:rPr>
        <w:t xml:space="preserve">Akun, Ömer Faruk. “Ali Mustafa Efendi”. </w:t>
      </w:r>
      <w:r w:rsidRPr="009E1C01">
        <w:rPr>
          <w:rFonts w:ascii="Times New Roman" w:eastAsia="Times New Roman" w:hAnsi="Times New Roman"/>
          <w:i/>
          <w:iCs/>
          <w:sz w:val="24"/>
          <w:szCs w:val="24"/>
        </w:rPr>
        <w:t>Türkiye Diyanet Vakfı İslam Ansiklopedisi</w:t>
      </w:r>
      <w:r w:rsidRPr="009E1C01">
        <w:rPr>
          <w:rFonts w:ascii="Times New Roman" w:eastAsia="Times New Roman" w:hAnsi="Times New Roman"/>
          <w:sz w:val="24"/>
          <w:szCs w:val="24"/>
        </w:rPr>
        <w:t>. 2: 416-417. Ankara: TDV Yayınları, 1989</w:t>
      </w:r>
      <w:r w:rsidR="007D2560">
        <w:rPr>
          <w:rFonts w:ascii="Times New Roman" w:eastAsia="Times New Roman" w:hAnsi="Times New Roman"/>
          <w:sz w:val="24"/>
          <w:szCs w:val="24"/>
        </w:rPr>
        <w:t>.</w:t>
      </w:r>
    </w:p>
    <w:p w14:paraId="699170C3" w14:textId="26F90CAB" w:rsidR="009E1C01" w:rsidRPr="00F17733" w:rsidRDefault="009E1C01" w:rsidP="00F17733">
      <w:pPr>
        <w:pStyle w:val="Balk3"/>
      </w:pPr>
      <w:bookmarkStart w:id="106" w:name="_Toc164956873"/>
      <w:r>
        <w:t xml:space="preserve">3.2.5. </w:t>
      </w:r>
      <w:r w:rsidR="00A24307" w:rsidRPr="00EC4C73">
        <w:t>Tercüme</w:t>
      </w:r>
      <w:bookmarkEnd w:id="106"/>
    </w:p>
    <w:p w14:paraId="62DBCC93" w14:textId="77777777" w:rsidR="009E1C01" w:rsidRPr="00FC2E8F" w:rsidRDefault="009E1C01" w:rsidP="00F17733">
      <w:pPr>
        <w:spacing w:before="120" w:line="360" w:lineRule="auto"/>
        <w:jc w:val="both"/>
        <w:rPr>
          <w:rFonts w:ascii="Times New Roman" w:eastAsia="Times New Roman" w:hAnsi="Times New Roman"/>
          <w:sz w:val="24"/>
          <w:szCs w:val="24"/>
          <w:u w:val="single"/>
        </w:rPr>
      </w:pPr>
      <w:bookmarkStart w:id="107" w:name="_Hlk156215373"/>
      <w:r w:rsidRPr="00FC2E8F">
        <w:rPr>
          <w:rFonts w:ascii="Times New Roman" w:eastAsia="Times New Roman" w:hAnsi="Times New Roman"/>
          <w:sz w:val="24"/>
          <w:szCs w:val="24"/>
          <w:u w:val="single"/>
        </w:rPr>
        <w:t>İlk kullanımda</w:t>
      </w:r>
      <w:r>
        <w:rPr>
          <w:rFonts w:ascii="Times New Roman" w:eastAsia="Times New Roman" w:hAnsi="Times New Roman"/>
          <w:sz w:val="24"/>
          <w:szCs w:val="24"/>
          <w:u w:val="single"/>
        </w:rPr>
        <w:t>:</w:t>
      </w:r>
    </w:p>
    <w:p w14:paraId="777F1F2C" w14:textId="797FA964" w:rsidR="009E1C01" w:rsidRDefault="009E1C01" w:rsidP="00F17733">
      <w:pPr>
        <w:spacing w:line="360" w:lineRule="auto"/>
        <w:jc w:val="both"/>
        <w:rPr>
          <w:rFonts w:ascii="Times New Roman" w:hAnsi="Times New Roman"/>
          <w:b/>
          <w:bCs/>
          <w:sz w:val="24"/>
          <w:szCs w:val="24"/>
        </w:rPr>
      </w:pPr>
      <w:r w:rsidRPr="00EC4C73">
        <w:rPr>
          <w:rFonts w:ascii="Times New Roman" w:hAnsi="Times New Roman"/>
          <w:sz w:val="24"/>
          <w:szCs w:val="24"/>
        </w:rPr>
        <w:t xml:space="preserve">İmam Tahavi, </w:t>
      </w:r>
      <w:r w:rsidRPr="00EC4C73">
        <w:rPr>
          <w:rFonts w:ascii="Times New Roman" w:hAnsi="Times New Roman"/>
          <w:i/>
          <w:iCs/>
          <w:sz w:val="24"/>
          <w:szCs w:val="24"/>
        </w:rPr>
        <w:t>Şerhu Müşkilil Asar</w:t>
      </w:r>
      <w:r w:rsidRPr="00EC4C73">
        <w:rPr>
          <w:rFonts w:ascii="Times New Roman" w:hAnsi="Times New Roman"/>
          <w:sz w:val="24"/>
          <w:szCs w:val="24"/>
        </w:rPr>
        <w:t xml:space="preserve">, trc. M. Beşir Eryarsoy (İstanbul: Beka Yay., 2023), </w:t>
      </w:r>
      <w:r>
        <w:rPr>
          <w:rFonts w:ascii="Times New Roman" w:hAnsi="Times New Roman"/>
          <w:sz w:val="24"/>
          <w:szCs w:val="24"/>
        </w:rPr>
        <w:t>105</w:t>
      </w:r>
      <w:r w:rsidRPr="00EC4C73">
        <w:rPr>
          <w:rFonts w:ascii="Times New Roman" w:hAnsi="Times New Roman"/>
          <w:sz w:val="24"/>
          <w:szCs w:val="24"/>
        </w:rPr>
        <w:t>.</w:t>
      </w:r>
    </w:p>
    <w:p w14:paraId="3C7E83EF" w14:textId="77777777" w:rsidR="009E1C01" w:rsidRDefault="009E1C01" w:rsidP="00F17733">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6D24EBFF" w14:textId="7D26D836" w:rsidR="009E1C01" w:rsidRDefault="009E1C01" w:rsidP="00F17733">
      <w:pPr>
        <w:spacing w:line="360" w:lineRule="auto"/>
        <w:jc w:val="both"/>
        <w:rPr>
          <w:rFonts w:ascii="Times New Roman" w:hAnsi="Times New Roman"/>
          <w:b/>
          <w:bCs/>
          <w:sz w:val="24"/>
          <w:szCs w:val="24"/>
        </w:rPr>
      </w:pPr>
      <w:r w:rsidRPr="00EC4C73">
        <w:rPr>
          <w:rFonts w:ascii="Times New Roman" w:hAnsi="Times New Roman"/>
          <w:sz w:val="24"/>
          <w:szCs w:val="24"/>
        </w:rPr>
        <w:t xml:space="preserve">Tahavi, </w:t>
      </w:r>
      <w:r w:rsidRPr="00EC4C73">
        <w:rPr>
          <w:rFonts w:ascii="Times New Roman" w:hAnsi="Times New Roman"/>
          <w:i/>
          <w:iCs/>
          <w:sz w:val="24"/>
          <w:szCs w:val="24"/>
        </w:rPr>
        <w:t>Şerhu Müşkilil Asar</w:t>
      </w:r>
      <w:r w:rsidRPr="00EC4C73">
        <w:rPr>
          <w:rFonts w:ascii="Times New Roman" w:hAnsi="Times New Roman"/>
          <w:sz w:val="24"/>
          <w:szCs w:val="24"/>
        </w:rPr>
        <w:t xml:space="preserve">, </w:t>
      </w:r>
      <w:r>
        <w:rPr>
          <w:rFonts w:ascii="Times New Roman" w:hAnsi="Times New Roman"/>
          <w:sz w:val="24"/>
          <w:szCs w:val="24"/>
        </w:rPr>
        <w:t>106-616</w:t>
      </w:r>
      <w:r w:rsidRPr="00EC4C73">
        <w:rPr>
          <w:rFonts w:ascii="Times New Roman" w:hAnsi="Times New Roman"/>
          <w:sz w:val="24"/>
          <w:szCs w:val="24"/>
        </w:rPr>
        <w:t>.</w:t>
      </w:r>
    </w:p>
    <w:p w14:paraId="102D130A" w14:textId="77777777" w:rsidR="009E1C01" w:rsidRPr="00446E8C" w:rsidRDefault="009E1C01"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472D86E0" w14:textId="3B67D25D" w:rsidR="00F17733" w:rsidRPr="00EC4C73" w:rsidRDefault="009E1C01" w:rsidP="00F17733">
      <w:pPr>
        <w:spacing w:line="360" w:lineRule="auto"/>
        <w:jc w:val="both"/>
        <w:rPr>
          <w:rFonts w:ascii="Times New Roman" w:hAnsi="Times New Roman"/>
          <w:sz w:val="24"/>
          <w:szCs w:val="24"/>
        </w:rPr>
      </w:pPr>
      <w:r w:rsidRPr="00EC4C73">
        <w:rPr>
          <w:rFonts w:ascii="Times New Roman" w:hAnsi="Times New Roman"/>
          <w:sz w:val="24"/>
          <w:szCs w:val="24"/>
        </w:rPr>
        <w:t>Tahavi, İmam. Şerhu Müşkilil Asar, trc. M. Beşir Eryarsoy</w:t>
      </w:r>
      <w:r>
        <w:rPr>
          <w:rFonts w:ascii="Times New Roman" w:hAnsi="Times New Roman"/>
          <w:sz w:val="24"/>
          <w:szCs w:val="24"/>
        </w:rPr>
        <w:t xml:space="preserve">. </w:t>
      </w:r>
      <w:r w:rsidRPr="00EC4C73">
        <w:rPr>
          <w:rFonts w:ascii="Times New Roman" w:hAnsi="Times New Roman"/>
          <w:sz w:val="24"/>
          <w:szCs w:val="24"/>
        </w:rPr>
        <w:t>İstanbul: Beka Yay</w:t>
      </w:r>
      <w:r>
        <w:rPr>
          <w:rFonts w:ascii="Times New Roman" w:hAnsi="Times New Roman"/>
          <w:sz w:val="24"/>
          <w:szCs w:val="24"/>
        </w:rPr>
        <w:t>ınları</w:t>
      </w:r>
      <w:r w:rsidRPr="00EC4C73">
        <w:rPr>
          <w:rFonts w:ascii="Times New Roman" w:hAnsi="Times New Roman"/>
          <w:sz w:val="24"/>
          <w:szCs w:val="24"/>
        </w:rPr>
        <w:t xml:space="preserve">, </w:t>
      </w:r>
      <w:r>
        <w:rPr>
          <w:rFonts w:ascii="Times New Roman" w:hAnsi="Times New Roman"/>
          <w:sz w:val="24"/>
          <w:szCs w:val="24"/>
        </w:rPr>
        <w:t xml:space="preserve">İstanbul </w:t>
      </w:r>
      <w:r w:rsidRPr="00EC4C73">
        <w:rPr>
          <w:rFonts w:ascii="Times New Roman" w:hAnsi="Times New Roman"/>
          <w:sz w:val="24"/>
          <w:szCs w:val="24"/>
        </w:rPr>
        <w:t>2023</w:t>
      </w:r>
      <w:r>
        <w:rPr>
          <w:rFonts w:ascii="Times New Roman" w:hAnsi="Times New Roman"/>
          <w:sz w:val="24"/>
          <w:szCs w:val="24"/>
        </w:rPr>
        <w:t xml:space="preserve">. </w:t>
      </w:r>
    </w:p>
    <w:p w14:paraId="7976A792" w14:textId="7E2B0841" w:rsidR="000D4DC2" w:rsidRDefault="009E1C01" w:rsidP="009E1C01">
      <w:pPr>
        <w:pStyle w:val="Balk3"/>
      </w:pPr>
      <w:bookmarkStart w:id="108" w:name="_Toc164956874"/>
      <w:bookmarkStart w:id="109" w:name="_Hlk156215046"/>
      <w:bookmarkEnd w:id="107"/>
      <w:r>
        <w:t>3.2.6. Arşiv Belgesi</w:t>
      </w:r>
      <w:bookmarkEnd w:id="108"/>
      <w:r>
        <w:t xml:space="preserve"> </w:t>
      </w:r>
    </w:p>
    <w:bookmarkEnd w:id="109"/>
    <w:p w14:paraId="53E8AE5B" w14:textId="6260ADCE" w:rsidR="009E1C01" w:rsidRDefault="009E1C01" w:rsidP="00F95B0A">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Cumhurbaşkanlığı Devlet </w:t>
      </w:r>
      <w:r w:rsidR="00B562AD">
        <w:rPr>
          <w:rFonts w:ascii="Times New Roman" w:eastAsia="Times New Roman" w:hAnsi="Times New Roman"/>
          <w:sz w:val="24"/>
          <w:szCs w:val="24"/>
        </w:rPr>
        <w:t>Arşivleri</w:t>
      </w:r>
    </w:p>
    <w:p w14:paraId="351D422A" w14:textId="41BE5854" w:rsidR="009E1C01" w:rsidRPr="00E66894" w:rsidRDefault="00B562AD" w:rsidP="00B562AD">
      <w:pPr>
        <w:pStyle w:val="ListeParagraf"/>
        <w:numPr>
          <w:ilvl w:val="0"/>
          <w:numId w:val="15"/>
        </w:numPr>
        <w:spacing w:before="120" w:line="360" w:lineRule="auto"/>
        <w:jc w:val="both"/>
        <w:rPr>
          <w:rFonts w:ascii="Times New Roman" w:eastAsia="Times New Roman" w:hAnsi="Times New Roman"/>
          <w:i/>
          <w:iCs/>
          <w:sz w:val="24"/>
          <w:szCs w:val="24"/>
        </w:rPr>
      </w:pPr>
      <w:r w:rsidRPr="00E66894">
        <w:rPr>
          <w:rFonts w:ascii="Times New Roman" w:eastAsia="Times New Roman" w:hAnsi="Times New Roman"/>
          <w:i/>
          <w:iCs/>
          <w:sz w:val="24"/>
          <w:szCs w:val="24"/>
        </w:rPr>
        <w:lastRenderedPageBreak/>
        <w:t>Osmanlı Arşivleri</w:t>
      </w:r>
      <w:r w:rsidR="009E1C01" w:rsidRPr="00E66894">
        <w:rPr>
          <w:rFonts w:ascii="Times New Roman" w:eastAsia="Times New Roman" w:hAnsi="Times New Roman"/>
          <w:i/>
          <w:iCs/>
          <w:sz w:val="24"/>
          <w:szCs w:val="24"/>
        </w:rPr>
        <w:t xml:space="preserve"> </w:t>
      </w:r>
    </w:p>
    <w:p w14:paraId="0DCDA0B6" w14:textId="77777777" w:rsidR="00B562AD" w:rsidRPr="00B562AD" w:rsidRDefault="00B562AD" w:rsidP="00B562AD">
      <w:pPr>
        <w:spacing w:before="120" w:line="360" w:lineRule="auto"/>
        <w:jc w:val="both"/>
        <w:rPr>
          <w:rFonts w:ascii="Times New Roman" w:eastAsia="Times New Roman" w:hAnsi="Times New Roman"/>
          <w:sz w:val="24"/>
          <w:szCs w:val="24"/>
          <w:u w:val="single"/>
        </w:rPr>
      </w:pPr>
      <w:r w:rsidRPr="00B562AD">
        <w:rPr>
          <w:rFonts w:ascii="Times New Roman" w:eastAsia="Times New Roman" w:hAnsi="Times New Roman"/>
          <w:sz w:val="24"/>
          <w:szCs w:val="24"/>
          <w:u w:val="single"/>
        </w:rPr>
        <w:t>İlk kullanımda:</w:t>
      </w:r>
    </w:p>
    <w:p w14:paraId="614238A6" w14:textId="11AFAD68" w:rsidR="004906A9" w:rsidRDefault="00B562AD" w:rsidP="00B562AD">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Başbakanlık Osmanlı Arşivi (BOA), </w:t>
      </w:r>
      <w:r w:rsidR="004906A9">
        <w:rPr>
          <w:rFonts w:ascii="Times New Roman" w:eastAsia="Times New Roman" w:hAnsi="Times New Roman"/>
          <w:sz w:val="24"/>
          <w:szCs w:val="24"/>
        </w:rPr>
        <w:t>Dahiliye Mektubi Kalemi (DH. MKT.) 1270/59.</w:t>
      </w:r>
    </w:p>
    <w:p w14:paraId="64CA12A3" w14:textId="77777777" w:rsidR="00B562AD" w:rsidRDefault="00B562AD" w:rsidP="00B562AD">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365D24EC" w14:textId="2E318E05" w:rsidR="00B562AD" w:rsidRDefault="00B562AD" w:rsidP="00B562AD">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BOA, </w:t>
      </w:r>
      <w:r w:rsidR="004906A9">
        <w:rPr>
          <w:rFonts w:ascii="Times New Roman" w:eastAsia="Times New Roman" w:hAnsi="Times New Roman"/>
          <w:sz w:val="24"/>
          <w:szCs w:val="24"/>
        </w:rPr>
        <w:t>DH. MKT. 1270/59.</w:t>
      </w:r>
    </w:p>
    <w:p w14:paraId="3CF5E830" w14:textId="77777777" w:rsidR="004906A9" w:rsidRPr="00446E8C" w:rsidRDefault="004906A9" w:rsidP="004906A9">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3B9C131A" w14:textId="77777777" w:rsidR="004906A9" w:rsidRDefault="004906A9" w:rsidP="004906A9">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Başbakanlık Osmanlı Arşivi (BOA), Dahiliye Mektubi Kalemi (DH. MKT.) 1270/59.</w:t>
      </w:r>
    </w:p>
    <w:p w14:paraId="78D98103" w14:textId="4DB206DE" w:rsidR="00B562AD" w:rsidRPr="00E66894" w:rsidRDefault="00B562AD" w:rsidP="00B562AD">
      <w:pPr>
        <w:pStyle w:val="ListeParagraf"/>
        <w:numPr>
          <w:ilvl w:val="0"/>
          <w:numId w:val="15"/>
        </w:numPr>
        <w:spacing w:before="120" w:line="360" w:lineRule="auto"/>
        <w:jc w:val="both"/>
        <w:rPr>
          <w:rFonts w:ascii="Times New Roman" w:eastAsia="Times New Roman" w:hAnsi="Times New Roman"/>
          <w:i/>
          <w:iCs/>
          <w:sz w:val="24"/>
          <w:szCs w:val="24"/>
        </w:rPr>
      </w:pPr>
      <w:r w:rsidRPr="00E66894">
        <w:rPr>
          <w:rFonts w:ascii="Times New Roman" w:eastAsia="Times New Roman" w:hAnsi="Times New Roman"/>
          <w:i/>
          <w:iCs/>
          <w:sz w:val="24"/>
          <w:szCs w:val="24"/>
        </w:rPr>
        <w:t>Cumhuriyet Arşivleri</w:t>
      </w:r>
    </w:p>
    <w:p w14:paraId="4EB77845" w14:textId="77777777" w:rsidR="00B562AD" w:rsidRPr="00B562AD" w:rsidRDefault="00B562AD" w:rsidP="00B562AD">
      <w:pPr>
        <w:spacing w:before="120" w:line="360" w:lineRule="auto"/>
        <w:jc w:val="both"/>
        <w:rPr>
          <w:rFonts w:ascii="Times New Roman" w:eastAsia="Times New Roman" w:hAnsi="Times New Roman"/>
          <w:sz w:val="24"/>
          <w:szCs w:val="24"/>
          <w:u w:val="single"/>
        </w:rPr>
      </w:pPr>
      <w:r w:rsidRPr="00B562AD">
        <w:rPr>
          <w:rFonts w:ascii="Times New Roman" w:eastAsia="Times New Roman" w:hAnsi="Times New Roman"/>
          <w:sz w:val="24"/>
          <w:szCs w:val="24"/>
          <w:u w:val="single"/>
        </w:rPr>
        <w:t>İlk kullanımda:</w:t>
      </w:r>
    </w:p>
    <w:p w14:paraId="2D7DDE3F" w14:textId="714A3ECC" w:rsidR="009E1C01" w:rsidRDefault="00B562AD" w:rsidP="00F95B0A">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Başbakanlık Cumhuriyet Arşivi </w:t>
      </w:r>
      <w:r w:rsidR="004906A9">
        <w:rPr>
          <w:rFonts w:ascii="Times New Roman" w:eastAsia="Times New Roman" w:hAnsi="Times New Roman"/>
          <w:sz w:val="24"/>
          <w:szCs w:val="24"/>
        </w:rPr>
        <w:t xml:space="preserve">(BCA), </w:t>
      </w:r>
      <w:r w:rsidR="004906A9" w:rsidRPr="004906A9">
        <w:rPr>
          <w:rFonts w:ascii="Times New Roman" w:eastAsia="Times New Roman" w:hAnsi="Times New Roman"/>
          <w:sz w:val="24"/>
          <w:szCs w:val="24"/>
        </w:rPr>
        <w:t>BCA., 30-10-0-0, 117/816/24, M. 08.07.1928.</w:t>
      </w:r>
    </w:p>
    <w:p w14:paraId="0658FBCB" w14:textId="2BCBE76F" w:rsidR="004906A9" w:rsidRDefault="004906A9" w:rsidP="004906A9">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İkinci ve daha sonraki kullanımlarda:</w:t>
      </w:r>
    </w:p>
    <w:p w14:paraId="487A50FC" w14:textId="6E723752" w:rsidR="004906A9" w:rsidRPr="004906A9" w:rsidRDefault="004906A9" w:rsidP="004906A9">
      <w:pPr>
        <w:spacing w:before="120" w:line="360" w:lineRule="auto"/>
        <w:jc w:val="both"/>
        <w:rPr>
          <w:rFonts w:ascii="Times New Roman" w:eastAsia="Times New Roman" w:hAnsi="Times New Roman"/>
          <w:sz w:val="24"/>
          <w:szCs w:val="24"/>
        </w:rPr>
      </w:pPr>
      <w:r w:rsidRPr="004906A9">
        <w:rPr>
          <w:rFonts w:ascii="Times New Roman" w:eastAsia="Times New Roman" w:hAnsi="Times New Roman"/>
          <w:sz w:val="24"/>
          <w:szCs w:val="24"/>
        </w:rPr>
        <w:t>BCA., 30-10-0-0, 117/816/24</w:t>
      </w:r>
      <w:r>
        <w:rPr>
          <w:rFonts w:ascii="Times New Roman" w:eastAsia="Times New Roman" w:hAnsi="Times New Roman"/>
          <w:sz w:val="24"/>
          <w:szCs w:val="24"/>
        </w:rPr>
        <w:t>.</w:t>
      </w:r>
    </w:p>
    <w:p w14:paraId="6DD42EB1" w14:textId="77777777" w:rsidR="004906A9" w:rsidRPr="00446E8C" w:rsidRDefault="004906A9" w:rsidP="004906A9">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19EA199A" w14:textId="77777777" w:rsidR="004906A9" w:rsidRDefault="004906A9" w:rsidP="004906A9">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Başbakanlık Cumhuriyet Arşivi (BCA), </w:t>
      </w:r>
      <w:r w:rsidRPr="004906A9">
        <w:rPr>
          <w:rFonts w:ascii="Times New Roman" w:eastAsia="Times New Roman" w:hAnsi="Times New Roman"/>
          <w:sz w:val="24"/>
          <w:szCs w:val="24"/>
        </w:rPr>
        <w:t>BCA., 30-10-0-0, 117/816/24, M. 08.07.1928.</w:t>
      </w:r>
    </w:p>
    <w:p w14:paraId="70BB6525" w14:textId="3FC42232" w:rsidR="00342BED" w:rsidRDefault="00342BED" w:rsidP="00F17733">
      <w:pPr>
        <w:pStyle w:val="Balk3"/>
      </w:pPr>
      <w:bookmarkStart w:id="110" w:name="_Toc164956875"/>
      <w:r>
        <w:t>3.2.7. Tez</w:t>
      </w:r>
      <w:bookmarkEnd w:id="110"/>
    </w:p>
    <w:p w14:paraId="6BD1FFAD" w14:textId="77777777" w:rsidR="00342BED" w:rsidRPr="00B562AD" w:rsidRDefault="00342BED" w:rsidP="00342BED">
      <w:pPr>
        <w:spacing w:before="120" w:line="360" w:lineRule="auto"/>
        <w:jc w:val="both"/>
        <w:rPr>
          <w:rFonts w:ascii="Times New Roman" w:eastAsia="Times New Roman" w:hAnsi="Times New Roman"/>
          <w:sz w:val="24"/>
          <w:szCs w:val="24"/>
          <w:u w:val="single"/>
        </w:rPr>
      </w:pPr>
      <w:r w:rsidRPr="00B562AD">
        <w:rPr>
          <w:rFonts w:ascii="Times New Roman" w:eastAsia="Times New Roman" w:hAnsi="Times New Roman"/>
          <w:sz w:val="24"/>
          <w:szCs w:val="24"/>
          <w:u w:val="single"/>
        </w:rPr>
        <w:t>İlk kullanımda:</w:t>
      </w:r>
    </w:p>
    <w:p w14:paraId="724A7393" w14:textId="708B3642" w:rsidR="00342BED" w:rsidRDefault="005902E0" w:rsidP="00342BED">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Kasım Ertaş, “</w:t>
      </w:r>
      <w:r w:rsidRPr="005902E0">
        <w:rPr>
          <w:rFonts w:ascii="Times New Roman" w:eastAsia="Times New Roman" w:hAnsi="Times New Roman"/>
          <w:sz w:val="24"/>
          <w:szCs w:val="24"/>
        </w:rPr>
        <w:t>Gelibolulu Mustafa Âli’nin Nasîhatü’s-Selâtîn İsimli Eserinin Tenkidli Metni</w:t>
      </w:r>
      <w:r>
        <w:rPr>
          <w:rFonts w:ascii="Times New Roman" w:eastAsia="Times New Roman" w:hAnsi="Times New Roman"/>
          <w:sz w:val="24"/>
          <w:szCs w:val="24"/>
        </w:rPr>
        <w:t>”</w:t>
      </w:r>
      <w:r w:rsidRPr="005902E0">
        <w:rPr>
          <w:rFonts w:ascii="Times New Roman" w:eastAsia="Times New Roman" w:hAnsi="Times New Roman"/>
          <w:sz w:val="24"/>
          <w:szCs w:val="24"/>
        </w:rPr>
        <w:t>,</w:t>
      </w:r>
      <w:r>
        <w:rPr>
          <w:rFonts w:ascii="Times New Roman" w:eastAsia="Times New Roman" w:hAnsi="Times New Roman"/>
          <w:sz w:val="24"/>
          <w:szCs w:val="24"/>
        </w:rPr>
        <w:t xml:space="preserve"> (</w:t>
      </w:r>
      <w:r w:rsidRPr="00206834">
        <w:rPr>
          <w:rFonts w:ascii="Times New Roman" w:eastAsia="Times New Roman" w:hAnsi="Times New Roman"/>
          <w:sz w:val="24"/>
          <w:szCs w:val="24"/>
        </w:rPr>
        <w:t xml:space="preserve">Yüksek </w:t>
      </w:r>
      <w:r w:rsidR="007D2560">
        <w:rPr>
          <w:rFonts w:ascii="Times New Roman" w:eastAsia="Times New Roman" w:hAnsi="Times New Roman"/>
          <w:sz w:val="24"/>
          <w:szCs w:val="24"/>
        </w:rPr>
        <w:t>L</w:t>
      </w:r>
      <w:r w:rsidRPr="00206834">
        <w:rPr>
          <w:rFonts w:ascii="Times New Roman" w:eastAsia="Times New Roman" w:hAnsi="Times New Roman"/>
          <w:sz w:val="24"/>
          <w:szCs w:val="24"/>
        </w:rPr>
        <w:t xml:space="preserve">isans </w:t>
      </w:r>
      <w:r w:rsidR="007D2560">
        <w:rPr>
          <w:rFonts w:ascii="Times New Roman" w:eastAsia="Times New Roman" w:hAnsi="Times New Roman"/>
          <w:sz w:val="24"/>
          <w:szCs w:val="24"/>
        </w:rPr>
        <w:t>T</w:t>
      </w:r>
      <w:r w:rsidRPr="00206834">
        <w:rPr>
          <w:rFonts w:ascii="Times New Roman" w:eastAsia="Times New Roman" w:hAnsi="Times New Roman"/>
          <w:sz w:val="24"/>
          <w:szCs w:val="24"/>
        </w:rPr>
        <w:t>ezi, Marmara Üniversitesi</w:t>
      </w:r>
      <w:r>
        <w:rPr>
          <w:rFonts w:ascii="Times New Roman" w:eastAsia="Times New Roman" w:hAnsi="Times New Roman"/>
          <w:sz w:val="24"/>
          <w:szCs w:val="24"/>
        </w:rPr>
        <w:t xml:space="preserve">, 2008), 25. </w:t>
      </w:r>
    </w:p>
    <w:p w14:paraId="2D40C59D" w14:textId="77777777" w:rsidR="00342BED" w:rsidRDefault="00342BED" w:rsidP="00342BED">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28E9F194" w14:textId="11C15299" w:rsidR="00342BED" w:rsidRDefault="005902E0" w:rsidP="00342BED">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Kasım, “</w:t>
      </w:r>
      <w:r w:rsidRPr="005902E0">
        <w:rPr>
          <w:rFonts w:ascii="Times New Roman" w:eastAsia="Times New Roman" w:hAnsi="Times New Roman"/>
          <w:sz w:val="24"/>
          <w:szCs w:val="24"/>
        </w:rPr>
        <w:t>Gelibolulu Mustafa Âli’nin Nasîhatü’s-Selâtîn İsimli Eserinin Tenkidli Metni</w:t>
      </w:r>
      <w:r>
        <w:rPr>
          <w:rFonts w:ascii="Times New Roman" w:eastAsia="Times New Roman" w:hAnsi="Times New Roman"/>
          <w:sz w:val="24"/>
          <w:szCs w:val="24"/>
        </w:rPr>
        <w:t>”</w:t>
      </w:r>
      <w:r w:rsidRPr="005902E0">
        <w:rPr>
          <w:rFonts w:ascii="Times New Roman" w:eastAsia="Times New Roman" w:hAnsi="Times New Roman"/>
          <w:sz w:val="24"/>
          <w:szCs w:val="24"/>
        </w:rPr>
        <w:t>,</w:t>
      </w:r>
      <w:r>
        <w:rPr>
          <w:rFonts w:ascii="Times New Roman" w:eastAsia="Times New Roman" w:hAnsi="Times New Roman"/>
          <w:sz w:val="24"/>
          <w:szCs w:val="24"/>
        </w:rPr>
        <w:t xml:space="preserve"> 48.</w:t>
      </w:r>
    </w:p>
    <w:p w14:paraId="04F08F90" w14:textId="0DFAD814" w:rsidR="00342BED" w:rsidRDefault="00342BED" w:rsidP="00206834">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195B30B1" w14:textId="7697F0FC" w:rsidR="00206834" w:rsidRDefault="005902E0" w:rsidP="00206834">
      <w:pPr>
        <w:spacing w:before="120" w:line="360" w:lineRule="auto"/>
        <w:jc w:val="both"/>
        <w:rPr>
          <w:rFonts w:ascii="Times New Roman" w:eastAsia="Times New Roman" w:hAnsi="Times New Roman"/>
          <w:sz w:val="24"/>
          <w:szCs w:val="24"/>
        </w:rPr>
      </w:pPr>
      <w:r w:rsidRPr="00206834">
        <w:rPr>
          <w:rFonts w:ascii="Times New Roman" w:eastAsia="Times New Roman" w:hAnsi="Times New Roman"/>
          <w:sz w:val="24"/>
          <w:szCs w:val="24"/>
        </w:rPr>
        <w:t>Kasım</w:t>
      </w:r>
      <w:r>
        <w:rPr>
          <w:rFonts w:ascii="Times New Roman" w:eastAsia="Times New Roman" w:hAnsi="Times New Roman"/>
          <w:sz w:val="24"/>
          <w:szCs w:val="24"/>
        </w:rPr>
        <w:t>,</w:t>
      </w:r>
      <w:r w:rsidRPr="00206834">
        <w:rPr>
          <w:rFonts w:ascii="Times New Roman" w:eastAsia="Times New Roman" w:hAnsi="Times New Roman"/>
          <w:sz w:val="24"/>
          <w:szCs w:val="24"/>
        </w:rPr>
        <w:t xml:space="preserve"> Ertaş</w:t>
      </w:r>
      <w:r>
        <w:rPr>
          <w:rFonts w:ascii="Times New Roman" w:eastAsia="Times New Roman" w:hAnsi="Times New Roman"/>
          <w:sz w:val="24"/>
          <w:szCs w:val="24"/>
        </w:rPr>
        <w:t>. “</w:t>
      </w:r>
      <w:r w:rsidR="00206834" w:rsidRPr="005902E0">
        <w:rPr>
          <w:rFonts w:ascii="Times New Roman" w:eastAsia="Times New Roman" w:hAnsi="Times New Roman"/>
          <w:sz w:val="24"/>
          <w:szCs w:val="24"/>
        </w:rPr>
        <w:t>Gelibolulu Mustafa Âli’nin Nasîhatü’s-Selâtîn İsimli Eserinin Tenkidli Metni</w:t>
      </w:r>
      <w:r>
        <w:rPr>
          <w:rFonts w:ascii="Times New Roman" w:eastAsia="Times New Roman" w:hAnsi="Times New Roman"/>
          <w:sz w:val="24"/>
          <w:szCs w:val="24"/>
        </w:rPr>
        <w:t>”.</w:t>
      </w:r>
      <w:r w:rsidR="00206834" w:rsidRPr="00206834">
        <w:rPr>
          <w:rFonts w:ascii="Times New Roman" w:eastAsia="Times New Roman" w:hAnsi="Times New Roman"/>
          <w:sz w:val="24"/>
          <w:szCs w:val="24"/>
        </w:rPr>
        <w:t xml:space="preserve"> Yüksek </w:t>
      </w:r>
      <w:r w:rsidR="007D2560">
        <w:rPr>
          <w:rFonts w:ascii="Times New Roman" w:eastAsia="Times New Roman" w:hAnsi="Times New Roman"/>
          <w:sz w:val="24"/>
          <w:szCs w:val="24"/>
        </w:rPr>
        <w:t>L</w:t>
      </w:r>
      <w:r w:rsidR="00206834" w:rsidRPr="00206834">
        <w:rPr>
          <w:rFonts w:ascii="Times New Roman" w:eastAsia="Times New Roman" w:hAnsi="Times New Roman"/>
          <w:sz w:val="24"/>
          <w:szCs w:val="24"/>
        </w:rPr>
        <w:t xml:space="preserve">isans </w:t>
      </w:r>
      <w:r w:rsidR="007D2560">
        <w:rPr>
          <w:rFonts w:ascii="Times New Roman" w:eastAsia="Times New Roman" w:hAnsi="Times New Roman"/>
          <w:sz w:val="24"/>
          <w:szCs w:val="24"/>
        </w:rPr>
        <w:t>T</w:t>
      </w:r>
      <w:r w:rsidR="00206834" w:rsidRPr="00206834">
        <w:rPr>
          <w:rFonts w:ascii="Times New Roman" w:eastAsia="Times New Roman" w:hAnsi="Times New Roman"/>
          <w:sz w:val="24"/>
          <w:szCs w:val="24"/>
        </w:rPr>
        <w:t>ezi, Marmara Üniversitesi</w:t>
      </w:r>
      <w:r>
        <w:rPr>
          <w:rFonts w:ascii="Times New Roman" w:eastAsia="Times New Roman" w:hAnsi="Times New Roman"/>
          <w:sz w:val="24"/>
          <w:szCs w:val="24"/>
        </w:rPr>
        <w:t xml:space="preserve">, </w:t>
      </w:r>
      <w:r w:rsidR="00206834" w:rsidRPr="00206834">
        <w:rPr>
          <w:rFonts w:ascii="Times New Roman" w:eastAsia="Times New Roman" w:hAnsi="Times New Roman"/>
          <w:sz w:val="24"/>
          <w:szCs w:val="24"/>
        </w:rPr>
        <w:t>2008.</w:t>
      </w:r>
    </w:p>
    <w:p w14:paraId="21E2E1F3" w14:textId="5518F2FD" w:rsidR="00F17733" w:rsidRDefault="00F17733" w:rsidP="00F17733">
      <w:pPr>
        <w:pStyle w:val="Balk3"/>
      </w:pPr>
      <w:bookmarkStart w:id="111" w:name="_Toc164956876"/>
      <w:r>
        <w:t>3.2.</w:t>
      </w:r>
      <w:r w:rsidR="00F64D19">
        <w:t>8</w:t>
      </w:r>
      <w:r>
        <w:t>. Online Kaynaklar</w:t>
      </w:r>
      <w:bookmarkEnd w:id="111"/>
    </w:p>
    <w:p w14:paraId="329D3E0E" w14:textId="77777777" w:rsidR="00F17733" w:rsidRPr="00B562AD" w:rsidRDefault="00F17733" w:rsidP="00F17733">
      <w:pPr>
        <w:spacing w:before="120" w:line="360" w:lineRule="auto"/>
        <w:jc w:val="both"/>
        <w:rPr>
          <w:rFonts w:ascii="Times New Roman" w:eastAsia="Times New Roman" w:hAnsi="Times New Roman"/>
          <w:sz w:val="24"/>
          <w:szCs w:val="24"/>
          <w:u w:val="single"/>
        </w:rPr>
      </w:pPr>
      <w:r w:rsidRPr="00B562AD">
        <w:rPr>
          <w:rFonts w:ascii="Times New Roman" w:eastAsia="Times New Roman" w:hAnsi="Times New Roman"/>
          <w:sz w:val="24"/>
          <w:szCs w:val="24"/>
          <w:u w:val="single"/>
        </w:rPr>
        <w:t>İlk kullanımda:</w:t>
      </w:r>
    </w:p>
    <w:p w14:paraId="55625CE7" w14:textId="14A7F04E" w:rsidR="00F17733" w:rsidRDefault="00F17733"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sidRPr="00F17733">
        <w:rPr>
          <w:rFonts w:ascii="Times New Roman" w:eastAsia="Times New Roman" w:hAnsi="Times New Roman"/>
          <w:sz w:val="24"/>
          <w:szCs w:val="24"/>
        </w:rPr>
        <w:t>Kadim Bir Mimarlık Harikası: Ayasofya</w:t>
      </w:r>
      <w:r>
        <w:rPr>
          <w:rFonts w:ascii="Times New Roman" w:eastAsia="Times New Roman" w:hAnsi="Times New Roman"/>
          <w:sz w:val="24"/>
          <w:szCs w:val="24"/>
        </w:rPr>
        <w:t xml:space="preserve">”, Akademik Tarih, erişim 11 Temmuz, 2020, </w:t>
      </w:r>
      <w:hyperlink r:id="rId28" w:history="1">
        <w:r w:rsidR="00382BD0" w:rsidRPr="006A4E02">
          <w:rPr>
            <w:rStyle w:val="Kpr"/>
            <w:rFonts w:ascii="Times New Roman" w:eastAsia="Times New Roman" w:hAnsi="Times New Roman"/>
            <w:sz w:val="24"/>
            <w:szCs w:val="24"/>
          </w:rPr>
          <w:t>https://www.akademiktarihtr.com/ayasofya/</w:t>
        </w:r>
      </w:hyperlink>
      <w:r w:rsidR="00382BD0">
        <w:rPr>
          <w:rFonts w:ascii="Times New Roman" w:eastAsia="Times New Roman" w:hAnsi="Times New Roman"/>
          <w:sz w:val="24"/>
          <w:szCs w:val="24"/>
        </w:rPr>
        <w:t xml:space="preserve"> </w:t>
      </w:r>
    </w:p>
    <w:p w14:paraId="3992DE23" w14:textId="77777777" w:rsidR="00F17733" w:rsidRDefault="00F17733" w:rsidP="00F17733">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5260C4D9" w14:textId="03DFD313" w:rsidR="00F17733" w:rsidRDefault="00F17733"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w:t>
      </w:r>
      <w:r w:rsidRPr="00F17733">
        <w:rPr>
          <w:rFonts w:ascii="Times New Roman" w:eastAsia="Times New Roman" w:hAnsi="Times New Roman"/>
          <w:sz w:val="24"/>
          <w:szCs w:val="24"/>
        </w:rPr>
        <w:t>Kadim Bir Mimarlık Harikası: Ayasofya</w:t>
      </w:r>
      <w:r>
        <w:rPr>
          <w:rFonts w:ascii="Times New Roman" w:eastAsia="Times New Roman" w:hAnsi="Times New Roman"/>
          <w:sz w:val="24"/>
          <w:szCs w:val="24"/>
        </w:rPr>
        <w:t>”</w:t>
      </w:r>
      <w:r w:rsidR="00E13B4B">
        <w:rPr>
          <w:rFonts w:ascii="Times New Roman" w:eastAsia="Times New Roman" w:hAnsi="Times New Roman"/>
          <w:sz w:val="24"/>
          <w:szCs w:val="24"/>
        </w:rPr>
        <w:t>. 2020</w:t>
      </w:r>
    </w:p>
    <w:p w14:paraId="656C9464" w14:textId="77777777" w:rsidR="00F17733" w:rsidRDefault="00F17733" w:rsidP="00F17733">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369FFC42" w14:textId="40D82EA5" w:rsidR="00F17733" w:rsidRPr="00F17733" w:rsidRDefault="00F17733" w:rsidP="00F1773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Akademik Tarih. “</w:t>
      </w:r>
      <w:r w:rsidRPr="00F17733">
        <w:rPr>
          <w:rFonts w:ascii="Times New Roman" w:eastAsia="Times New Roman" w:hAnsi="Times New Roman"/>
          <w:sz w:val="24"/>
          <w:szCs w:val="24"/>
        </w:rPr>
        <w:t>Kadim Bir Mimarlık Harikası: Ayasofya</w:t>
      </w:r>
      <w:r>
        <w:rPr>
          <w:rFonts w:ascii="Times New Roman" w:eastAsia="Times New Roman" w:hAnsi="Times New Roman"/>
          <w:sz w:val="24"/>
          <w:szCs w:val="24"/>
        </w:rPr>
        <w:t xml:space="preserve">”. Erişim 11 Temmuz, 2020. </w:t>
      </w:r>
      <w:hyperlink r:id="rId29" w:history="1">
        <w:r w:rsidR="00382BD0" w:rsidRPr="006A4E02">
          <w:rPr>
            <w:rStyle w:val="Kpr"/>
            <w:rFonts w:ascii="Times New Roman" w:eastAsia="Times New Roman" w:hAnsi="Times New Roman"/>
            <w:sz w:val="24"/>
            <w:szCs w:val="24"/>
          </w:rPr>
          <w:t>https://www.akademiktarihtr.com/ayasofya/</w:t>
        </w:r>
      </w:hyperlink>
      <w:r w:rsidR="00382BD0">
        <w:rPr>
          <w:rFonts w:ascii="Times New Roman" w:eastAsia="Times New Roman" w:hAnsi="Times New Roman"/>
          <w:sz w:val="24"/>
          <w:szCs w:val="24"/>
        </w:rPr>
        <w:t xml:space="preserve"> </w:t>
      </w:r>
    </w:p>
    <w:p w14:paraId="392EC1D5" w14:textId="4A635A53" w:rsidR="00F64D19" w:rsidRDefault="00F64D19" w:rsidP="00F64D19">
      <w:pPr>
        <w:pStyle w:val="Balk3"/>
      </w:pPr>
      <w:bookmarkStart w:id="112" w:name="_Toc164956877"/>
      <w:r>
        <w:t>3.2.9. Matbu Gazete</w:t>
      </w:r>
      <w:bookmarkEnd w:id="112"/>
    </w:p>
    <w:p w14:paraId="37A8DDA6" w14:textId="608CF5FF" w:rsidR="00E13B4B" w:rsidRPr="00B562AD" w:rsidRDefault="00F64D19" w:rsidP="00E13B4B">
      <w:pPr>
        <w:spacing w:before="120" w:line="36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İ</w:t>
      </w:r>
      <w:r w:rsidR="00E13B4B" w:rsidRPr="00B562AD">
        <w:rPr>
          <w:rFonts w:ascii="Times New Roman" w:eastAsia="Times New Roman" w:hAnsi="Times New Roman"/>
          <w:sz w:val="24"/>
          <w:szCs w:val="24"/>
          <w:u w:val="single"/>
        </w:rPr>
        <w:t>lk kullanımda:</w:t>
      </w:r>
    </w:p>
    <w:p w14:paraId="1297EDF9" w14:textId="40E15391" w:rsidR="00F64D19" w:rsidRDefault="00F64D19" w:rsidP="00F64D19">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Şeyma Paşayiğit, “Sağlıkta paraya göre dönüşüm”, </w:t>
      </w:r>
      <w:r w:rsidRPr="00E13B4B">
        <w:rPr>
          <w:rFonts w:ascii="Times New Roman" w:eastAsia="Times New Roman" w:hAnsi="Times New Roman"/>
          <w:i/>
          <w:iCs/>
          <w:sz w:val="24"/>
          <w:szCs w:val="24"/>
        </w:rPr>
        <w:t>Cumhuriyet</w:t>
      </w:r>
      <w:r>
        <w:rPr>
          <w:rFonts w:ascii="Times New Roman" w:eastAsia="Times New Roman" w:hAnsi="Times New Roman"/>
          <w:i/>
          <w:iCs/>
          <w:sz w:val="24"/>
          <w:szCs w:val="24"/>
        </w:rPr>
        <w:t xml:space="preserve">, </w:t>
      </w:r>
      <w:r w:rsidRPr="00E13B4B">
        <w:rPr>
          <w:rFonts w:ascii="Times New Roman" w:eastAsia="Times New Roman" w:hAnsi="Times New Roman"/>
          <w:sz w:val="24"/>
          <w:szCs w:val="24"/>
        </w:rPr>
        <w:t>2 Mart, 2018</w:t>
      </w:r>
      <w:r>
        <w:rPr>
          <w:rFonts w:ascii="Times New Roman" w:eastAsia="Times New Roman" w:hAnsi="Times New Roman"/>
          <w:sz w:val="24"/>
          <w:szCs w:val="24"/>
        </w:rPr>
        <w:t>, 3.</w:t>
      </w:r>
    </w:p>
    <w:p w14:paraId="523E5E54" w14:textId="77777777" w:rsidR="00E13B4B" w:rsidRDefault="00E13B4B" w:rsidP="00E13B4B">
      <w:pPr>
        <w:spacing w:before="120" w:line="360" w:lineRule="auto"/>
        <w:jc w:val="both"/>
        <w:rPr>
          <w:rFonts w:ascii="Times New Roman" w:eastAsia="Times New Roman" w:hAnsi="Times New Roman"/>
          <w:b/>
          <w:sz w:val="24"/>
          <w:szCs w:val="24"/>
        </w:rPr>
      </w:pPr>
      <w:r w:rsidRPr="00446E8C">
        <w:rPr>
          <w:rFonts w:ascii="Times New Roman" w:eastAsia="Times New Roman" w:hAnsi="Times New Roman"/>
          <w:sz w:val="24"/>
          <w:szCs w:val="24"/>
          <w:u w:val="single"/>
        </w:rPr>
        <w:t>İkinci ve daha sonraki kullanımlarda:</w:t>
      </w:r>
    </w:p>
    <w:p w14:paraId="3DB5A890" w14:textId="674A1CAF" w:rsidR="00E13B4B" w:rsidRDefault="00F64D19" w:rsidP="00E13B4B">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Paşayiğit, “Sağlıkta paraya göre dönüşüm”, 2018</w:t>
      </w:r>
    </w:p>
    <w:p w14:paraId="7D10734D" w14:textId="77777777" w:rsidR="00E13B4B" w:rsidRDefault="00E13B4B" w:rsidP="00E13B4B">
      <w:pPr>
        <w:spacing w:before="120" w:line="360" w:lineRule="auto"/>
        <w:jc w:val="both"/>
        <w:rPr>
          <w:rFonts w:ascii="Times New Roman" w:eastAsia="Times New Roman" w:hAnsi="Times New Roman"/>
          <w:sz w:val="24"/>
          <w:szCs w:val="24"/>
          <w:u w:val="single"/>
        </w:rPr>
      </w:pPr>
      <w:r w:rsidRPr="00446E8C">
        <w:rPr>
          <w:rFonts w:ascii="Times New Roman" w:eastAsia="Times New Roman" w:hAnsi="Times New Roman"/>
          <w:sz w:val="24"/>
          <w:szCs w:val="24"/>
          <w:u w:val="single"/>
        </w:rPr>
        <w:t>Kaynakçada:</w:t>
      </w:r>
    </w:p>
    <w:p w14:paraId="40E2EFD9" w14:textId="60205F41" w:rsidR="004D076F" w:rsidRDefault="00F64D19" w:rsidP="00F95B0A">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Paşayiğit, </w:t>
      </w:r>
      <w:r w:rsidR="00E13B4B">
        <w:rPr>
          <w:rFonts w:ascii="Times New Roman" w:eastAsia="Times New Roman" w:hAnsi="Times New Roman"/>
          <w:sz w:val="24"/>
          <w:szCs w:val="24"/>
        </w:rPr>
        <w:t>Şeyma</w:t>
      </w:r>
      <w:r>
        <w:rPr>
          <w:rFonts w:ascii="Times New Roman" w:eastAsia="Times New Roman" w:hAnsi="Times New Roman"/>
          <w:sz w:val="24"/>
          <w:szCs w:val="24"/>
        </w:rPr>
        <w:t>.</w:t>
      </w:r>
      <w:r w:rsidR="00E13B4B">
        <w:rPr>
          <w:rFonts w:ascii="Times New Roman" w:eastAsia="Times New Roman" w:hAnsi="Times New Roman"/>
          <w:sz w:val="24"/>
          <w:szCs w:val="24"/>
        </w:rPr>
        <w:t xml:space="preserve"> “Sağlıkta paraya göre dönüşüm”, </w:t>
      </w:r>
      <w:r w:rsidR="00E13B4B" w:rsidRPr="00E13B4B">
        <w:rPr>
          <w:rFonts w:ascii="Times New Roman" w:eastAsia="Times New Roman" w:hAnsi="Times New Roman"/>
          <w:i/>
          <w:iCs/>
          <w:sz w:val="24"/>
          <w:szCs w:val="24"/>
        </w:rPr>
        <w:t>Cumhuriyet</w:t>
      </w:r>
      <w:r w:rsidR="00E13B4B">
        <w:rPr>
          <w:rFonts w:ascii="Times New Roman" w:eastAsia="Times New Roman" w:hAnsi="Times New Roman"/>
          <w:i/>
          <w:iCs/>
          <w:sz w:val="24"/>
          <w:szCs w:val="24"/>
        </w:rPr>
        <w:t xml:space="preserve">, </w:t>
      </w:r>
      <w:r w:rsidR="00E13B4B" w:rsidRPr="00E13B4B">
        <w:rPr>
          <w:rFonts w:ascii="Times New Roman" w:eastAsia="Times New Roman" w:hAnsi="Times New Roman"/>
          <w:sz w:val="24"/>
          <w:szCs w:val="24"/>
        </w:rPr>
        <w:t>2 Mart, 2018</w:t>
      </w:r>
      <w:r w:rsidR="00E13B4B">
        <w:rPr>
          <w:rFonts w:ascii="Times New Roman" w:eastAsia="Times New Roman" w:hAnsi="Times New Roman"/>
          <w:sz w:val="24"/>
          <w:szCs w:val="24"/>
        </w:rPr>
        <w:t>, 3.</w:t>
      </w:r>
    </w:p>
    <w:p w14:paraId="367751E8" w14:textId="06BDC74A" w:rsidR="00165F5A" w:rsidRDefault="00165F5A" w:rsidP="00165F5A">
      <w:pPr>
        <w:pStyle w:val="Balk2"/>
        <w:ind w:firstLine="0"/>
        <w:rPr>
          <w:sz w:val="24"/>
          <w:szCs w:val="24"/>
        </w:rPr>
      </w:pPr>
      <w:bookmarkStart w:id="113" w:name="_Toc164956878"/>
      <w:r>
        <w:rPr>
          <w:sz w:val="24"/>
          <w:szCs w:val="24"/>
        </w:rPr>
        <w:t>3.3. İSNAD Yöntemi</w:t>
      </w:r>
      <w:bookmarkEnd w:id="113"/>
      <w:r>
        <w:rPr>
          <w:sz w:val="24"/>
          <w:szCs w:val="24"/>
        </w:rPr>
        <w:t xml:space="preserve"> </w:t>
      </w:r>
    </w:p>
    <w:p w14:paraId="30DEA897" w14:textId="77777777"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İSNAD, sosyal ve beşerî bilimler alanında hazırlanan yayınlarda kullanılmak üzere Türkiye merkezli olarak geliştirilen akademik yazım ve kaynak gösterme sistemidir. İSNAD, akademik araştırma ve yazıma dair temel ilkeleri, yayın etiğine ve ihlal türlerine dair tanımları ve kitaptan nota kâğıdına varıncaya kadar kırk bir farklı veri türüne dair kaynak gösterme kural ve örneklerini içerir. İSNAD Atıf Sistemi'nde atıf yapılan kaynağa dair bilgiler dipnotta (Chicago gibi), metin içinde (APA gibi) veya ilgili sosyal bilim dalının genel kullanımına uyularak verilebilmektedir. Ancak kaynakça ortak şekilde oluşturulmaktadır.</w:t>
      </w:r>
    </w:p>
    <w:p w14:paraId="68F66E29" w14:textId="7374D1B6"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 xml:space="preserve">Burada yer alan bilgiler yalnızca tez yazım esnasında sıklıkla başvurulan kaynakların kullanımına dair temel bilgiler olup ihtiyaç duyulması halinde </w:t>
      </w:r>
      <w:hyperlink r:id="rId30" w:history="1">
        <w:r w:rsidRPr="00B75179">
          <w:rPr>
            <w:rStyle w:val="Kpr"/>
            <w:rFonts w:ascii="Times New Roman" w:hAnsi="Times New Roman"/>
            <w:sz w:val="24"/>
            <w:szCs w:val="24"/>
          </w:rPr>
          <w:t>https://www.isnadsistemi.org/guide/</w:t>
        </w:r>
      </w:hyperlink>
      <w:r w:rsidRPr="00B75179">
        <w:rPr>
          <w:rFonts w:ascii="Times New Roman" w:hAnsi="Times New Roman"/>
          <w:sz w:val="24"/>
          <w:szCs w:val="24"/>
        </w:rPr>
        <w:t xml:space="preserve"> adresinde İSNAD 2. </w:t>
      </w:r>
      <w:r w:rsidR="0034034A">
        <w:rPr>
          <w:rFonts w:ascii="Times New Roman" w:hAnsi="Times New Roman"/>
          <w:sz w:val="24"/>
          <w:szCs w:val="24"/>
        </w:rPr>
        <w:t>Edisyon</w:t>
      </w:r>
      <w:r w:rsidRPr="00B75179">
        <w:rPr>
          <w:rFonts w:ascii="Times New Roman" w:hAnsi="Times New Roman"/>
          <w:sz w:val="24"/>
          <w:szCs w:val="24"/>
        </w:rPr>
        <w:t xml:space="preserve"> </w:t>
      </w:r>
      <w:r w:rsidR="0034034A">
        <w:rPr>
          <w:rFonts w:ascii="Times New Roman" w:hAnsi="Times New Roman"/>
          <w:sz w:val="24"/>
          <w:szCs w:val="24"/>
        </w:rPr>
        <w:t xml:space="preserve">olarak </w:t>
      </w:r>
      <w:r w:rsidR="0034034A" w:rsidRPr="00B75179">
        <w:rPr>
          <w:rFonts w:ascii="Times New Roman" w:hAnsi="Times New Roman"/>
          <w:sz w:val="24"/>
          <w:szCs w:val="24"/>
        </w:rPr>
        <w:t xml:space="preserve">yer alan </w:t>
      </w:r>
      <w:r w:rsidRPr="00B75179">
        <w:rPr>
          <w:rFonts w:ascii="Times New Roman" w:hAnsi="Times New Roman"/>
          <w:sz w:val="24"/>
          <w:szCs w:val="24"/>
        </w:rPr>
        <w:t>güncel yazım kılavuzuna başvurulmalıdır.</w:t>
      </w:r>
    </w:p>
    <w:p w14:paraId="32A3A84B" w14:textId="0B5CECF7" w:rsidR="00F109A8" w:rsidRPr="00B75179" w:rsidRDefault="00F64D19" w:rsidP="00F349F0">
      <w:pPr>
        <w:pStyle w:val="Balk3"/>
      </w:pPr>
      <w:bookmarkStart w:id="114" w:name="_Toc164956879"/>
      <w:r w:rsidRPr="00B75179">
        <w:t>3.3.1. Genel İlkeler</w:t>
      </w:r>
      <w:bookmarkEnd w:id="114"/>
    </w:p>
    <w:p w14:paraId="02210186" w14:textId="77777777" w:rsidR="00F64D19" w:rsidRPr="00B75179" w:rsidRDefault="00F64D19" w:rsidP="00282A35">
      <w:pPr>
        <w:spacing w:line="360" w:lineRule="auto"/>
        <w:jc w:val="both"/>
        <w:rPr>
          <w:rFonts w:ascii="Times New Roman" w:hAnsi="Times New Roman"/>
          <w:b/>
          <w:bCs/>
          <w:sz w:val="24"/>
          <w:szCs w:val="24"/>
        </w:rPr>
      </w:pPr>
      <w:r w:rsidRPr="00B75179">
        <w:rPr>
          <w:rFonts w:ascii="Times New Roman" w:hAnsi="Times New Roman"/>
          <w:b/>
          <w:bCs/>
          <w:sz w:val="24"/>
          <w:szCs w:val="24"/>
        </w:rPr>
        <w:t xml:space="preserve">Yazar İsimlerinin Yazımı: </w:t>
      </w:r>
      <w:r w:rsidRPr="00B75179">
        <w:rPr>
          <w:rFonts w:ascii="Times New Roman" w:hAnsi="Times New Roman"/>
          <w:sz w:val="24"/>
          <w:szCs w:val="24"/>
        </w:rPr>
        <w:t>Arapça ve Farsça kökenli müellif isimleri Türkçe metinde ilk geçtiği yerde </w:t>
      </w:r>
      <w:r w:rsidRPr="00B75179">
        <w:rPr>
          <w:rFonts w:ascii="Times New Roman" w:hAnsi="Times New Roman"/>
          <w:i/>
          <w:iCs/>
          <w:sz w:val="24"/>
          <w:szCs w:val="24"/>
        </w:rPr>
        <w:t>Türkiye Diyanet Vakfı İslâm Ansiklopedisi</w:t>
      </w:r>
      <w:r w:rsidRPr="00B75179">
        <w:rPr>
          <w:rFonts w:ascii="Times New Roman" w:hAnsi="Times New Roman"/>
          <w:sz w:val="24"/>
          <w:szCs w:val="24"/>
        </w:rPr>
        <w:t>’nin ilgili şahıs maddesinde yer alan madde başı esas alınarak yazılır: Fahreddin er-Râzî, İmâmü’l-Haremeyn el-Cüveynî gibi. Sonraki kullanımlarında ise meşhur ad tercih edilir: Râzî, Cüveynî gibi.</w:t>
      </w:r>
    </w:p>
    <w:p w14:paraId="47441CEA" w14:textId="77777777" w:rsidR="00F64D19" w:rsidRPr="00B75179" w:rsidRDefault="00F64D19" w:rsidP="00282A35">
      <w:pPr>
        <w:spacing w:line="360" w:lineRule="auto"/>
        <w:jc w:val="both"/>
        <w:rPr>
          <w:rFonts w:ascii="Times New Roman" w:hAnsi="Times New Roman"/>
          <w:b/>
          <w:bCs/>
          <w:sz w:val="24"/>
          <w:szCs w:val="24"/>
        </w:rPr>
      </w:pPr>
      <w:r w:rsidRPr="00B75179">
        <w:rPr>
          <w:rFonts w:ascii="Times New Roman" w:hAnsi="Times New Roman"/>
          <w:b/>
          <w:bCs/>
          <w:sz w:val="24"/>
          <w:szCs w:val="24"/>
        </w:rPr>
        <w:t xml:space="preserve">Eser Adlarının Yazımı: </w:t>
      </w:r>
      <w:r w:rsidRPr="00B75179">
        <w:rPr>
          <w:rFonts w:ascii="Times New Roman" w:hAnsi="Times New Roman"/>
          <w:sz w:val="24"/>
          <w:szCs w:val="24"/>
        </w:rPr>
        <w:t>Türkçe olarak yayımlanan/hazırlanan kitap, dergi, ansiklopedi, tez ve gazete gibi çalışmaların isimlerini oluşturan sözcükler, büyük harfle başlanarak yazılır. Eser adları eğik (italik) olarak biçimlendirilir.</w:t>
      </w:r>
    </w:p>
    <w:p w14:paraId="1B160F6F"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 xml:space="preserve">Arapça kaynak isimlerinin yazımında, genel kural olarak sadece ilk kelimenin ilk harfi büyük </w:t>
      </w:r>
      <w:r w:rsidRPr="00B75179">
        <w:rPr>
          <w:rFonts w:ascii="Times New Roman" w:hAnsi="Times New Roman"/>
          <w:sz w:val="24"/>
          <w:szCs w:val="24"/>
        </w:rPr>
        <w:lastRenderedPageBreak/>
        <w:t>harfle yazılır. Ancak kitap adı içinde özel isim (şahıs, ülke, şehir veya başka bir kitap adı) varsa o da büyük harfle yazılır. Eser adları eğik (italik) olarak biçimlendirilir.</w:t>
      </w:r>
    </w:p>
    <w:p w14:paraId="385AD850"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Farsça kitap, dergi, tez, gazete ve makale adlarında yer alan her sözcük, büyük harfle başlar. Eser adları eğik (italik) olarak yazılır.</w:t>
      </w:r>
    </w:p>
    <w:p w14:paraId="10293761"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Türkçe, Arapça ve Farsça dışındaki dillerde yayımlanan eser adları, eserlerin kapak veya jenerik sayfalarında küçük harf kullanılarak nasıl yazılmışsa bu yazım aynen korunur; tamamı büyük harf olacak şekilde yazılmaz. </w:t>
      </w:r>
    </w:p>
    <w:p w14:paraId="183E2E33"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b/>
          <w:bCs/>
          <w:sz w:val="24"/>
          <w:szCs w:val="24"/>
        </w:rPr>
        <w:t xml:space="preserve">Yayınevi Adlarının Yazımı: </w:t>
      </w:r>
      <w:r w:rsidRPr="00B75179">
        <w:rPr>
          <w:rFonts w:ascii="Times New Roman" w:hAnsi="Times New Roman"/>
          <w:sz w:val="24"/>
          <w:szCs w:val="24"/>
        </w:rPr>
        <w:t>Yayınevlerinin marka adları veya marka adı kısaltmaları, yayının üzerinde nasıl ise olduğu gibi yazılır. Yayınevlerinin marka adlarını oluşturan sözcüklerin ilk harfleri, Arapça isimlerdeki elif lâm takıları ve harfi cerler hariç, büyük harfle yazılır.</w:t>
      </w:r>
    </w:p>
    <w:p w14:paraId="247F2994" w14:textId="5835D02E" w:rsidR="00F64D19" w:rsidRPr="00B75179" w:rsidRDefault="00F64D19" w:rsidP="00282A35">
      <w:pPr>
        <w:spacing w:line="360" w:lineRule="auto"/>
        <w:jc w:val="both"/>
        <w:rPr>
          <w:rFonts w:ascii="Times New Roman" w:hAnsi="Times New Roman"/>
          <w:i/>
          <w:iCs/>
          <w:sz w:val="24"/>
          <w:szCs w:val="24"/>
        </w:rPr>
      </w:pPr>
      <w:r w:rsidRPr="00B75179">
        <w:rPr>
          <w:rFonts w:ascii="Times New Roman" w:hAnsi="Times New Roman"/>
          <w:b/>
          <w:bCs/>
          <w:sz w:val="24"/>
          <w:szCs w:val="24"/>
        </w:rPr>
        <w:t>Kavramların Yazımı:</w:t>
      </w:r>
      <w:r w:rsidRPr="00B75179">
        <w:rPr>
          <w:rFonts w:ascii="Times New Roman" w:hAnsi="Times New Roman"/>
          <w:sz w:val="24"/>
          <w:szCs w:val="24"/>
        </w:rPr>
        <w:t xml:space="preserve"> Arapça, Latince vb. yabancı kökenli kavramlar ilk geçtiği, tarif edildiği ve vurgulanması gerektiği yerlerde </w:t>
      </w:r>
      <w:r w:rsidRPr="00B75179">
        <w:rPr>
          <w:rFonts w:ascii="Times New Roman" w:hAnsi="Times New Roman"/>
          <w:i/>
          <w:iCs/>
          <w:sz w:val="24"/>
          <w:szCs w:val="24"/>
        </w:rPr>
        <w:t>eğik </w:t>
      </w:r>
      <w:r w:rsidRPr="00B75179">
        <w:rPr>
          <w:rFonts w:ascii="Times New Roman" w:hAnsi="Times New Roman"/>
          <w:sz w:val="24"/>
          <w:szCs w:val="24"/>
        </w:rPr>
        <w:t>yazılır.</w:t>
      </w:r>
      <w:bookmarkStart w:id="115" w:name="_Toc508662845"/>
      <w:bookmarkStart w:id="116" w:name="_Toc508634477"/>
      <w:bookmarkStart w:id="117" w:name="_Toc508634160"/>
      <w:bookmarkStart w:id="118" w:name="_Toc508580569"/>
      <w:bookmarkStart w:id="119" w:name="_Toc508579897"/>
      <w:bookmarkStart w:id="120" w:name="_Toc508570745"/>
      <w:bookmarkStart w:id="121" w:name="_Toc508570561"/>
      <w:bookmarkEnd w:id="115"/>
      <w:bookmarkEnd w:id="116"/>
      <w:bookmarkEnd w:id="117"/>
      <w:bookmarkEnd w:id="118"/>
      <w:bookmarkEnd w:id="119"/>
      <w:bookmarkEnd w:id="120"/>
      <w:bookmarkEnd w:id="121"/>
      <w:r w:rsidR="00363278">
        <w:rPr>
          <w:rFonts w:ascii="Times New Roman" w:hAnsi="Times New Roman"/>
          <w:sz w:val="24"/>
          <w:szCs w:val="24"/>
        </w:rPr>
        <w:t xml:space="preserve"> </w:t>
      </w:r>
      <w:r w:rsidRPr="00B75179">
        <w:rPr>
          <w:rFonts w:ascii="Times New Roman" w:hAnsi="Times New Roman"/>
          <w:sz w:val="24"/>
          <w:szCs w:val="24"/>
        </w:rPr>
        <w:t>Arapça kavramların içinde ve sonunda geçen harekesiz ayn harfleri, hemze (’) değil, ayn (‘) olarak gösterilir. ör. </w:t>
      </w:r>
      <w:r w:rsidRPr="00B75179">
        <w:rPr>
          <w:rFonts w:ascii="Times New Roman" w:hAnsi="Times New Roman"/>
          <w:i/>
          <w:iCs/>
          <w:sz w:val="24"/>
          <w:szCs w:val="24"/>
        </w:rPr>
        <w:t>Fürû‘</w:t>
      </w:r>
      <w:r w:rsidRPr="00B75179">
        <w:rPr>
          <w:rFonts w:ascii="Times New Roman" w:hAnsi="Times New Roman"/>
          <w:sz w:val="24"/>
          <w:szCs w:val="24"/>
        </w:rPr>
        <w:t>. Bir sessizden sonra hece başında bulunan ayn (‘) ve hemze (’) gösterilir. Ör. </w:t>
      </w:r>
      <w:r w:rsidRPr="00B75179">
        <w:rPr>
          <w:rFonts w:ascii="Times New Roman" w:hAnsi="Times New Roman"/>
          <w:i/>
          <w:iCs/>
          <w:sz w:val="24"/>
          <w:szCs w:val="24"/>
        </w:rPr>
        <w:t>Mut‘im, Cüz’î.</w:t>
      </w:r>
    </w:p>
    <w:p w14:paraId="3D6ADE72"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b/>
          <w:bCs/>
          <w:sz w:val="24"/>
          <w:szCs w:val="24"/>
        </w:rPr>
        <w:t>Atıf/Dolaylı Aktarma:</w:t>
      </w:r>
      <w:r w:rsidRPr="00B75179">
        <w:rPr>
          <w:rFonts w:ascii="Times New Roman" w:hAnsi="Times New Roman"/>
          <w:sz w:val="24"/>
          <w:szCs w:val="24"/>
        </w:rPr>
        <w:t> Bir kaynaktaki düşünce, tartışma veya tespite atıf yapılıyorsa ve atıf yapılan görüş atıf yapan araştırmacının kendi kelimeleri ile satıra dökülüyorsa cümlenin sonuna dipnot işareti (</w:t>
      </w:r>
      <w:r w:rsidRPr="00B75179">
        <w:rPr>
          <w:rFonts w:ascii="Times New Roman" w:hAnsi="Times New Roman"/>
          <w:sz w:val="24"/>
          <w:szCs w:val="24"/>
          <w:vertAlign w:val="superscript"/>
        </w:rPr>
        <w:t>1</w:t>
      </w:r>
      <w:r w:rsidRPr="00B75179">
        <w:rPr>
          <w:rFonts w:ascii="Times New Roman" w:hAnsi="Times New Roman"/>
          <w:sz w:val="24"/>
          <w:szCs w:val="24"/>
        </w:rPr>
        <w:t>) konulmalıdır. Yapılan atıf, eserin belli bir sayfasına ya da sayfa aralığına ise sayfa numarası verilmelidir. Şayet çalışmanın tümüne bir atıf varsa yani okuyucunun çalışmanın tümünü incelemesini gerektirecek bir boyutta atıf yapılmışsa dipnotta “Bu konuda bk.”, “Bu görüş ile ilgili bk.”, “Bu tartışma hakkında bk.” veya sadece “bk.” ifadesinden sonra kaynak belirtilmelidir.</w:t>
      </w:r>
    </w:p>
    <w:p w14:paraId="47E4806C" w14:textId="77777777" w:rsidR="00F64D19" w:rsidRPr="00B75179" w:rsidRDefault="00F64D19" w:rsidP="00282A35">
      <w:pPr>
        <w:spacing w:line="360" w:lineRule="auto"/>
        <w:jc w:val="both"/>
        <w:rPr>
          <w:rFonts w:ascii="Times New Roman" w:hAnsi="Times New Roman"/>
          <w:sz w:val="24"/>
          <w:szCs w:val="24"/>
        </w:rPr>
      </w:pPr>
      <w:bookmarkStart w:id="122" w:name="_Toc508570766"/>
      <w:bookmarkStart w:id="123" w:name="_Toc508570582"/>
      <w:bookmarkEnd w:id="122"/>
      <w:bookmarkEnd w:id="123"/>
      <w:r w:rsidRPr="00B75179">
        <w:rPr>
          <w:rFonts w:ascii="Times New Roman" w:hAnsi="Times New Roman"/>
          <w:b/>
          <w:bCs/>
          <w:sz w:val="24"/>
          <w:szCs w:val="24"/>
        </w:rPr>
        <w:t>Alıntı/İktibas:</w:t>
      </w:r>
      <w:r w:rsidRPr="00B75179">
        <w:rPr>
          <w:rFonts w:ascii="Times New Roman" w:hAnsi="Times New Roman"/>
          <w:sz w:val="24"/>
          <w:szCs w:val="24"/>
        </w:rPr>
        <w:t> Eğer müracaat edilen kaynaktan ilgili kısım aynen, noktası ve virgülüne dokunulmadan, olduğu gibi alınıyorsa alıntılanan kısım “çift tırnak içinde verilir” ve sonuna dipnot numarası verilerek kaynağı belirtilir. Doğrudan alıntılanan metin içerisinde var olan alıntılar ise ‘tek tırnak’ kullanılarak yazılır. Doğrudan alıntılanan kısım üç satırdan uzun ise (kırk kelimeden fazla ise) ayrı bir paragraf hâlinde gösterilir. Uzun alıntıların ana metinden ayırt edilmesi için normal metin boyutundan bir küçük yazı tipi boyutunda ve paragrafın tamamının soldan satır başı hizasında girintili olarak yazılması tercih edilmelidir. Doğrudan aktarılan metinde, anlamı değiştirmemek şartıyla, bazı kelime, cümle ve paragraflar çıkarılabilir. Çıkartılan kısımların yerine üç nokta (…) konulur.</w:t>
      </w:r>
    </w:p>
    <w:p w14:paraId="241F943D"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b/>
          <w:bCs/>
          <w:sz w:val="24"/>
          <w:szCs w:val="24"/>
        </w:rPr>
        <w:t>Dipnot Vermek:</w:t>
      </w:r>
      <w:r w:rsidRPr="00B75179">
        <w:rPr>
          <w:rFonts w:ascii="Times New Roman" w:hAnsi="Times New Roman"/>
          <w:sz w:val="24"/>
          <w:szCs w:val="24"/>
        </w:rPr>
        <w:t xml:space="preserve"> Dipnot referans numarası, noktalama işaretlerinden sonra konulur. Bir dipnotta birden fazla kaynak yazılacak ise kaynaklar kronolojik sıraya göre klasik kaynaklar, yeni araştırma ve incelemeler (kitaplar/makaleler) ve ansiklopedi maddeleri şeklinde sıralanır. İki esere ait bilgiler, noktalı virgülle (;) ayrılır. Arapça metinlerde ise (</w:t>
      </w:r>
      <w:r w:rsidRPr="00B75179">
        <w:rPr>
          <w:rFonts w:ascii="Times New Roman" w:hAnsi="Times New Roman"/>
          <w:sz w:val="24"/>
          <w:szCs w:val="24"/>
          <w:rtl/>
        </w:rPr>
        <w:t>؛</w:t>
      </w:r>
      <w:r w:rsidRPr="00B75179">
        <w:rPr>
          <w:rFonts w:ascii="Times New Roman" w:hAnsi="Times New Roman"/>
          <w:sz w:val="24"/>
          <w:szCs w:val="24"/>
        </w:rPr>
        <w:t xml:space="preserve">) işareti kullanılır. İkinci </w:t>
      </w:r>
      <w:r w:rsidRPr="00B75179">
        <w:rPr>
          <w:rFonts w:ascii="Times New Roman" w:hAnsi="Times New Roman"/>
          <w:sz w:val="24"/>
          <w:szCs w:val="24"/>
        </w:rPr>
        <w:lastRenderedPageBreak/>
        <w:t>kullanımdan itibaren yazarın soyadı (ya da sadece meşhur nisbesi), kısaltılmış eser adı, -varsa cilt- ve sayfa numarası belirtilmelidir. Eser ciltli olsun olmasın sayfa numarasından önce “s.” kısaltması kullanılmamalıdır.</w:t>
      </w:r>
    </w:p>
    <w:p w14:paraId="6A86BC4D"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Dipnotlarda dergi ve kitapların cilt numarasının yazımında Romen rakamı kullanılmamalıdır. I, 17 şeklinde değil 1/17 olarak yazılmalıdır.</w:t>
      </w:r>
    </w:p>
    <w:p w14:paraId="4DF2D580" w14:textId="77777777" w:rsidR="00F64D19" w:rsidRPr="00B75179" w:rsidRDefault="00F64D19" w:rsidP="00282A35">
      <w:pPr>
        <w:spacing w:line="360" w:lineRule="auto"/>
        <w:jc w:val="both"/>
        <w:rPr>
          <w:rFonts w:ascii="Times New Roman" w:hAnsi="Times New Roman"/>
          <w:sz w:val="24"/>
          <w:szCs w:val="24"/>
        </w:rPr>
      </w:pPr>
      <w:bookmarkStart w:id="124" w:name="_Toc508570780"/>
      <w:bookmarkStart w:id="125" w:name="_Toc508570596"/>
      <w:bookmarkEnd w:id="124"/>
      <w:bookmarkEnd w:id="125"/>
      <w:r w:rsidRPr="00B75179">
        <w:rPr>
          <w:rFonts w:ascii="Times New Roman" w:hAnsi="Times New Roman"/>
          <w:sz w:val="24"/>
          <w:szCs w:val="24"/>
        </w:rPr>
        <w:t>Makalelerin cilt ve sayı numaralarının arasında boşluk yazılmaksızın eğik çizgi (/) kullanılmalıdır.</w:t>
      </w:r>
    </w:p>
    <w:p w14:paraId="77F56F2E"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Dipnotlar tez ve kitap gibi sayfa sayısı fazla çalışmalarda, her bölümde bir (</w:t>
      </w:r>
      <w:r w:rsidRPr="00B75179">
        <w:rPr>
          <w:rFonts w:ascii="Times New Roman" w:hAnsi="Times New Roman"/>
          <w:sz w:val="24"/>
          <w:szCs w:val="24"/>
          <w:vertAlign w:val="superscript"/>
        </w:rPr>
        <w:t>1</w:t>
      </w:r>
      <w:r w:rsidRPr="00B75179">
        <w:rPr>
          <w:rFonts w:ascii="Times New Roman" w:hAnsi="Times New Roman"/>
          <w:sz w:val="24"/>
          <w:szCs w:val="24"/>
        </w:rPr>
        <w:t>) sıra numarasından başlatılarak ayrı ayrı yapılandırılır.</w:t>
      </w:r>
    </w:p>
    <w:p w14:paraId="1DB73631" w14:textId="77777777" w:rsidR="00F64D19" w:rsidRPr="00B75179" w:rsidRDefault="00F64D19" w:rsidP="00282A35">
      <w:pPr>
        <w:spacing w:line="360" w:lineRule="auto"/>
        <w:jc w:val="both"/>
        <w:rPr>
          <w:rFonts w:ascii="Times New Roman" w:hAnsi="Times New Roman"/>
          <w:b/>
          <w:bCs/>
          <w:sz w:val="24"/>
          <w:szCs w:val="24"/>
        </w:rPr>
      </w:pPr>
      <w:r w:rsidRPr="00B75179">
        <w:rPr>
          <w:rFonts w:ascii="Times New Roman" w:hAnsi="Times New Roman"/>
          <w:b/>
          <w:bCs/>
          <w:sz w:val="24"/>
          <w:szCs w:val="24"/>
        </w:rPr>
        <w:t>Kaynakça Oluşturmak:</w:t>
      </w:r>
      <w:bookmarkStart w:id="126" w:name="_Toc508570776"/>
      <w:bookmarkStart w:id="127" w:name="_Toc508570592"/>
      <w:bookmarkEnd w:id="126"/>
      <w:bookmarkEnd w:id="127"/>
      <w:r w:rsidRPr="00B75179">
        <w:rPr>
          <w:rFonts w:ascii="Times New Roman" w:hAnsi="Times New Roman"/>
          <w:b/>
          <w:bCs/>
          <w:sz w:val="24"/>
          <w:szCs w:val="24"/>
        </w:rPr>
        <w:t xml:space="preserve"> </w:t>
      </w:r>
      <w:r w:rsidRPr="00B75179">
        <w:rPr>
          <w:rFonts w:ascii="Times New Roman" w:hAnsi="Times New Roman"/>
          <w:sz w:val="24"/>
          <w:szCs w:val="24"/>
        </w:rPr>
        <w:t>Eserler kaynakçada genel kural olarak yazarın soy ismine, Arapça eserlerde ise müellifin meşhur ismine/nisbesine/künyesine göre alfabetik olarak sıralanır. Sıralamada elif lâm takısı (el-, er- vb.) değil, nisbe veya lakabın ilk harfi dikkate alınmalıdır.</w:t>
      </w:r>
    </w:p>
    <w:p w14:paraId="18A6C0A8"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Soy isim veya meşhur isim kalın veya büyük harflerle yazılmaz.</w:t>
      </w:r>
    </w:p>
    <w:p w14:paraId="5039B21D" w14:textId="77777777" w:rsidR="00F64D19" w:rsidRPr="00B75179" w:rsidRDefault="00F64D19" w:rsidP="00282A35">
      <w:pPr>
        <w:spacing w:line="360" w:lineRule="auto"/>
        <w:jc w:val="both"/>
        <w:rPr>
          <w:rFonts w:ascii="Times New Roman" w:hAnsi="Times New Roman"/>
          <w:sz w:val="24"/>
          <w:szCs w:val="24"/>
        </w:rPr>
      </w:pPr>
      <w:bookmarkStart w:id="128" w:name="_Toc508570779"/>
      <w:bookmarkStart w:id="129" w:name="_Toc508570595"/>
      <w:bookmarkStart w:id="130" w:name="_Toc508570782"/>
      <w:bookmarkStart w:id="131" w:name="_Toc508570598"/>
      <w:bookmarkEnd w:id="128"/>
      <w:bookmarkEnd w:id="129"/>
      <w:bookmarkEnd w:id="130"/>
      <w:bookmarkEnd w:id="131"/>
      <w:r w:rsidRPr="00B75179">
        <w:rPr>
          <w:rFonts w:ascii="Times New Roman" w:hAnsi="Times New Roman"/>
          <w:sz w:val="24"/>
          <w:szCs w:val="24"/>
        </w:rPr>
        <w:t>Birden fazla eseri bulunan müelliflerin tüm eserlerinden önce kaynakçada yazarın tam adı yazılmalıdır, nokta veya çizgi kullanılmamalıdır.</w:t>
      </w:r>
      <w:bookmarkStart w:id="132" w:name="_Toc508570777"/>
      <w:bookmarkStart w:id="133" w:name="_Toc508570593"/>
      <w:bookmarkEnd w:id="132"/>
      <w:bookmarkEnd w:id="133"/>
    </w:p>
    <w:p w14:paraId="5072EE82"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Kaynakça; temel kaynaklar, yazmalar, teze konu şahsın eserleri, ikinci el kaynaklar gibi alt başlıklara ayrılmamalı, tek parça hâlinde oluşturulmalıdır.</w:t>
      </w:r>
      <w:bookmarkStart w:id="134" w:name="_Toc508570778"/>
      <w:bookmarkStart w:id="135" w:name="_Toc508570594"/>
      <w:bookmarkEnd w:id="134"/>
      <w:bookmarkEnd w:id="135"/>
    </w:p>
    <w:p w14:paraId="6434C140"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İstifade edilen eserlerin künye bilgileri eksiksiz yazılmalıdır. Makale, kitap bölümü, basılı bildiri ve ansiklopedi maddesi türündeki çalışmaların sayfa aralıkları mutlaka belirtilmelidir.</w:t>
      </w:r>
    </w:p>
    <w:p w14:paraId="56E68DCA"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Birden fazla ciltten oluşan eserlerin toplam cilt sayısı, “18 Cilt” şeklinde yazılmalıdır.</w:t>
      </w:r>
    </w:p>
    <w:p w14:paraId="65DA5A8B"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Kaynakça, listede yer alan eser bilgilerinin metinden ayrılarak atıf tespitinde kullanılabilmesi amacı ile “Sonuç” kısmı ile aynı sayfada değil bir sonraki sayfadan başlanarak oluşturulur.</w:t>
      </w:r>
    </w:p>
    <w:p w14:paraId="04D07060"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Kaynakçada listesi numaralandırılmamalı veya madde işareti gibi özel işaretlerle listelenmemeli, her bir eser yeni bir satırdan başlayacak şekilde alt alta yazılarak sıralanmalıdır.</w:t>
      </w:r>
    </w:p>
    <w:p w14:paraId="31963300" w14:textId="332A50D6"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Kaynakçanın paragraf yapısı, tek satır aralığı ve asılı (ilk satırlar hariç girintili) olacak şekilde ayarlanmalıdır. Asılı metinde girinti ölçüsü, paragraf başı girintisi ile eşit olarak ayarlanmalı, paragraf başı girintisi yoksa sayfa boyutuna uygun bir değer belirlenmelidir. Ör</w:t>
      </w:r>
      <w:r>
        <w:rPr>
          <w:rFonts w:ascii="Times New Roman" w:hAnsi="Times New Roman"/>
          <w:sz w:val="24"/>
          <w:szCs w:val="24"/>
        </w:rPr>
        <w:t>neğin;</w:t>
      </w:r>
      <w:r w:rsidRPr="00B75179">
        <w:rPr>
          <w:rFonts w:ascii="Times New Roman" w:hAnsi="Times New Roman"/>
          <w:sz w:val="24"/>
          <w:szCs w:val="24"/>
        </w:rPr>
        <w:t xml:space="preserve"> A4 boyutunda bir sayfa için 1,25 cm girinti tercih edilebilir.</w:t>
      </w:r>
    </w:p>
    <w:p w14:paraId="356997E0" w14:textId="6B066DBC" w:rsidR="00F64D19" w:rsidRPr="00B75179" w:rsidRDefault="00F64D19" w:rsidP="00F349F0">
      <w:pPr>
        <w:pStyle w:val="Balk3"/>
      </w:pPr>
      <w:bookmarkStart w:id="136" w:name="_Toc164956880"/>
      <w:r w:rsidRPr="00B75179">
        <w:t>3.3.2. İSNAD Dipnotlu Yöntem</w:t>
      </w:r>
      <w:bookmarkEnd w:id="136"/>
    </w:p>
    <w:p w14:paraId="3CDD2C01" w14:textId="73EC03E6" w:rsidR="00F64D19" w:rsidRPr="00B75179" w:rsidRDefault="00F64D19" w:rsidP="00F64D19">
      <w:pPr>
        <w:pStyle w:val="Balk4"/>
      </w:pPr>
      <w:bookmarkStart w:id="137" w:name="_Toc164956881"/>
      <w:r w:rsidRPr="00B75179">
        <w:t>3.3.2.1. Kur’ân-ı Kerîm Meâli-Basılı</w:t>
      </w:r>
      <w:bookmarkEnd w:id="137"/>
    </w:p>
    <w:p w14:paraId="0BEE0340" w14:textId="77777777"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Âyet atıflarında âyet metni verilecek ise tırnak içine alınmadan yazılır. Meâl, çift tırnak içinde eğik olarak verilir, sûre ve âyet numarası dipnotta belirtilir. Sûre adlarındaki “el-” takılarına ve uzatmalara (â) riayet edilir. Âyetin çevirisi bir meâlden alınmış ise istifade edilen meâlin mütercimi, yayıncısı ve basım bilgisi ilk dipnotta belirtilir.</w:t>
      </w:r>
    </w:p>
    <w:p w14:paraId="44FF5C68" w14:textId="77777777" w:rsidR="00F64D19" w:rsidRPr="00B75179" w:rsidRDefault="00F64D19" w:rsidP="00F64D19">
      <w:pPr>
        <w:rPr>
          <w:rFonts w:ascii="Times New Roman" w:hAnsi="Times New Roman"/>
          <w:sz w:val="24"/>
          <w:szCs w:val="24"/>
        </w:rPr>
      </w:pPr>
      <w:r w:rsidRPr="00B75179">
        <w:rPr>
          <w:rFonts w:ascii="Times New Roman" w:hAnsi="Times New Roman"/>
          <w:b/>
          <w:bCs/>
          <w:sz w:val="24"/>
          <w:szCs w:val="24"/>
        </w:rPr>
        <w:lastRenderedPageBreak/>
        <w:t>Örnek:</w:t>
      </w:r>
    </w:p>
    <w:tbl>
      <w:tblPr>
        <w:tblW w:w="5000" w:type="pct"/>
        <w:shd w:val="clear" w:color="auto" w:fill="FFFFFF"/>
        <w:tblLook w:val="04A0" w:firstRow="1" w:lastRow="0" w:firstColumn="1" w:lastColumn="0" w:noHBand="0" w:noVBand="1"/>
      </w:tblPr>
      <w:tblGrid>
        <w:gridCol w:w="9072"/>
      </w:tblGrid>
      <w:tr w:rsidR="00F64D19" w:rsidRPr="00B75179" w14:paraId="430B6871" w14:textId="77777777" w:rsidTr="00F349F0">
        <w:trPr>
          <w:trHeight w:val="1418"/>
        </w:trPr>
        <w:tc>
          <w:tcPr>
            <w:tcW w:w="5000" w:type="pct"/>
            <w:shd w:val="clear" w:color="auto" w:fill="FFFFFF"/>
            <w:tcMar>
              <w:top w:w="0" w:type="dxa"/>
              <w:left w:w="0" w:type="dxa"/>
              <w:bottom w:w="0" w:type="dxa"/>
              <w:right w:w="0" w:type="dxa"/>
            </w:tcMar>
            <w:vAlign w:val="center"/>
            <w:hideMark/>
          </w:tcPr>
          <w:p w14:paraId="1388D76D" w14:textId="77777777" w:rsidR="00F64D19" w:rsidRPr="00B75179" w:rsidRDefault="00F64D19" w:rsidP="00B54274">
            <w:pPr>
              <w:rPr>
                <w:rFonts w:ascii="Times New Roman" w:hAnsi="Times New Roman"/>
                <w:sz w:val="24"/>
                <w:szCs w:val="24"/>
              </w:rPr>
            </w:pPr>
            <w:r w:rsidRPr="00B75179">
              <w:rPr>
                <w:rFonts w:ascii="Times New Roman" w:hAnsi="Times New Roman"/>
                <w:sz w:val="24"/>
                <w:szCs w:val="24"/>
                <w:rtl/>
              </w:rPr>
              <w:t>اِنَّمَا الْمُؤْمِنُونَ الَّذ۪ينَ اِذَا ذُكِرَ اللّٰهُ وَجِلَتْ قُلُوبُهُمْ وَاِذَا تُلِيَتْ عَلَيْهِمْ اٰيَاتُهُ زَادَتْهُمْ ا۪يمَاناً وَعَلٰى رَبِّهِمْ يَتَوَكَّلُونَۚ</w:t>
            </w:r>
          </w:p>
          <w:p w14:paraId="03BD3BAE" w14:textId="77777777" w:rsidR="00F64D19" w:rsidRPr="00B75179" w:rsidRDefault="00F64D19" w:rsidP="00B54274">
            <w:pPr>
              <w:rPr>
                <w:rFonts w:ascii="Times New Roman" w:hAnsi="Times New Roman"/>
                <w:sz w:val="24"/>
                <w:szCs w:val="24"/>
              </w:rPr>
            </w:pPr>
            <w:r w:rsidRPr="00B75179">
              <w:rPr>
                <w:rFonts w:ascii="Times New Roman" w:hAnsi="Times New Roman"/>
                <w:i/>
                <w:iCs/>
                <w:sz w:val="24"/>
                <w:szCs w:val="24"/>
              </w:rPr>
              <w:t>“Müminler o kimselerdir ki, Allah’ın adı anıldığında yürekleri titrer, kendilerine Allah’ın âyetleri okunduğunda bu onların imanlarını arttırır. Onlar yalnızca rablerine güvenirler.”</w:t>
            </w:r>
            <w:r w:rsidRPr="00B75179">
              <w:rPr>
                <w:rFonts w:ascii="Times New Roman" w:hAnsi="Times New Roman"/>
                <w:sz w:val="24"/>
                <w:szCs w:val="24"/>
                <w:vertAlign w:val="superscript"/>
              </w:rPr>
              <w:t>1</w:t>
            </w:r>
          </w:p>
          <w:p w14:paraId="0DA735D7" w14:textId="77777777" w:rsidR="00F64D19" w:rsidRPr="00B75179" w:rsidRDefault="00F64D19" w:rsidP="00B54274">
            <w:pPr>
              <w:rPr>
                <w:rFonts w:ascii="Times New Roman" w:hAnsi="Times New Roman"/>
                <w:sz w:val="24"/>
                <w:szCs w:val="24"/>
              </w:rPr>
            </w:pPr>
            <w:r w:rsidRPr="00B75179">
              <w:rPr>
                <w:rFonts w:ascii="Times New Roman" w:hAnsi="Times New Roman"/>
                <w:sz w:val="24"/>
                <w:szCs w:val="24"/>
                <w:vertAlign w:val="superscript"/>
              </w:rPr>
              <w:t>________________________________________________</w:t>
            </w:r>
          </w:p>
          <w:p w14:paraId="62C93259" w14:textId="77777777" w:rsidR="00F64D19" w:rsidRPr="00B75179" w:rsidRDefault="00F64D19" w:rsidP="00B54274">
            <w:pPr>
              <w:rPr>
                <w:rFonts w:ascii="Times New Roman" w:hAnsi="Times New Roman"/>
                <w:sz w:val="24"/>
                <w:szCs w:val="24"/>
              </w:rPr>
            </w:pPr>
            <w:r w:rsidRPr="00B75179">
              <w:rPr>
                <w:rFonts w:ascii="Times New Roman" w:hAnsi="Times New Roman"/>
                <w:sz w:val="24"/>
                <w:szCs w:val="24"/>
                <w:vertAlign w:val="superscript"/>
              </w:rPr>
              <w:t>1</w:t>
            </w:r>
            <w:r w:rsidRPr="00B75179">
              <w:rPr>
                <w:rFonts w:ascii="Times New Roman" w:hAnsi="Times New Roman"/>
                <w:sz w:val="24"/>
                <w:szCs w:val="24"/>
              </w:rPr>
              <w:t>  </w:t>
            </w:r>
            <w:r w:rsidRPr="00B75179">
              <w:rPr>
                <w:rFonts w:ascii="Times New Roman" w:hAnsi="Times New Roman"/>
                <w:i/>
                <w:iCs/>
                <w:sz w:val="24"/>
                <w:szCs w:val="24"/>
              </w:rPr>
              <w:t>Kur’ân-ı </w:t>
            </w:r>
            <w:r w:rsidRPr="00B75179">
              <w:rPr>
                <w:rFonts w:ascii="Times New Roman" w:hAnsi="Times New Roman"/>
                <w:sz w:val="24"/>
                <w:szCs w:val="24"/>
              </w:rPr>
              <w:t>Kerîm</w:t>
            </w:r>
            <w:r w:rsidRPr="00B75179">
              <w:rPr>
                <w:rFonts w:ascii="Times New Roman" w:hAnsi="Times New Roman"/>
                <w:i/>
                <w:iCs/>
                <w:sz w:val="24"/>
                <w:szCs w:val="24"/>
              </w:rPr>
              <w:t> Meâli</w:t>
            </w:r>
            <w:r w:rsidRPr="00B75179">
              <w:rPr>
                <w:rFonts w:ascii="Times New Roman" w:hAnsi="Times New Roman"/>
                <w:sz w:val="24"/>
                <w:szCs w:val="24"/>
              </w:rPr>
              <w:t>, çev. Halil Altuntaş &amp; Muzaffer Şahin (Ankara: Diyanet İşleri Başkanlığı Yayınları, 2009), el-Enfâl 8/2.</w:t>
            </w:r>
          </w:p>
          <w:p w14:paraId="5B9D77D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vertAlign w:val="superscript"/>
              </w:rPr>
              <w:t>2</w:t>
            </w:r>
            <w:r w:rsidRPr="00B75179">
              <w:rPr>
                <w:rFonts w:ascii="Times New Roman" w:hAnsi="Times New Roman"/>
                <w:sz w:val="24"/>
                <w:szCs w:val="24"/>
              </w:rPr>
              <w:t>  el-Enfâl 8/6.</w:t>
            </w:r>
          </w:p>
        </w:tc>
      </w:tr>
    </w:tbl>
    <w:p w14:paraId="27B2A220" w14:textId="77777777" w:rsidR="00F64D19" w:rsidRPr="00B75179" w:rsidRDefault="00F64D19" w:rsidP="00F64D19">
      <w:pPr>
        <w:rPr>
          <w:rFonts w:ascii="Times New Roman" w:hAnsi="Times New Roman"/>
          <w:sz w:val="24"/>
          <w:szCs w:val="24"/>
        </w:rPr>
      </w:pPr>
    </w:p>
    <w:tbl>
      <w:tblPr>
        <w:tblStyle w:val="TabloKlavuzu"/>
        <w:tblW w:w="5000" w:type="pct"/>
        <w:tblLook w:val="04A0" w:firstRow="1" w:lastRow="0" w:firstColumn="1" w:lastColumn="0" w:noHBand="0" w:noVBand="1"/>
      </w:tblPr>
      <w:tblGrid>
        <w:gridCol w:w="2510"/>
        <w:gridCol w:w="6552"/>
      </w:tblGrid>
      <w:tr w:rsidR="00F64D19" w:rsidRPr="00B75179" w14:paraId="30583EB1" w14:textId="77777777" w:rsidTr="00B54274">
        <w:tc>
          <w:tcPr>
            <w:tcW w:w="0" w:type="auto"/>
            <w:noWrap/>
            <w:hideMark/>
          </w:tcPr>
          <w:p w14:paraId="0B026EC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775FC6B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i/>
                <w:iCs/>
                <w:sz w:val="24"/>
                <w:szCs w:val="24"/>
              </w:rPr>
              <w:t>Meâl Adı</w:t>
            </w:r>
            <w:r w:rsidRPr="00B75179">
              <w:rPr>
                <w:rFonts w:ascii="Times New Roman" w:hAnsi="Times New Roman"/>
                <w:sz w:val="24"/>
                <w:szCs w:val="24"/>
              </w:rPr>
              <w:t>, çev. Çeviren Adı Soyadı (Basım Yeri: Yayıncı, Basım Yılı), Sûre Adı Sûre Numarası/Âyet Numarası.</w:t>
            </w:r>
          </w:p>
        </w:tc>
      </w:tr>
      <w:tr w:rsidR="00F64D19" w:rsidRPr="00B75179" w14:paraId="09A1E5D2" w14:textId="77777777" w:rsidTr="00B54274">
        <w:tc>
          <w:tcPr>
            <w:tcW w:w="0" w:type="auto"/>
            <w:noWrap/>
            <w:hideMark/>
          </w:tcPr>
          <w:p w14:paraId="4469D3DB"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2AF1644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i/>
                <w:iCs/>
                <w:sz w:val="24"/>
                <w:szCs w:val="24"/>
              </w:rPr>
              <w:t>Kur’ân-ı Kerîm Meâli</w:t>
            </w:r>
            <w:r w:rsidRPr="00B75179">
              <w:rPr>
                <w:rFonts w:ascii="Times New Roman" w:hAnsi="Times New Roman"/>
                <w:sz w:val="24"/>
                <w:szCs w:val="24"/>
              </w:rPr>
              <w:t>, çev. Halil Altuntaş &amp; Muzaffer Şahin (Ankara: Diyanet İşleri Başkanlığı Yayınları, 2009), el-Enfâl 8/2.</w:t>
            </w:r>
          </w:p>
        </w:tc>
      </w:tr>
      <w:tr w:rsidR="00F64D19" w:rsidRPr="00B75179" w14:paraId="0768AF2A" w14:textId="77777777" w:rsidTr="00B54274">
        <w:tc>
          <w:tcPr>
            <w:tcW w:w="0" w:type="auto"/>
            <w:noWrap/>
            <w:hideMark/>
          </w:tcPr>
          <w:p w14:paraId="22FA68D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7B94680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Sûre Adı Sûre Numarası/Âyet Numarası.</w:t>
            </w:r>
          </w:p>
        </w:tc>
      </w:tr>
      <w:tr w:rsidR="00F64D19" w:rsidRPr="00B75179" w14:paraId="5158AE2D" w14:textId="77777777" w:rsidTr="00B54274">
        <w:tc>
          <w:tcPr>
            <w:tcW w:w="0" w:type="auto"/>
            <w:noWrap/>
            <w:hideMark/>
          </w:tcPr>
          <w:p w14:paraId="56149C3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6FBA18D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el-Bakara 2/12.</w:t>
            </w:r>
          </w:p>
        </w:tc>
      </w:tr>
      <w:tr w:rsidR="00F64D19" w:rsidRPr="00B75179" w14:paraId="7967F0D7" w14:textId="77777777" w:rsidTr="00B54274">
        <w:tc>
          <w:tcPr>
            <w:tcW w:w="0" w:type="auto"/>
            <w:noWrap/>
            <w:hideMark/>
          </w:tcPr>
          <w:p w14:paraId="521ED0B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033A94B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i/>
                <w:iCs/>
                <w:sz w:val="24"/>
                <w:szCs w:val="24"/>
              </w:rPr>
              <w:t>Meâl Adı</w:t>
            </w:r>
            <w:r w:rsidRPr="00B75179">
              <w:rPr>
                <w:rFonts w:ascii="Times New Roman" w:hAnsi="Times New Roman"/>
                <w:sz w:val="24"/>
                <w:szCs w:val="24"/>
              </w:rPr>
              <w:t>. çev. Çeviren Adı Soyadı. Basım Yeri: Yayıncı, x. Basım, Basım Yılı.</w:t>
            </w:r>
          </w:p>
        </w:tc>
      </w:tr>
      <w:tr w:rsidR="00F64D19" w:rsidRPr="00B75179" w14:paraId="78F6526D" w14:textId="77777777" w:rsidTr="00B54274">
        <w:tc>
          <w:tcPr>
            <w:tcW w:w="0" w:type="auto"/>
            <w:noWrap/>
            <w:hideMark/>
          </w:tcPr>
          <w:p w14:paraId="238F697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4FCCA58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i/>
                <w:iCs/>
                <w:sz w:val="24"/>
                <w:szCs w:val="24"/>
              </w:rPr>
              <w:t>Kur’ân-ı Kerîm Meâli.</w:t>
            </w:r>
            <w:r w:rsidRPr="00B75179">
              <w:rPr>
                <w:rFonts w:ascii="Times New Roman" w:hAnsi="Times New Roman"/>
                <w:sz w:val="24"/>
                <w:szCs w:val="24"/>
              </w:rPr>
              <w:t> çev. Halil Altuntaş &amp; Muzaffer Şahin. Ankara: Diyanet İşleri Başkanlığı Yayınları, 3. Basım, 2009.</w:t>
            </w:r>
          </w:p>
        </w:tc>
      </w:tr>
    </w:tbl>
    <w:p w14:paraId="1CC51683" w14:textId="28473460" w:rsidR="00F64D19" w:rsidRPr="00B75179" w:rsidRDefault="00F64D19" w:rsidP="00F64D19">
      <w:pPr>
        <w:pStyle w:val="Balk4"/>
      </w:pPr>
      <w:bookmarkStart w:id="138" w:name="_Toc164956882"/>
      <w:r w:rsidRPr="00B75179">
        <w:t>3.3.</w:t>
      </w:r>
      <w:r w:rsidR="00F349F0">
        <w:t>2</w:t>
      </w:r>
      <w:r w:rsidRPr="00B75179">
        <w:t>.2. Kitap</w:t>
      </w:r>
      <w:bookmarkEnd w:id="138"/>
    </w:p>
    <w:tbl>
      <w:tblPr>
        <w:tblStyle w:val="TabloKlavuzu"/>
        <w:tblW w:w="5000" w:type="pct"/>
        <w:tblLook w:val="04A0" w:firstRow="1" w:lastRow="0" w:firstColumn="1" w:lastColumn="0" w:noHBand="0" w:noVBand="1"/>
      </w:tblPr>
      <w:tblGrid>
        <w:gridCol w:w="2376"/>
        <w:gridCol w:w="6686"/>
      </w:tblGrid>
      <w:tr w:rsidR="00F64D19" w:rsidRPr="00B75179" w14:paraId="0E25935B" w14:textId="77777777" w:rsidTr="00B54274">
        <w:tc>
          <w:tcPr>
            <w:tcW w:w="0" w:type="auto"/>
            <w:noWrap/>
            <w:hideMark/>
          </w:tcPr>
          <w:p w14:paraId="4FFD5D41"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İlk Geçtiği Yerde</w:t>
            </w:r>
          </w:p>
        </w:tc>
        <w:tc>
          <w:tcPr>
            <w:tcW w:w="0" w:type="auto"/>
            <w:hideMark/>
          </w:tcPr>
          <w:p w14:paraId="45EF7342"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Yazar Adı Soyadı, </w:t>
            </w:r>
            <w:r w:rsidRPr="00B75179">
              <w:rPr>
                <w:rFonts w:ascii="Times New Roman" w:hAnsi="Times New Roman"/>
                <w:i/>
                <w:iCs/>
                <w:sz w:val="24"/>
                <w:szCs w:val="24"/>
                <w:lang w:eastAsia="tr-TR"/>
              </w:rPr>
              <w:t>Kitap Adı</w:t>
            </w:r>
            <w:r w:rsidRPr="00B75179">
              <w:rPr>
                <w:rFonts w:ascii="Times New Roman" w:hAnsi="Times New Roman"/>
                <w:sz w:val="24"/>
                <w:szCs w:val="24"/>
                <w:lang w:eastAsia="tr-TR"/>
              </w:rPr>
              <w:t> (Basım Yeri: Yayıncı, Basım Yılı), Sayfa Numarası.</w:t>
            </w:r>
          </w:p>
        </w:tc>
      </w:tr>
      <w:tr w:rsidR="00F64D19" w:rsidRPr="00B75179" w14:paraId="30C3E305" w14:textId="77777777" w:rsidTr="00B54274">
        <w:tc>
          <w:tcPr>
            <w:tcW w:w="0" w:type="auto"/>
            <w:noWrap/>
            <w:hideMark/>
          </w:tcPr>
          <w:p w14:paraId="5292BE82"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62A360C2"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Fuat Sezgin, </w:t>
            </w:r>
            <w:r w:rsidRPr="00B75179">
              <w:rPr>
                <w:rFonts w:ascii="Times New Roman" w:hAnsi="Times New Roman"/>
                <w:i/>
                <w:iCs/>
                <w:sz w:val="24"/>
                <w:szCs w:val="24"/>
                <w:lang w:eastAsia="tr-TR"/>
              </w:rPr>
              <w:t>Geschichte des arabischen Schrifttums</w:t>
            </w:r>
            <w:r w:rsidRPr="00B75179">
              <w:rPr>
                <w:rFonts w:ascii="Times New Roman" w:hAnsi="Times New Roman"/>
                <w:sz w:val="24"/>
                <w:szCs w:val="24"/>
                <w:lang w:eastAsia="tr-TR"/>
              </w:rPr>
              <w:t> (Leiden: Brill, 1967-2015), 1/44-45.</w:t>
            </w:r>
          </w:p>
        </w:tc>
      </w:tr>
      <w:tr w:rsidR="00F64D19" w:rsidRPr="00B75179" w14:paraId="5BB56E9E" w14:textId="77777777" w:rsidTr="00B54274">
        <w:tc>
          <w:tcPr>
            <w:tcW w:w="0" w:type="auto"/>
            <w:noWrap/>
            <w:hideMark/>
          </w:tcPr>
          <w:p w14:paraId="65E909E9"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Sonraki Geçtiği Yerde</w:t>
            </w:r>
          </w:p>
        </w:tc>
        <w:tc>
          <w:tcPr>
            <w:tcW w:w="0" w:type="auto"/>
            <w:hideMark/>
          </w:tcPr>
          <w:p w14:paraId="382E1A58"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Yazar Soyadı, </w:t>
            </w:r>
            <w:r w:rsidRPr="00B75179">
              <w:rPr>
                <w:rFonts w:ascii="Times New Roman" w:hAnsi="Times New Roman"/>
                <w:i/>
                <w:iCs/>
                <w:sz w:val="24"/>
                <w:szCs w:val="24"/>
                <w:lang w:eastAsia="tr-TR"/>
              </w:rPr>
              <w:t>Kitap Kısa Adı, </w:t>
            </w:r>
            <w:r w:rsidRPr="00B75179">
              <w:rPr>
                <w:rFonts w:ascii="Times New Roman" w:hAnsi="Times New Roman"/>
                <w:sz w:val="24"/>
                <w:szCs w:val="24"/>
                <w:lang w:eastAsia="tr-TR"/>
              </w:rPr>
              <w:t>Sayfa Numarası.</w:t>
            </w:r>
          </w:p>
        </w:tc>
      </w:tr>
      <w:tr w:rsidR="00F64D19" w:rsidRPr="00B75179" w14:paraId="64983AF4" w14:textId="77777777" w:rsidTr="00B54274">
        <w:tc>
          <w:tcPr>
            <w:tcW w:w="0" w:type="auto"/>
            <w:noWrap/>
            <w:hideMark/>
          </w:tcPr>
          <w:p w14:paraId="5A619CA2"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6DC2C8A4"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Sezgin, </w:t>
            </w:r>
            <w:r w:rsidRPr="00B75179">
              <w:rPr>
                <w:rFonts w:ascii="Times New Roman" w:hAnsi="Times New Roman"/>
                <w:i/>
                <w:iCs/>
                <w:sz w:val="24"/>
                <w:szCs w:val="24"/>
                <w:lang w:eastAsia="tr-TR"/>
              </w:rPr>
              <w:t>GAS</w:t>
            </w:r>
            <w:r w:rsidRPr="00B75179">
              <w:rPr>
                <w:rFonts w:ascii="Times New Roman" w:hAnsi="Times New Roman"/>
                <w:sz w:val="24"/>
                <w:szCs w:val="24"/>
                <w:lang w:eastAsia="tr-TR"/>
              </w:rPr>
              <w:t>, 1/48-56.</w:t>
            </w:r>
          </w:p>
        </w:tc>
      </w:tr>
      <w:tr w:rsidR="00F64D19" w:rsidRPr="00B75179" w14:paraId="3D6B3447" w14:textId="77777777" w:rsidTr="00B54274">
        <w:tc>
          <w:tcPr>
            <w:tcW w:w="0" w:type="auto"/>
            <w:noWrap/>
            <w:hideMark/>
          </w:tcPr>
          <w:p w14:paraId="3F1A9AC0"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Kaynakçada</w:t>
            </w:r>
          </w:p>
        </w:tc>
        <w:tc>
          <w:tcPr>
            <w:tcW w:w="0" w:type="auto"/>
            <w:hideMark/>
          </w:tcPr>
          <w:p w14:paraId="7AAF981B"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Yazar Soyadı, Adı. </w:t>
            </w:r>
            <w:r w:rsidRPr="00B75179">
              <w:rPr>
                <w:rFonts w:ascii="Times New Roman" w:hAnsi="Times New Roman"/>
                <w:i/>
                <w:iCs/>
                <w:sz w:val="24"/>
                <w:szCs w:val="24"/>
                <w:lang w:eastAsia="tr-TR"/>
              </w:rPr>
              <w:t>Kitap Adı</w:t>
            </w:r>
            <w:r w:rsidRPr="00B75179">
              <w:rPr>
                <w:rFonts w:ascii="Times New Roman" w:hAnsi="Times New Roman"/>
                <w:sz w:val="24"/>
                <w:szCs w:val="24"/>
                <w:lang w:eastAsia="tr-TR"/>
              </w:rPr>
              <w:t>.  x Cilt. Basım Yeri: Yayıncı, x. Basım, Basım Yılı.</w:t>
            </w:r>
          </w:p>
        </w:tc>
      </w:tr>
      <w:tr w:rsidR="00F64D19" w:rsidRPr="00B75179" w14:paraId="428D86F8" w14:textId="77777777" w:rsidTr="00B54274">
        <w:tc>
          <w:tcPr>
            <w:tcW w:w="0" w:type="auto"/>
            <w:noWrap/>
            <w:hideMark/>
          </w:tcPr>
          <w:p w14:paraId="54C153FE"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17C02D10"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Sezgin, Fuat. </w:t>
            </w:r>
            <w:r w:rsidRPr="00B75179">
              <w:rPr>
                <w:rFonts w:ascii="Times New Roman" w:hAnsi="Times New Roman"/>
                <w:i/>
                <w:iCs/>
                <w:sz w:val="24"/>
                <w:szCs w:val="24"/>
                <w:lang w:eastAsia="tr-TR"/>
              </w:rPr>
              <w:t>Geschichte des arabischen Schrifttums</w:t>
            </w:r>
            <w:r w:rsidRPr="00B75179">
              <w:rPr>
                <w:rFonts w:ascii="Times New Roman" w:hAnsi="Times New Roman"/>
                <w:sz w:val="24"/>
                <w:szCs w:val="24"/>
                <w:lang w:eastAsia="tr-TR"/>
              </w:rPr>
              <w:t>. 17 Cilt. Leiden: Brill, 1967-2015.</w:t>
            </w:r>
          </w:p>
        </w:tc>
      </w:tr>
    </w:tbl>
    <w:p w14:paraId="4A7FAEDC" w14:textId="772834E7" w:rsidR="00F64D19" w:rsidRPr="00B75179" w:rsidRDefault="00F64D19" w:rsidP="00282A35">
      <w:pPr>
        <w:spacing w:line="360" w:lineRule="auto"/>
        <w:jc w:val="both"/>
        <w:rPr>
          <w:rFonts w:ascii="Times New Roman" w:hAnsi="Times New Roman"/>
          <w:sz w:val="24"/>
          <w:szCs w:val="24"/>
          <w:lang w:eastAsia="tr-TR"/>
        </w:rPr>
      </w:pPr>
      <w:r w:rsidRPr="00B75179">
        <w:rPr>
          <w:rFonts w:ascii="Times New Roman" w:hAnsi="Times New Roman"/>
          <w:sz w:val="24"/>
          <w:szCs w:val="24"/>
          <w:lang w:eastAsia="tr-TR"/>
        </w:rPr>
        <w:t>İki yazarlı kitapların kaynak gösterilmesi durumunda yazar isimlerinin arasında, öncesi ve sonrasında boşluk bırakılarak “kısa tire (-)” kullanılır.</w:t>
      </w:r>
    </w:p>
    <w:p w14:paraId="61B5D240" w14:textId="796BED6B" w:rsidR="00F64D19" w:rsidRPr="00B75179" w:rsidRDefault="00F64D19" w:rsidP="00F349F0">
      <w:pPr>
        <w:spacing w:line="360" w:lineRule="auto"/>
        <w:jc w:val="both"/>
        <w:rPr>
          <w:rFonts w:ascii="Times New Roman" w:hAnsi="Times New Roman"/>
          <w:sz w:val="24"/>
          <w:szCs w:val="24"/>
          <w:lang w:eastAsia="tr-TR"/>
        </w:rPr>
      </w:pPr>
      <w:r w:rsidRPr="00B75179">
        <w:rPr>
          <w:rFonts w:ascii="Times New Roman" w:hAnsi="Times New Roman"/>
          <w:sz w:val="24"/>
          <w:szCs w:val="24"/>
          <w:lang w:eastAsia="tr-TR"/>
        </w:rPr>
        <w:t>Yazar sayısı üç veya daha fazla ise dipnotta ilk yazarın adı ve soyadına yer verildikten sonra “vd.” kısaltması kullanılır. Benzer şekilde kaynakçada ilk yazarın soyadı ve adı belirtildikten sonra vd. kısaltması yazılır.</w:t>
      </w:r>
      <w:r>
        <w:rPr>
          <w:rFonts w:ascii="Times New Roman" w:hAnsi="Times New Roman"/>
          <w:sz w:val="24"/>
          <w:szCs w:val="24"/>
          <w:lang w:eastAsia="tr-TR"/>
        </w:rPr>
        <w:t xml:space="preserve"> Çok yazarlılarda ve kullanılır.</w:t>
      </w:r>
    </w:p>
    <w:p w14:paraId="6CB18605" w14:textId="160BADE8" w:rsidR="00F64D19" w:rsidRPr="00B75179" w:rsidRDefault="00F64D19" w:rsidP="00F64D19">
      <w:pPr>
        <w:pStyle w:val="Balk4"/>
        <w:rPr>
          <w:lang w:eastAsia="tr-TR"/>
        </w:rPr>
      </w:pPr>
      <w:bookmarkStart w:id="139" w:name="_Toc164956883"/>
      <w:r w:rsidRPr="00B75179">
        <w:rPr>
          <w:lang w:eastAsia="tr-TR"/>
        </w:rPr>
        <w:t>3.3.2.3. Kitap-Çeviri</w:t>
      </w:r>
      <w:bookmarkEnd w:id="139"/>
    </w:p>
    <w:tbl>
      <w:tblPr>
        <w:tblStyle w:val="TabloKlavuzu"/>
        <w:tblW w:w="0" w:type="auto"/>
        <w:tblLook w:val="04A0" w:firstRow="1" w:lastRow="0" w:firstColumn="1" w:lastColumn="0" w:noHBand="0" w:noVBand="1"/>
      </w:tblPr>
      <w:tblGrid>
        <w:gridCol w:w="1874"/>
        <w:gridCol w:w="7188"/>
      </w:tblGrid>
      <w:tr w:rsidR="00F64D19" w:rsidRPr="00B75179" w14:paraId="55B9F1D5" w14:textId="77777777" w:rsidTr="00B54274">
        <w:tc>
          <w:tcPr>
            <w:tcW w:w="0" w:type="auto"/>
            <w:hideMark/>
          </w:tcPr>
          <w:p w14:paraId="716F5EE1"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lastRenderedPageBreak/>
              <w:t>İlk Geçtiği Yerde</w:t>
            </w:r>
          </w:p>
        </w:tc>
        <w:tc>
          <w:tcPr>
            <w:tcW w:w="0" w:type="auto"/>
            <w:hideMark/>
          </w:tcPr>
          <w:p w14:paraId="5897E1B0"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Yazar Adı Soyadı, </w:t>
            </w:r>
            <w:r w:rsidRPr="00B75179">
              <w:rPr>
                <w:rFonts w:ascii="Times New Roman" w:hAnsi="Times New Roman"/>
                <w:i/>
                <w:iCs/>
                <w:sz w:val="24"/>
                <w:szCs w:val="24"/>
                <w:lang w:eastAsia="tr-TR"/>
              </w:rPr>
              <w:t>Kitap Adı</w:t>
            </w:r>
            <w:r w:rsidRPr="00B75179">
              <w:rPr>
                <w:rFonts w:ascii="Times New Roman" w:hAnsi="Times New Roman"/>
                <w:sz w:val="24"/>
                <w:szCs w:val="24"/>
                <w:lang w:eastAsia="tr-TR"/>
              </w:rPr>
              <w:t>, çev. Çeviren Adı Soyadı (Basım Yeri: Yayıncı, Basım Yılı), Cilt/Sayfa Numarası.</w:t>
            </w:r>
          </w:p>
        </w:tc>
      </w:tr>
      <w:tr w:rsidR="00F64D19" w:rsidRPr="00B75179" w14:paraId="2BF2D81B" w14:textId="77777777" w:rsidTr="00B54274">
        <w:tc>
          <w:tcPr>
            <w:tcW w:w="0" w:type="auto"/>
            <w:hideMark/>
          </w:tcPr>
          <w:p w14:paraId="597F4A80"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0359ED57"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Francis Dvornik, </w:t>
            </w:r>
            <w:r w:rsidRPr="00B75179">
              <w:rPr>
                <w:rFonts w:ascii="Times New Roman" w:hAnsi="Times New Roman"/>
                <w:i/>
                <w:iCs/>
                <w:sz w:val="24"/>
                <w:szCs w:val="24"/>
                <w:lang w:eastAsia="tr-TR"/>
              </w:rPr>
              <w:t>Konsiller Tarihi</w:t>
            </w:r>
            <w:r w:rsidRPr="00B75179">
              <w:rPr>
                <w:rFonts w:ascii="Times New Roman" w:hAnsi="Times New Roman"/>
                <w:sz w:val="24"/>
                <w:szCs w:val="24"/>
                <w:lang w:eastAsia="tr-TR"/>
              </w:rPr>
              <w:t>, </w:t>
            </w:r>
            <w:r w:rsidRPr="00B75179">
              <w:rPr>
                <w:rFonts w:ascii="Times New Roman" w:hAnsi="Times New Roman"/>
                <w:i/>
                <w:iCs/>
                <w:sz w:val="24"/>
                <w:szCs w:val="24"/>
                <w:lang w:eastAsia="tr-TR"/>
              </w:rPr>
              <w:t>İznik’ten II. Vatikan’a</w:t>
            </w:r>
            <w:r w:rsidRPr="00B75179">
              <w:rPr>
                <w:rFonts w:ascii="Times New Roman" w:hAnsi="Times New Roman"/>
                <w:sz w:val="24"/>
                <w:szCs w:val="24"/>
                <w:lang w:eastAsia="tr-TR"/>
              </w:rPr>
              <w:t>, çev. Mehmet Aydın (Ankara: Türk Tarih Kurumu Yayınları, 1990), 11.</w:t>
            </w:r>
          </w:p>
        </w:tc>
      </w:tr>
      <w:tr w:rsidR="00F64D19" w:rsidRPr="00B75179" w14:paraId="3187477C" w14:textId="77777777" w:rsidTr="00B54274">
        <w:tc>
          <w:tcPr>
            <w:tcW w:w="0" w:type="auto"/>
            <w:hideMark/>
          </w:tcPr>
          <w:p w14:paraId="1E5951D0"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Sonraki Geçtiği Yerde</w:t>
            </w:r>
          </w:p>
        </w:tc>
        <w:tc>
          <w:tcPr>
            <w:tcW w:w="0" w:type="auto"/>
            <w:hideMark/>
          </w:tcPr>
          <w:p w14:paraId="63A44F68"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Yazar Soyadı, </w:t>
            </w:r>
            <w:r w:rsidRPr="00B75179">
              <w:rPr>
                <w:rFonts w:ascii="Times New Roman" w:hAnsi="Times New Roman"/>
                <w:i/>
                <w:iCs/>
                <w:sz w:val="24"/>
                <w:szCs w:val="24"/>
                <w:lang w:eastAsia="tr-TR"/>
              </w:rPr>
              <w:t>Kitap Kısa Adı, </w:t>
            </w:r>
            <w:r w:rsidRPr="00B75179">
              <w:rPr>
                <w:rFonts w:ascii="Times New Roman" w:hAnsi="Times New Roman"/>
                <w:sz w:val="24"/>
                <w:szCs w:val="24"/>
                <w:lang w:eastAsia="tr-TR"/>
              </w:rPr>
              <w:t>çev. Çevirmen Adı, Cilt</w:t>
            </w:r>
            <w:r w:rsidRPr="00B75179">
              <w:rPr>
                <w:rFonts w:ascii="Times New Roman" w:hAnsi="Times New Roman"/>
                <w:i/>
                <w:iCs/>
                <w:sz w:val="24"/>
                <w:szCs w:val="24"/>
                <w:lang w:eastAsia="tr-TR"/>
              </w:rPr>
              <w:t>/</w:t>
            </w:r>
            <w:r w:rsidRPr="00B75179">
              <w:rPr>
                <w:rFonts w:ascii="Times New Roman" w:hAnsi="Times New Roman"/>
                <w:sz w:val="24"/>
                <w:szCs w:val="24"/>
                <w:lang w:eastAsia="tr-TR"/>
              </w:rPr>
              <w:t>Sayfa Numarası.</w:t>
            </w:r>
          </w:p>
        </w:tc>
      </w:tr>
      <w:tr w:rsidR="00F64D19" w:rsidRPr="00B75179" w14:paraId="34944478" w14:textId="77777777" w:rsidTr="00B54274">
        <w:tc>
          <w:tcPr>
            <w:tcW w:w="0" w:type="auto"/>
            <w:hideMark/>
          </w:tcPr>
          <w:p w14:paraId="2DCE3FCF"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5C72A0EB"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Dvornik, </w:t>
            </w:r>
            <w:r w:rsidRPr="00B75179">
              <w:rPr>
                <w:rFonts w:ascii="Times New Roman" w:hAnsi="Times New Roman"/>
                <w:i/>
                <w:iCs/>
                <w:sz w:val="24"/>
                <w:szCs w:val="24"/>
                <w:lang w:eastAsia="tr-TR"/>
              </w:rPr>
              <w:t>Konsiller Tarihi</w:t>
            </w:r>
            <w:r w:rsidRPr="00B75179">
              <w:rPr>
                <w:rFonts w:ascii="Times New Roman" w:hAnsi="Times New Roman"/>
                <w:sz w:val="24"/>
                <w:szCs w:val="24"/>
                <w:lang w:eastAsia="tr-TR"/>
              </w:rPr>
              <w:t>, çev. Mehmet Aydın, 23.</w:t>
            </w:r>
          </w:p>
        </w:tc>
      </w:tr>
      <w:tr w:rsidR="00F64D19" w:rsidRPr="00B75179" w14:paraId="0AA2E5C5" w14:textId="77777777" w:rsidTr="00B54274">
        <w:tc>
          <w:tcPr>
            <w:tcW w:w="0" w:type="auto"/>
            <w:hideMark/>
          </w:tcPr>
          <w:p w14:paraId="3713750E"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Kaynakçada</w:t>
            </w:r>
          </w:p>
        </w:tc>
        <w:tc>
          <w:tcPr>
            <w:tcW w:w="0" w:type="auto"/>
            <w:hideMark/>
          </w:tcPr>
          <w:p w14:paraId="007E5C2D"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Yazar Soyadı, Adı. </w:t>
            </w:r>
            <w:r w:rsidRPr="00B75179">
              <w:rPr>
                <w:rFonts w:ascii="Times New Roman" w:hAnsi="Times New Roman"/>
                <w:i/>
                <w:iCs/>
                <w:sz w:val="24"/>
                <w:szCs w:val="24"/>
                <w:lang w:eastAsia="tr-TR"/>
              </w:rPr>
              <w:t>Kitap Adı</w:t>
            </w:r>
            <w:r w:rsidRPr="00B75179">
              <w:rPr>
                <w:rFonts w:ascii="Times New Roman" w:hAnsi="Times New Roman"/>
                <w:sz w:val="24"/>
                <w:szCs w:val="24"/>
                <w:lang w:eastAsia="tr-TR"/>
              </w:rPr>
              <w:t>. çev. Çeviren Adı Soyadı. x Cilt. Basım Yeri: Yayıncı, x. Basım, Basım Yılı.</w:t>
            </w:r>
          </w:p>
        </w:tc>
      </w:tr>
      <w:tr w:rsidR="00F64D19" w:rsidRPr="00B75179" w14:paraId="60E3DA5C" w14:textId="77777777" w:rsidTr="00B54274">
        <w:trPr>
          <w:trHeight w:val="41"/>
        </w:trPr>
        <w:tc>
          <w:tcPr>
            <w:tcW w:w="0" w:type="auto"/>
            <w:hideMark/>
          </w:tcPr>
          <w:p w14:paraId="26556B9E"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360E6274"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Dvornik, Francis. </w:t>
            </w:r>
            <w:r w:rsidRPr="00B75179">
              <w:rPr>
                <w:rFonts w:ascii="Times New Roman" w:hAnsi="Times New Roman"/>
                <w:i/>
                <w:iCs/>
                <w:sz w:val="24"/>
                <w:szCs w:val="24"/>
                <w:lang w:eastAsia="tr-TR"/>
              </w:rPr>
              <w:t>Konsiller Tarihi İznik’ten II. Vatikan’a</w:t>
            </w:r>
            <w:r w:rsidRPr="00B75179">
              <w:rPr>
                <w:rFonts w:ascii="Times New Roman" w:hAnsi="Times New Roman"/>
                <w:sz w:val="24"/>
                <w:szCs w:val="24"/>
                <w:lang w:eastAsia="tr-TR"/>
              </w:rPr>
              <w:t>. çev. Mehmet Aydın. Ankara: Türk Tarih Kurumu Yayınları, 1990.</w:t>
            </w:r>
          </w:p>
        </w:tc>
      </w:tr>
    </w:tbl>
    <w:p w14:paraId="5E0CA09D" w14:textId="7741B7B3" w:rsidR="00F64D19" w:rsidRPr="00282A35" w:rsidRDefault="00F349F0" w:rsidP="00F64D19">
      <w:pPr>
        <w:pStyle w:val="Balk4"/>
      </w:pPr>
      <w:bookmarkStart w:id="140" w:name="_Toc164956884"/>
      <w:r w:rsidRPr="00B75179">
        <w:t>3.3.2.4. Kitap</w:t>
      </w:r>
      <w:r w:rsidR="00F64D19" w:rsidRPr="00B75179">
        <w:t>-Tahkik/Edisyon Kritik</w:t>
      </w:r>
      <w:bookmarkEnd w:id="140"/>
    </w:p>
    <w:tbl>
      <w:tblPr>
        <w:tblStyle w:val="TabloKlavuzu"/>
        <w:tblW w:w="0" w:type="auto"/>
        <w:tblLook w:val="04A0" w:firstRow="1" w:lastRow="0" w:firstColumn="1" w:lastColumn="0" w:noHBand="0" w:noVBand="1"/>
      </w:tblPr>
      <w:tblGrid>
        <w:gridCol w:w="1755"/>
        <w:gridCol w:w="7307"/>
      </w:tblGrid>
      <w:tr w:rsidR="00F64D19" w:rsidRPr="00B75179" w14:paraId="151540B9" w14:textId="77777777" w:rsidTr="00B54274">
        <w:tc>
          <w:tcPr>
            <w:tcW w:w="0" w:type="auto"/>
            <w:hideMark/>
          </w:tcPr>
          <w:p w14:paraId="257AA06C"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İlk Geçtiği Yerde</w:t>
            </w:r>
          </w:p>
        </w:tc>
        <w:tc>
          <w:tcPr>
            <w:tcW w:w="0" w:type="auto"/>
            <w:hideMark/>
          </w:tcPr>
          <w:p w14:paraId="6C690C99"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Yazar Adı Soyadı, </w:t>
            </w:r>
            <w:r w:rsidRPr="00B75179">
              <w:rPr>
                <w:rFonts w:ascii="Times New Roman" w:hAnsi="Times New Roman"/>
                <w:i/>
                <w:iCs/>
                <w:sz w:val="24"/>
                <w:szCs w:val="24"/>
                <w:lang w:eastAsia="tr-TR"/>
              </w:rPr>
              <w:t>Kitap Adı</w:t>
            </w:r>
            <w:r w:rsidRPr="00B75179">
              <w:rPr>
                <w:rFonts w:ascii="Times New Roman" w:hAnsi="Times New Roman"/>
                <w:sz w:val="24"/>
                <w:szCs w:val="24"/>
                <w:lang w:eastAsia="tr-TR"/>
              </w:rPr>
              <w:t>, thk. Muhakkikin Adı Soyadı (Basım Yeri: Yayıncı, Basım Yılı), Cilt/Sayfa Numarası.</w:t>
            </w:r>
          </w:p>
        </w:tc>
      </w:tr>
      <w:tr w:rsidR="00F64D19" w:rsidRPr="00B75179" w14:paraId="6B629FEC" w14:textId="77777777" w:rsidTr="00B54274">
        <w:tc>
          <w:tcPr>
            <w:tcW w:w="0" w:type="auto"/>
            <w:hideMark/>
          </w:tcPr>
          <w:p w14:paraId="6B60A57D"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75B993A9"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Ebû İshâk İbrâhim ez-Zâhid es-Saffâr, </w:t>
            </w:r>
            <w:r w:rsidRPr="00B75179">
              <w:rPr>
                <w:rFonts w:ascii="Times New Roman" w:hAnsi="Times New Roman"/>
                <w:i/>
                <w:iCs/>
                <w:sz w:val="24"/>
                <w:szCs w:val="24"/>
                <w:lang w:eastAsia="tr-TR"/>
              </w:rPr>
              <w:t>Telḫîṣü’l-edille li-ḳavâʿidi’t-tevḥîd,</w:t>
            </w:r>
            <w:r w:rsidRPr="00B75179">
              <w:rPr>
                <w:rFonts w:ascii="Times New Roman" w:hAnsi="Times New Roman"/>
                <w:sz w:val="24"/>
                <w:szCs w:val="24"/>
                <w:lang w:eastAsia="tr-TR"/>
              </w:rPr>
              <w:t> thk. Angelika Brodersen (Beyrut: el-Ma‘hedü’l-Almânî li’l-Ebhâsi’l-Şarkiyye, 1432/2011), 2/34.</w:t>
            </w:r>
          </w:p>
        </w:tc>
      </w:tr>
      <w:tr w:rsidR="00F64D19" w:rsidRPr="00B75179" w14:paraId="61272A2A" w14:textId="77777777" w:rsidTr="00B54274">
        <w:tc>
          <w:tcPr>
            <w:tcW w:w="0" w:type="auto"/>
            <w:hideMark/>
          </w:tcPr>
          <w:p w14:paraId="419DFF5E"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Sonraki Geçtiği Yerde</w:t>
            </w:r>
          </w:p>
        </w:tc>
        <w:tc>
          <w:tcPr>
            <w:tcW w:w="0" w:type="auto"/>
            <w:hideMark/>
          </w:tcPr>
          <w:p w14:paraId="655AA2DF"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Yazar Soyadı, </w:t>
            </w:r>
            <w:r w:rsidRPr="00B75179">
              <w:rPr>
                <w:rFonts w:ascii="Times New Roman" w:hAnsi="Times New Roman"/>
                <w:i/>
                <w:iCs/>
                <w:sz w:val="24"/>
                <w:szCs w:val="24"/>
                <w:lang w:eastAsia="tr-TR"/>
              </w:rPr>
              <w:t>Kitap Kısa Adı</w:t>
            </w:r>
            <w:r w:rsidRPr="00B75179">
              <w:rPr>
                <w:rFonts w:ascii="Times New Roman" w:hAnsi="Times New Roman"/>
                <w:sz w:val="24"/>
                <w:szCs w:val="24"/>
                <w:lang w:eastAsia="tr-TR"/>
              </w:rPr>
              <w:t>, thk. Muhakkikin Adı Soyadı Cilt/Sayfa Numarası.</w:t>
            </w:r>
          </w:p>
        </w:tc>
      </w:tr>
      <w:tr w:rsidR="00F64D19" w:rsidRPr="00B75179" w14:paraId="63BC7479" w14:textId="77777777" w:rsidTr="00B54274">
        <w:tc>
          <w:tcPr>
            <w:tcW w:w="0" w:type="auto"/>
            <w:hideMark/>
          </w:tcPr>
          <w:p w14:paraId="36896F57"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51812D87"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Saffâr, </w:t>
            </w:r>
            <w:r w:rsidRPr="00B75179">
              <w:rPr>
                <w:rFonts w:ascii="Times New Roman" w:hAnsi="Times New Roman"/>
                <w:i/>
                <w:iCs/>
                <w:sz w:val="24"/>
                <w:szCs w:val="24"/>
                <w:lang w:eastAsia="tr-TR"/>
              </w:rPr>
              <w:t>Telḫîṣü’l-edille</w:t>
            </w:r>
            <w:r w:rsidRPr="00B75179">
              <w:rPr>
                <w:rFonts w:ascii="Times New Roman" w:hAnsi="Times New Roman"/>
                <w:sz w:val="24"/>
                <w:szCs w:val="24"/>
                <w:lang w:eastAsia="tr-TR"/>
              </w:rPr>
              <w:t>, thk. Angelika Brodersen, 2/52.</w:t>
            </w:r>
          </w:p>
        </w:tc>
      </w:tr>
      <w:tr w:rsidR="00F64D19" w:rsidRPr="00B75179" w14:paraId="4A3582DB" w14:textId="77777777" w:rsidTr="00B54274">
        <w:tc>
          <w:tcPr>
            <w:tcW w:w="0" w:type="auto"/>
            <w:hideMark/>
          </w:tcPr>
          <w:p w14:paraId="4FCD3D64"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Kaynakçada</w:t>
            </w:r>
          </w:p>
        </w:tc>
        <w:tc>
          <w:tcPr>
            <w:tcW w:w="0" w:type="auto"/>
            <w:hideMark/>
          </w:tcPr>
          <w:p w14:paraId="0FB913B3"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Yazar Soyadı, Adı. </w:t>
            </w:r>
            <w:r w:rsidRPr="00B75179">
              <w:rPr>
                <w:rFonts w:ascii="Times New Roman" w:hAnsi="Times New Roman"/>
                <w:i/>
                <w:iCs/>
                <w:sz w:val="24"/>
                <w:szCs w:val="24"/>
                <w:lang w:eastAsia="tr-TR"/>
              </w:rPr>
              <w:t>Kitap Adı</w:t>
            </w:r>
            <w:r w:rsidRPr="00B75179">
              <w:rPr>
                <w:rFonts w:ascii="Times New Roman" w:hAnsi="Times New Roman"/>
                <w:sz w:val="24"/>
                <w:szCs w:val="24"/>
                <w:lang w:eastAsia="tr-TR"/>
              </w:rPr>
              <w:t>. thk. Muhakkikin Adı Soyadı. Basım Yeri: Yayıncı, x. Basım, Basım Yılı Hicrî/Milâdî.</w:t>
            </w:r>
          </w:p>
        </w:tc>
      </w:tr>
      <w:tr w:rsidR="00F64D19" w:rsidRPr="00B75179" w14:paraId="000D70EA" w14:textId="77777777" w:rsidTr="00B54274">
        <w:tc>
          <w:tcPr>
            <w:tcW w:w="0" w:type="auto"/>
            <w:hideMark/>
          </w:tcPr>
          <w:p w14:paraId="01E9FAAE"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Örnek</w:t>
            </w:r>
          </w:p>
        </w:tc>
        <w:tc>
          <w:tcPr>
            <w:tcW w:w="0" w:type="auto"/>
            <w:hideMark/>
          </w:tcPr>
          <w:p w14:paraId="0842A700" w14:textId="77777777" w:rsidR="00F64D19" w:rsidRPr="00B75179" w:rsidRDefault="00F64D19" w:rsidP="00B54274">
            <w:pPr>
              <w:rPr>
                <w:rFonts w:ascii="Times New Roman" w:hAnsi="Times New Roman"/>
                <w:sz w:val="24"/>
                <w:szCs w:val="24"/>
                <w:lang w:eastAsia="tr-TR"/>
              </w:rPr>
            </w:pPr>
            <w:r w:rsidRPr="00B75179">
              <w:rPr>
                <w:rFonts w:ascii="Times New Roman" w:hAnsi="Times New Roman"/>
                <w:sz w:val="24"/>
                <w:szCs w:val="24"/>
                <w:lang w:eastAsia="tr-TR"/>
              </w:rPr>
              <w:t>Saffâr, Ebû İshâk İbrâhim ez-Zâhid es-. </w:t>
            </w:r>
            <w:r w:rsidRPr="00B75179">
              <w:rPr>
                <w:rFonts w:ascii="Times New Roman" w:hAnsi="Times New Roman"/>
                <w:i/>
                <w:iCs/>
                <w:sz w:val="24"/>
                <w:szCs w:val="24"/>
                <w:lang w:eastAsia="tr-TR"/>
              </w:rPr>
              <w:t>Telḫîṣü’l-edille li-ḳavâʿidi’t-tevḥîd</w:t>
            </w:r>
            <w:r w:rsidRPr="00B75179">
              <w:rPr>
                <w:rFonts w:ascii="Times New Roman" w:hAnsi="Times New Roman"/>
                <w:sz w:val="24"/>
                <w:szCs w:val="24"/>
                <w:lang w:eastAsia="tr-TR"/>
              </w:rPr>
              <w:t>. thk. Angelika Brodersen. 2 Cilt. Beyrut: el-Ma‘hedü’l-Almânî li’l-Ebhâsi’l-Şarkiyye, 1432/2011.</w:t>
            </w:r>
          </w:p>
        </w:tc>
      </w:tr>
    </w:tbl>
    <w:p w14:paraId="3ACAB2B5" w14:textId="292E848A" w:rsidR="00F64D19" w:rsidRPr="00B75179" w:rsidRDefault="00F64D19" w:rsidP="00F64D19">
      <w:pPr>
        <w:pStyle w:val="Balk4"/>
      </w:pPr>
      <w:bookmarkStart w:id="141" w:name="_Toc164956885"/>
      <w:r w:rsidRPr="00B75179">
        <w:t>3.3.2.5. Hadis Kaynakları (“Kitâb Adı”, Bâb No. Sistemi)</w:t>
      </w:r>
      <w:bookmarkEnd w:id="141"/>
    </w:p>
    <w:p w14:paraId="0D36A3BF" w14:textId="77777777" w:rsidR="00F64D19" w:rsidRPr="00B75179" w:rsidRDefault="00F64D19" w:rsidP="00282A35">
      <w:pPr>
        <w:spacing w:line="360" w:lineRule="auto"/>
        <w:jc w:val="both"/>
        <w:rPr>
          <w:rFonts w:ascii="Times New Roman" w:hAnsi="Times New Roman"/>
          <w:sz w:val="24"/>
          <w:szCs w:val="24"/>
        </w:rPr>
      </w:pPr>
      <w:r w:rsidRPr="00B75179">
        <w:rPr>
          <w:rFonts w:ascii="Times New Roman" w:hAnsi="Times New Roman"/>
          <w:sz w:val="24"/>
          <w:szCs w:val="24"/>
        </w:rPr>
        <w:t>Buhârî, Ebû Dâvûd, İbn Mâce, Tirmizî, Nesâî ve Dârimî’nin hadis kitaplarından biri kaynak gösterilirken ilk geçtiği yerde baskı bilgisi ve sonrasında “Kitap Adı” ve Bâb numarasına yer verilir. İstenmesi hâlinde parantez içinde hadis numarası da yazılabilir.</w:t>
      </w:r>
    </w:p>
    <w:tbl>
      <w:tblPr>
        <w:tblStyle w:val="TabloKlavuzu"/>
        <w:tblW w:w="5000" w:type="pct"/>
        <w:tblLook w:val="04A0" w:firstRow="1" w:lastRow="0" w:firstColumn="1" w:lastColumn="0" w:noHBand="0" w:noVBand="1"/>
      </w:tblPr>
      <w:tblGrid>
        <w:gridCol w:w="2510"/>
        <w:gridCol w:w="6552"/>
      </w:tblGrid>
      <w:tr w:rsidR="00F64D19" w:rsidRPr="00B75179" w14:paraId="44EDCDF9" w14:textId="77777777" w:rsidTr="00B54274">
        <w:tc>
          <w:tcPr>
            <w:tcW w:w="0" w:type="auto"/>
            <w:noWrap/>
            <w:hideMark/>
          </w:tcPr>
          <w:p w14:paraId="04348FA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6F770AF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w:t>
            </w:r>
            <w:r w:rsidRPr="00B75179">
              <w:rPr>
                <w:rFonts w:ascii="Times New Roman" w:hAnsi="Times New Roman"/>
                <w:i/>
                <w:iCs/>
                <w:sz w:val="24"/>
                <w:szCs w:val="24"/>
              </w:rPr>
              <w:t>, Hadis Kitabının Adı,</w:t>
            </w:r>
            <w:r w:rsidRPr="00B75179">
              <w:rPr>
                <w:rFonts w:ascii="Times New Roman" w:hAnsi="Times New Roman"/>
                <w:sz w:val="24"/>
                <w:szCs w:val="24"/>
              </w:rPr>
              <w:t> nşr. Neşredenin Adı Soyadı (Basım Yeri: Yayıncı, Basım Yılı), “Kitâb Adı”, Bâb Numarası (No. Hadis Numarası).</w:t>
            </w:r>
          </w:p>
        </w:tc>
      </w:tr>
      <w:tr w:rsidR="00F64D19" w:rsidRPr="00B75179" w14:paraId="4BC2D654" w14:textId="77777777" w:rsidTr="00B54274">
        <w:tc>
          <w:tcPr>
            <w:tcW w:w="0" w:type="auto"/>
            <w:noWrap/>
            <w:hideMark/>
          </w:tcPr>
          <w:p w14:paraId="7203B4A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13374E4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Ebû Abdillâh Muhammed b. İsmail el-Buhârî, </w:t>
            </w:r>
            <w:r w:rsidRPr="00B75179">
              <w:rPr>
                <w:rFonts w:ascii="Times New Roman" w:hAnsi="Times New Roman"/>
                <w:i/>
                <w:iCs/>
                <w:sz w:val="24"/>
                <w:szCs w:val="24"/>
              </w:rPr>
              <w:t>el-Câmiʿu’ṣ-ṣaḥîḥ</w:t>
            </w:r>
            <w:r w:rsidRPr="00B75179">
              <w:rPr>
                <w:rFonts w:ascii="Times New Roman" w:hAnsi="Times New Roman"/>
                <w:sz w:val="24"/>
                <w:szCs w:val="24"/>
              </w:rPr>
              <w:t>, nşr. Muhammed Züheyr b. Nasr (b.y.: Dâru Tavki’n-Necât, 1422/2001), “Menâḳıb”, 24 (No. 3437).</w:t>
            </w:r>
          </w:p>
        </w:tc>
      </w:tr>
      <w:tr w:rsidR="00F64D19" w:rsidRPr="00B75179" w14:paraId="03933511" w14:textId="77777777" w:rsidTr="00B54274">
        <w:tc>
          <w:tcPr>
            <w:tcW w:w="0" w:type="auto"/>
            <w:noWrap/>
            <w:hideMark/>
          </w:tcPr>
          <w:p w14:paraId="0CA53AD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39D0352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w:t>
            </w:r>
            <w:r w:rsidRPr="00B75179">
              <w:rPr>
                <w:rFonts w:ascii="Times New Roman" w:hAnsi="Times New Roman"/>
                <w:i/>
                <w:iCs/>
                <w:sz w:val="24"/>
                <w:szCs w:val="24"/>
              </w:rPr>
              <w:t>, </w:t>
            </w:r>
            <w:r w:rsidRPr="00B75179">
              <w:rPr>
                <w:rFonts w:ascii="Times New Roman" w:hAnsi="Times New Roman"/>
                <w:sz w:val="24"/>
                <w:szCs w:val="24"/>
              </w:rPr>
              <w:t>“Kitâb Adı”, Bâb Numarası (No. Hadis Numarası).</w:t>
            </w:r>
          </w:p>
        </w:tc>
      </w:tr>
      <w:tr w:rsidR="00F64D19" w:rsidRPr="00B75179" w14:paraId="37E258A1" w14:textId="77777777" w:rsidTr="00B54274">
        <w:tc>
          <w:tcPr>
            <w:tcW w:w="0" w:type="auto"/>
            <w:noWrap/>
            <w:hideMark/>
          </w:tcPr>
          <w:p w14:paraId="41678D3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3CA2429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Buhârî, “Menâḳıb”, 24 (No. 3437).</w:t>
            </w:r>
          </w:p>
        </w:tc>
      </w:tr>
      <w:tr w:rsidR="00F64D19" w:rsidRPr="00B75179" w14:paraId="48469BE5" w14:textId="77777777" w:rsidTr="00B54274">
        <w:tc>
          <w:tcPr>
            <w:tcW w:w="0" w:type="auto"/>
            <w:noWrap/>
            <w:hideMark/>
          </w:tcPr>
          <w:p w14:paraId="016ED8EE"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1484DE0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w:t>
            </w:r>
            <w:r w:rsidRPr="00B75179">
              <w:rPr>
                <w:rFonts w:ascii="Times New Roman" w:hAnsi="Times New Roman"/>
                <w:i/>
                <w:iCs/>
                <w:sz w:val="24"/>
                <w:szCs w:val="24"/>
              </w:rPr>
              <w:t>, </w:t>
            </w:r>
            <w:r w:rsidRPr="00B75179">
              <w:rPr>
                <w:rFonts w:ascii="Times New Roman" w:hAnsi="Times New Roman"/>
                <w:sz w:val="24"/>
                <w:szCs w:val="24"/>
              </w:rPr>
              <w:t>Yazar Adı.</w:t>
            </w:r>
            <w:r w:rsidRPr="00B75179">
              <w:rPr>
                <w:rFonts w:ascii="Times New Roman" w:hAnsi="Times New Roman"/>
                <w:i/>
                <w:iCs/>
                <w:sz w:val="24"/>
                <w:szCs w:val="24"/>
              </w:rPr>
              <w:t> Hadis Kitabının Adı.</w:t>
            </w:r>
            <w:r w:rsidRPr="00B75179">
              <w:rPr>
                <w:rFonts w:ascii="Times New Roman" w:hAnsi="Times New Roman"/>
                <w:sz w:val="24"/>
                <w:szCs w:val="24"/>
              </w:rPr>
              <w:t> nşr. Neşredenin Adı Soyadı. x Cilt. Basım Yeri: Yayıncı, x. Basım, Basım Yılı.</w:t>
            </w:r>
          </w:p>
        </w:tc>
      </w:tr>
      <w:tr w:rsidR="00F64D19" w:rsidRPr="00B75179" w14:paraId="73EF51A3" w14:textId="77777777" w:rsidTr="00B54274">
        <w:tc>
          <w:tcPr>
            <w:tcW w:w="0" w:type="auto"/>
            <w:noWrap/>
            <w:hideMark/>
          </w:tcPr>
          <w:p w14:paraId="57D76E0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7EA3FB5E"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Buhârî, Ebû Abdillâh Muhammed b. İsmail el-. </w:t>
            </w:r>
            <w:r w:rsidRPr="00B75179">
              <w:rPr>
                <w:rFonts w:ascii="Times New Roman" w:hAnsi="Times New Roman"/>
                <w:i/>
                <w:iCs/>
                <w:sz w:val="24"/>
                <w:szCs w:val="24"/>
              </w:rPr>
              <w:t>el-Câmiʿu’ṣ-ṣaḥîḥ.</w:t>
            </w:r>
            <w:r w:rsidRPr="00B75179">
              <w:rPr>
                <w:rFonts w:ascii="Times New Roman" w:hAnsi="Times New Roman"/>
                <w:sz w:val="24"/>
                <w:szCs w:val="24"/>
              </w:rPr>
              <w:t> nşr. Muhammed Züheyr b. Nasr. 8 Cilt. b.y.: Dâru Tavki’n-Necât, 2. Basım, 1422/2001.</w:t>
            </w:r>
          </w:p>
        </w:tc>
      </w:tr>
    </w:tbl>
    <w:p w14:paraId="7462915F" w14:textId="3C800D3E" w:rsidR="00F64D19" w:rsidRPr="00B75179" w:rsidRDefault="00F64D19" w:rsidP="00F64D19">
      <w:pPr>
        <w:pStyle w:val="Balk4"/>
        <w:rPr>
          <w:rFonts w:eastAsiaTheme="minorHAnsi"/>
        </w:rPr>
      </w:pPr>
      <w:bookmarkStart w:id="142" w:name="_Toc164956886"/>
      <w:r w:rsidRPr="00B75179">
        <w:lastRenderedPageBreak/>
        <w:t xml:space="preserve">3.3.2.6. </w:t>
      </w:r>
      <w:r w:rsidRPr="00B75179">
        <w:rPr>
          <w:rFonts w:eastAsiaTheme="minorHAnsi"/>
        </w:rPr>
        <w:t>Hadis Kaynakları (“Kitâb Adı”, Hadis No. Sistemi)</w:t>
      </w:r>
      <w:bookmarkEnd w:id="142"/>
    </w:p>
    <w:p w14:paraId="046FD5C9" w14:textId="77777777" w:rsidR="00F64D19" w:rsidRPr="00B75179" w:rsidRDefault="00F64D19" w:rsidP="00282A35">
      <w:pPr>
        <w:spacing w:line="360" w:lineRule="auto"/>
        <w:jc w:val="both"/>
        <w:rPr>
          <w:rFonts w:ascii="Times New Roman" w:eastAsiaTheme="minorHAnsi" w:hAnsi="Times New Roman"/>
          <w:sz w:val="24"/>
          <w:szCs w:val="24"/>
          <w:lang w:eastAsia="tr-TR"/>
        </w:rPr>
      </w:pPr>
      <w:r w:rsidRPr="00B75179">
        <w:rPr>
          <w:rFonts w:ascii="Times New Roman" w:hAnsi="Times New Roman"/>
          <w:sz w:val="24"/>
          <w:szCs w:val="24"/>
          <w:lang w:eastAsia="tr-TR"/>
        </w:rPr>
        <w:t>Müslim ve İmam Mâlik’in hadis kitapları kaynak gösterilirken ilk geçtiği yerde baskı bilgisi sonra ise “Kitap Adı” ve sonrasında hadis numarası belirtilir. Hadis numarasından sonra parantez içinde cilt ve sayfa numarası da yazılabilir.</w:t>
      </w:r>
    </w:p>
    <w:tbl>
      <w:tblPr>
        <w:tblStyle w:val="TabloKlavuzu"/>
        <w:tblW w:w="5000" w:type="pct"/>
        <w:tblLook w:val="04A0" w:firstRow="1" w:lastRow="0" w:firstColumn="1" w:lastColumn="0" w:noHBand="0" w:noVBand="1"/>
      </w:tblPr>
      <w:tblGrid>
        <w:gridCol w:w="2510"/>
        <w:gridCol w:w="6552"/>
      </w:tblGrid>
      <w:tr w:rsidR="00F64D19" w:rsidRPr="00B75179" w14:paraId="11C3D822" w14:textId="77777777" w:rsidTr="00B54274">
        <w:tc>
          <w:tcPr>
            <w:tcW w:w="0" w:type="auto"/>
            <w:noWrap/>
            <w:hideMark/>
          </w:tcPr>
          <w:p w14:paraId="516945A1"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b/>
                <w:bCs/>
                <w:sz w:val="24"/>
                <w:szCs w:val="24"/>
                <w:lang w:eastAsia="tr-TR"/>
              </w:rPr>
              <w:t>İlk Geçtiği Yerde</w:t>
            </w:r>
          </w:p>
        </w:tc>
        <w:tc>
          <w:tcPr>
            <w:tcW w:w="0" w:type="auto"/>
            <w:hideMark/>
          </w:tcPr>
          <w:p w14:paraId="4EA10183"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Yazar Adı Soyadı</w:t>
            </w:r>
            <w:r w:rsidRPr="00B75179">
              <w:rPr>
                <w:rFonts w:ascii="Times New Roman" w:hAnsi="Times New Roman"/>
                <w:i/>
                <w:iCs/>
                <w:sz w:val="24"/>
                <w:szCs w:val="24"/>
                <w:lang w:eastAsia="tr-TR"/>
              </w:rPr>
              <w:t>, Hadis Kitabının Adı,</w:t>
            </w:r>
            <w:r w:rsidRPr="00B75179">
              <w:rPr>
                <w:rFonts w:ascii="Times New Roman" w:hAnsi="Times New Roman"/>
                <w:sz w:val="24"/>
                <w:szCs w:val="24"/>
                <w:lang w:eastAsia="tr-TR"/>
              </w:rPr>
              <w:t> nşr. Neşredenin Adı Soyadı (Basım Yeri: Yayıncı, Basım Yılı), “Kitâb Adı”, Hadis Numarası.</w:t>
            </w:r>
          </w:p>
        </w:tc>
      </w:tr>
      <w:tr w:rsidR="00F64D19" w:rsidRPr="00B75179" w14:paraId="2D8F24F0" w14:textId="77777777" w:rsidTr="00B54274">
        <w:tc>
          <w:tcPr>
            <w:tcW w:w="0" w:type="auto"/>
            <w:noWrap/>
            <w:hideMark/>
          </w:tcPr>
          <w:p w14:paraId="21474627"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b/>
                <w:bCs/>
                <w:sz w:val="24"/>
                <w:szCs w:val="24"/>
                <w:lang w:eastAsia="tr-TR"/>
              </w:rPr>
              <w:t>Örnek</w:t>
            </w:r>
          </w:p>
        </w:tc>
        <w:tc>
          <w:tcPr>
            <w:tcW w:w="0" w:type="auto"/>
            <w:hideMark/>
          </w:tcPr>
          <w:p w14:paraId="465B09AE"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Ebü’l-Hüseyn Müslim b. el-Haccâc Müslim, </w:t>
            </w:r>
            <w:r w:rsidRPr="00B75179">
              <w:rPr>
                <w:rFonts w:ascii="Times New Roman" w:hAnsi="Times New Roman"/>
                <w:i/>
                <w:iCs/>
                <w:sz w:val="24"/>
                <w:szCs w:val="24"/>
                <w:lang w:eastAsia="tr-TR"/>
              </w:rPr>
              <w:t>el-Câmiʿu’ṣ-ṣaḥîḥ</w:t>
            </w:r>
            <w:r w:rsidRPr="00B75179">
              <w:rPr>
                <w:rFonts w:ascii="Times New Roman" w:hAnsi="Times New Roman"/>
                <w:sz w:val="24"/>
                <w:szCs w:val="24"/>
                <w:lang w:eastAsia="tr-TR"/>
              </w:rPr>
              <w:t>, nşr. Muhammed Fuâd Abdülbâkī (Kahire: y.y., 1374-75/1955-56), “Ticârât”, 45.</w:t>
            </w:r>
          </w:p>
        </w:tc>
      </w:tr>
      <w:tr w:rsidR="00F64D19" w:rsidRPr="00B75179" w14:paraId="349F8A5F" w14:textId="77777777" w:rsidTr="00B54274">
        <w:tc>
          <w:tcPr>
            <w:tcW w:w="0" w:type="auto"/>
            <w:noWrap/>
            <w:hideMark/>
          </w:tcPr>
          <w:p w14:paraId="6788E506"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b/>
                <w:bCs/>
                <w:sz w:val="24"/>
                <w:szCs w:val="24"/>
                <w:lang w:eastAsia="tr-TR"/>
              </w:rPr>
              <w:t>Sonraki Geçtiği Yerde</w:t>
            </w:r>
          </w:p>
        </w:tc>
        <w:tc>
          <w:tcPr>
            <w:tcW w:w="0" w:type="auto"/>
            <w:hideMark/>
          </w:tcPr>
          <w:p w14:paraId="09C70F38"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Yazar Soyadı</w:t>
            </w:r>
            <w:r w:rsidRPr="00B75179">
              <w:rPr>
                <w:rFonts w:ascii="Times New Roman" w:hAnsi="Times New Roman"/>
                <w:i/>
                <w:iCs/>
                <w:sz w:val="24"/>
                <w:szCs w:val="24"/>
                <w:lang w:eastAsia="tr-TR"/>
              </w:rPr>
              <w:t>, </w:t>
            </w:r>
            <w:r w:rsidRPr="00B75179">
              <w:rPr>
                <w:rFonts w:ascii="Times New Roman" w:hAnsi="Times New Roman"/>
                <w:sz w:val="24"/>
                <w:szCs w:val="24"/>
                <w:lang w:eastAsia="tr-TR"/>
              </w:rPr>
              <w:t>“Kitâb Adı”, Hadis Numarası.</w:t>
            </w:r>
          </w:p>
        </w:tc>
      </w:tr>
      <w:tr w:rsidR="00F64D19" w:rsidRPr="00B75179" w14:paraId="310B207D" w14:textId="77777777" w:rsidTr="00B54274">
        <w:tc>
          <w:tcPr>
            <w:tcW w:w="0" w:type="auto"/>
            <w:noWrap/>
            <w:hideMark/>
          </w:tcPr>
          <w:p w14:paraId="678C2CBC"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b/>
                <w:bCs/>
                <w:sz w:val="24"/>
                <w:szCs w:val="24"/>
                <w:lang w:eastAsia="tr-TR"/>
              </w:rPr>
              <w:t>Örnek</w:t>
            </w:r>
          </w:p>
        </w:tc>
        <w:tc>
          <w:tcPr>
            <w:tcW w:w="0" w:type="auto"/>
            <w:hideMark/>
          </w:tcPr>
          <w:p w14:paraId="079D1A6B"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Müslim, “Ticârât”, 45.</w:t>
            </w:r>
          </w:p>
        </w:tc>
      </w:tr>
      <w:tr w:rsidR="00F64D19" w:rsidRPr="00B75179" w14:paraId="04CFB5D5" w14:textId="77777777" w:rsidTr="00B54274">
        <w:tc>
          <w:tcPr>
            <w:tcW w:w="0" w:type="auto"/>
            <w:noWrap/>
            <w:hideMark/>
          </w:tcPr>
          <w:p w14:paraId="12EA15EF"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b/>
                <w:bCs/>
                <w:sz w:val="24"/>
                <w:szCs w:val="24"/>
                <w:lang w:eastAsia="tr-TR"/>
              </w:rPr>
              <w:t>Kaynakçada</w:t>
            </w:r>
          </w:p>
        </w:tc>
        <w:tc>
          <w:tcPr>
            <w:tcW w:w="0" w:type="auto"/>
            <w:hideMark/>
          </w:tcPr>
          <w:p w14:paraId="39581FFB"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Yazar Soyadı</w:t>
            </w:r>
            <w:r w:rsidRPr="00B75179">
              <w:rPr>
                <w:rFonts w:ascii="Times New Roman" w:hAnsi="Times New Roman"/>
                <w:i/>
                <w:iCs/>
                <w:sz w:val="24"/>
                <w:szCs w:val="24"/>
                <w:lang w:eastAsia="tr-TR"/>
              </w:rPr>
              <w:t>, </w:t>
            </w:r>
            <w:r w:rsidRPr="00B75179">
              <w:rPr>
                <w:rFonts w:ascii="Times New Roman" w:hAnsi="Times New Roman"/>
                <w:sz w:val="24"/>
                <w:szCs w:val="24"/>
                <w:lang w:eastAsia="tr-TR"/>
              </w:rPr>
              <w:t>Yazar Adı.</w:t>
            </w:r>
            <w:r w:rsidRPr="00B75179">
              <w:rPr>
                <w:rFonts w:ascii="Times New Roman" w:hAnsi="Times New Roman"/>
                <w:i/>
                <w:iCs/>
                <w:sz w:val="24"/>
                <w:szCs w:val="24"/>
                <w:lang w:eastAsia="tr-TR"/>
              </w:rPr>
              <w:t> Hadis Kitabının Adı.</w:t>
            </w:r>
            <w:r w:rsidRPr="00B75179">
              <w:rPr>
                <w:rFonts w:ascii="Times New Roman" w:hAnsi="Times New Roman"/>
                <w:sz w:val="24"/>
                <w:szCs w:val="24"/>
                <w:lang w:eastAsia="tr-TR"/>
              </w:rPr>
              <w:t> nşr. Neşredenin Adı Soyadı. x Cilt. Basım Yeri: Yayıncı, x. Basım, Basım Yılı.</w:t>
            </w:r>
          </w:p>
        </w:tc>
      </w:tr>
      <w:tr w:rsidR="00F64D19" w:rsidRPr="00B75179" w14:paraId="19D1025D" w14:textId="77777777" w:rsidTr="00B54274">
        <w:tc>
          <w:tcPr>
            <w:tcW w:w="0" w:type="auto"/>
            <w:noWrap/>
            <w:hideMark/>
          </w:tcPr>
          <w:p w14:paraId="2F7F5118"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b/>
                <w:bCs/>
                <w:sz w:val="24"/>
                <w:szCs w:val="24"/>
                <w:lang w:eastAsia="tr-TR"/>
              </w:rPr>
              <w:t>Örnek</w:t>
            </w:r>
          </w:p>
        </w:tc>
        <w:tc>
          <w:tcPr>
            <w:tcW w:w="0" w:type="auto"/>
            <w:hideMark/>
          </w:tcPr>
          <w:p w14:paraId="4256DFB5" w14:textId="77777777" w:rsidR="00F64D19" w:rsidRPr="00B75179" w:rsidRDefault="00F64D19" w:rsidP="00B54274">
            <w:pPr>
              <w:spacing w:after="160" w:line="256" w:lineRule="auto"/>
              <w:rPr>
                <w:rFonts w:ascii="Times New Roman" w:hAnsi="Times New Roman"/>
                <w:sz w:val="24"/>
                <w:szCs w:val="24"/>
                <w:lang w:eastAsia="tr-TR"/>
              </w:rPr>
            </w:pPr>
            <w:r w:rsidRPr="00B75179">
              <w:rPr>
                <w:rFonts w:ascii="Times New Roman" w:hAnsi="Times New Roman"/>
                <w:sz w:val="24"/>
                <w:szCs w:val="24"/>
                <w:lang w:eastAsia="tr-TR"/>
              </w:rPr>
              <w:t>Müslim, Ebü’l-Hüseyn Müslim b. el-Haccâc. </w:t>
            </w:r>
            <w:r w:rsidRPr="00B75179">
              <w:rPr>
                <w:rFonts w:ascii="Times New Roman" w:hAnsi="Times New Roman"/>
                <w:i/>
                <w:iCs/>
                <w:sz w:val="24"/>
                <w:szCs w:val="24"/>
                <w:lang w:eastAsia="tr-TR"/>
              </w:rPr>
              <w:t>el-Câmiʿu’ṣ-ṣaḥîḥ</w:t>
            </w:r>
            <w:r w:rsidRPr="00B75179">
              <w:rPr>
                <w:rFonts w:ascii="Times New Roman" w:hAnsi="Times New Roman"/>
                <w:sz w:val="24"/>
                <w:szCs w:val="24"/>
                <w:lang w:eastAsia="tr-TR"/>
              </w:rPr>
              <w:t>. nşr. Muhammed Fuâd Abdülbâkī. Kahire: y.y., 1374-75/1955-56.</w:t>
            </w:r>
          </w:p>
        </w:tc>
      </w:tr>
    </w:tbl>
    <w:p w14:paraId="6BD50A2F" w14:textId="6CB0C02E" w:rsidR="00F64D19" w:rsidRPr="00B75179" w:rsidRDefault="00F64D19" w:rsidP="00F64D19">
      <w:pPr>
        <w:pStyle w:val="Balk4"/>
      </w:pPr>
      <w:bookmarkStart w:id="143" w:name="_Toc164956887"/>
      <w:r w:rsidRPr="00B75179">
        <w:t>3.3.2.7. Hadis Kaynakları (Cilt/Sayfa No. Sistemi)</w:t>
      </w:r>
      <w:bookmarkEnd w:id="143"/>
    </w:p>
    <w:p w14:paraId="66F48D35" w14:textId="77777777"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Ahmed b. Hanbel’in </w:t>
      </w:r>
      <w:r w:rsidRPr="00B75179">
        <w:rPr>
          <w:rFonts w:ascii="Times New Roman" w:hAnsi="Times New Roman"/>
          <w:i/>
          <w:iCs/>
          <w:sz w:val="24"/>
          <w:szCs w:val="24"/>
        </w:rPr>
        <w:t>el-Müsned</w:t>
      </w:r>
      <w:r w:rsidRPr="00B75179">
        <w:rPr>
          <w:rFonts w:ascii="Times New Roman" w:hAnsi="Times New Roman"/>
          <w:sz w:val="24"/>
          <w:szCs w:val="24"/>
        </w:rPr>
        <w:t> adlı eseri ile </w:t>
      </w:r>
      <w:r w:rsidRPr="00B75179">
        <w:rPr>
          <w:rFonts w:ascii="Times New Roman" w:hAnsi="Times New Roman"/>
          <w:i/>
          <w:iCs/>
          <w:sz w:val="24"/>
          <w:szCs w:val="24"/>
        </w:rPr>
        <w:t>Kütüb-i Sitte</w:t>
      </w:r>
      <w:r w:rsidRPr="00B75179">
        <w:rPr>
          <w:rFonts w:ascii="Times New Roman" w:hAnsi="Times New Roman"/>
          <w:sz w:val="24"/>
          <w:szCs w:val="24"/>
        </w:rPr>
        <w:t> dışındaki diğer hadis kitaplarına cilt ve sayfa numarası belirtilerek atıf yapılır. Cilt numarası, Romen rakamı kullanılmadan yazılmalı ve cilt ile sayfa numarası arasında eğik çizgi (5/13) kullanılmalıdır. İstenilmesi hâlinde sayfa numarasından sonra parantez içinde hadis numarası da belirtilebilir.</w:t>
      </w:r>
    </w:p>
    <w:tbl>
      <w:tblPr>
        <w:tblStyle w:val="TabloKlavuzu"/>
        <w:tblW w:w="5000" w:type="pct"/>
        <w:tblLook w:val="04A0" w:firstRow="1" w:lastRow="0" w:firstColumn="1" w:lastColumn="0" w:noHBand="0" w:noVBand="1"/>
      </w:tblPr>
      <w:tblGrid>
        <w:gridCol w:w="2510"/>
        <w:gridCol w:w="6552"/>
      </w:tblGrid>
      <w:tr w:rsidR="00F64D19" w:rsidRPr="00B75179" w14:paraId="10896919" w14:textId="77777777" w:rsidTr="00B54274">
        <w:tc>
          <w:tcPr>
            <w:tcW w:w="0" w:type="auto"/>
            <w:noWrap/>
            <w:hideMark/>
          </w:tcPr>
          <w:p w14:paraId="4EDA05E4"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1D20DB4A"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w:t>
            </w:r>
            <w:r w:rsidRPr="00B75179">
              <w:rPr>
                <w:rFonts w:ascii="Times New Roman" w:hAnsi="Times New Roman"/>
                <w:i/>
                <w:iCs/>
                <w:sz w:val="24"/>
                <w:szCs w:val="24"/>
              </w:rPr>
              <w:t>, Kitap Adı,</w:t>
            </w:r>
            <w:r w:rsidRPr="00B75179">
              <w:rPr>
                <w:rFonts w:ascii="Times New Roman" w:hAnsi="Times New Roman"/>
                <w:sz w:val="24"/>
                <w:szCs w:val="24"/>
              </w:rPr>
              <w:t> nşr. Neşredenin Adı Soyadı (Basım Yeri: Yayıncı, Basım Yılı), Cilt/Sayfa Numarası.</w:t>
            </w:r>
          </w:p>
        </w:tc>
      </w:tr>
      <w:tr w:rsidR="00F64D19" w:rsidRPr="00B75179" w14:paraId="2219A4FC" w14:textId="77777777" w:rsidTr="00B54274">
        <w:tc>
          <w:tcPr>
            <w:tcW w:w="0" w:type="auto"/>
            <w:noWrap/>
            <w:hideMark/>
          </w:tcPr>
          <w:p w14:paraId="029194F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260B7F26"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Ebû Abdillâh Ahmed b. Muhammed b. Hanbel eş-Şeybânî Ahmed b. Hanbel, </w:t>
            </w:r>
            <w:r w:rsidRPr="00B75179">
              <w:rPr>
                <w:rFonts w:ascii="Times New Roman" w:hAnsi="Times New Roman"/>
                <w:i/>
                <w:iCs/>
                <w:sz w:val="24"/>
                <w:szCs w:val="24"/>
              </w:rPr>
              <w:t>el-Müsned</w:t>
            </w:r>
            <w:r w:rsidRPr="00B75179">
              <w:rPr>
                <w:rFonts w:ascii="Times New Roman" w:hAnsi="Times New Roman"/>
                <w:sz w:val="24"/>
                <w:szCs w:val="24"/>
              </w:rPr>
              <w:t>, nşr. Ebû Hâcir Muhammed Saîd Besyûnî (Beyrut: y.y., 1405/1985.), 4/289 (No. 8716).</w:t>
            </w:r>
          </w:p>
        </w:tc>
      </w:tr>
      <w:tr w:rsidR="00F64D19" w:rsidRPr="00B75179" w14:paraId="541A1F19" w14:textId="77777777" w:rsidTr="00B54274">
        <w:tc>
          <w:tcPr>
            <w:tcW w:w="0" w:type="auto"/>
            <w:noWrap/>
            <w:hideMark/>
          </w:tcPr>
          <w:p w14:paraId="4CDB094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0A0099D4"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w:t>
            </w:r>
            <w:r w:rsidRPr="00B75179">
              <w:rPr>
                <w:rFonts w:ascii="Times New Roman" w:hAnsi="Times New Roman"/>
                <w:i/>
                <w:iCs/>
                <w:sz w:val="24"/>
                <w:szCs w:val="24"/>
              </w:rPr>
              <w:t>, Kitap Adı</w:t>
            </w:r>
            <w:r w:rsidRPr="00B75179">
              <w:rPr>
                <w:rFonts w:ascii="Times New Roman" w:hAnsi="Times New Roman"/>
                <w:sz w:val="24"/>
                <w:szCs w:val="24"/>
              </w:rPr>
              <w:t>, Cilt/Sayfa Numarası.</w:t>
            </w:r>
          </w:p>
        </w:tc>
      </w:tr>
      <w:tr w:rsidR="00F64D19" w:rsidRPr="00B75179" w14:paraId="63218EB6" w14:textId="77777777" w:rsidTr="00B54274">
        <w:tc>
          <w:tcPr>
            <w:tcW w:w="0" w:type="auto"/>
            <w:noWrap/>
            <w:hideMark/>
          </w:tcPr>
          <w:p w14:paraId="0927EE0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5BE45F1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Ahmed b. Hanbel,</w:t>
            </w:r>
            <w:r w:rsidRPr="00B75179">
              <w:rPr>
                <w:rFonts w:ascii="Times New Roman" w:hAnsi="Times New Roman"/>
                <w:i/>
                <w:iCs/>
                <w:sz w:val="24"/>
                <w:szCs w:val="24"/>
              </w:rPr>
              <w:t> el-Müsned</w:t>
            </w:r>
            <w:r w:rsidRPr="00B75179">
              <w:rPr>
                <w:rFonts w:ascii="Times New Roman" w:hAnsi="Times New Roman"/>
                <w:sz w:val="24"/>
                <w:szCs w:val="24"/>
              </w:rPr>
              <w:t>, 4/289 (No. 8716).</w:t>
            </w:r>
          </w:p>
        </w:tc>
      </w:tr>
      <w:tr w:rsidR="00F64D19" w:rsidRPr="00B75179" w14:paraId="73D71DD8" w14:textId="77777777" w:rsidTr="00B54274">
        <w:tc>
          <w:tcPr>
            <w:tcW w:w="0" w:type="auto"/>
            <w:noWrap/>
            <w:hideMark/>
          </w:tcPr>
          <w:p w14:paraId="196CB84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7AE665AA"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w:t>
            </w:r>
            <w:r w:rsidRPr="00B75179">
              <w:rPr>
                <w:rFonts w:ascii="Times New Roman" w:hAnsi="Times New Roman"/>
                <w:i/>
                <w:iCs/>
                <w:sz w:val="24"/>
                <w:szCs w:val="24"/>
              </w:rPr>
              <w:t>, </w:t>
            </w:r>
            <w:r w:rsidRPr="00B75179">
              <w:rPr>
                <w:rFonts w:ascii="Times New Roman" w:hAnsi="Times New Roman"/>
                <w:sz w:val="24"/>
                <w:szCs w:val="24"/>
              </w:rPr>
              <w:t>Yazar Adı.</w:t>
            </w:r>
            <w:r w:rsidRPr="00B75179">
              <w:rPr>
                <w:rFonts w:ascii="Times New Roman" w:hAnsi="Times New Roman"/>
                <w:i/>
                <w:iCs/>
                <w:sz w:val="24"/>
                <w:szCs w:val="24"/>
              </w:rPr>
              <w:t> Hadis Kitabının Adı.</w:t>
            </w:r>
            <w:r w:rsidRPr="00B75179">
              <w:rPr>
                <w:rFonts w:ascii="Times New Roman" w:hAnsi="Times New Roman"/>
                <w:sz w:val="24"/>
                <w:szCs w:val="24"/>
              </w:rPr>
              <w:t> nşr. Neşredenin Adı Soyadı. x Cilt. Basım Yeri: Yayıncı, x. Basım, Basım Yılı.</w:t>
            </w:r>
          </w:p>
        </w:tc>
      </w:tr>
      <w:tr w:rsidR="00F64D19" w:rsidRPr="00B75179" w14:paraId="628B4ECA" w14:textId="77777777" w:rsidTr="00B54274">
        <w:tc>
          <w:tcPr>
            <w:tcW w:w="0" w:type="auto"/>
            <w:noWrap/>
            <w:hideMark/>
          </w:tcPr>
          <w:p w14:paraId="1EA0E7A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1DE4833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Ahmed b. Hanbel, Ebû Abdillâh Ahmed b. Muhammed b. Hanbel eş-Şeybânî. </w:t>
            </w:r>
            <w:r w:rsidRPr="00B75179">
              <w:rPr>
                <w:rFonts w:ascii="Times New Roman" w:hAnsi="Times New Roman"/>
                <w:i/>
                <w:iCs/>
                <w:sz w:val="24"/>
                <w:szCs w:val="24"/>
              </w:rPr>
              <w:t>el-Müsned.</w:t>
            </w:r>
            <w:r w:rsidRPr="00B75179">
              <w:rPr>
                <w:rFonts w:ascii="Times New Roman" w:hAnsi="Times New Roman"/>
                <w:sz w:val="24"/>
                <w:szCs w:val="24"/>
              </w:rPr>
              <w:t> nşr. Ebû Hâcir Muhammed Saîd Besyûnî. Beyrut: y.y., 1405/1985.</w:t>
            </w:r>
          </w:p>
        </w:tc>
      </w:tr>
    </w:tbl>
    <w:p w14:paraId="0BFD969D" w14:textId="5255836B" w:rsidR="00F64D19" w:rsidRPr="00B75179" w:rsidRDefault="00F64D19" w:rsidP="00F64D19">
      <w:pPr>
        <w:pStyle w:val="Balk4"/>
        <w:rPr>
          <w:rFonts w:eastAsiaTheme="minorHAnsi"/>
        </w:rPr>
      </w:pPr>
      <w:bookmarkStart w:id="144" w:name="_Toc164956888"/>
      <w:r w:rsidRPr="00B75179">
        <w:t xml:space="preserve">3.3.2.8. </w:t>
      </w:r>
      <w:r w:rsidRPr="00B75179">
        <w:rPr>
          <w:rFonts w:eastAsiaTheme="minorHAnsi"/>
        </w:rPr>
        <w:t>Yazma Eser</w:t>
      </w:r>
      <w:bookmarkEnd w:id="144"/>
    </w:p>
    <w:tbl>
      <w:tblPr>
        <w:tblStyle w:val="TabloKlavuzu"/>
        <w:tblW w:w="5000" w:type="pct"/>
        <w:tblLook w:val="04A0" w:firstRow="1" w:lastRow="0" w:firstColumn="1" w:lastColumn="0" w:noHBand="0" w:noVBand="1"/>
      </w:tblPr>
      <w:tblGrid>
        <w:gridCol w:w="2510"/>
        <w:gridCol w:w="6552"/>
      </w:tblGrid>
      <w:tr w:rsidR="00F64D19" w:rsidRPr="00B75179" w14:paraId="1E914486" w14:textId="77777777" w:rsidTr="00B54274">
        <w:tc>
          <w:tcPr>
            <w:tcW w:w="0" w:type="auto"/>
            <w:noWrap/>
            <w:hideMark/>
          </w:tcPr>
          <w:p w14:paraId="1A87AAF4"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61B602AB"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w:t>
            </w:r>
            <w:r w:rsidRPr="00B75179">
              <w:rPr>
                <w:rFonts w:ascii="Times New Roman" w:hAnsi="Times New Roman"/>
                <w:i/>
                <w:iCs/>
                <w:sz w:val="24"/>
                <w:szCs w:val="24"/>
              </w:rPr>
              <w:t>Yazma Eser Adı </w:t>
            </w:r>
            <w:r w:rsidRPr="00B75179">
              <w:rPr>
                <w:rFonts w:ascii="Times New Roman" w:hAnsi="Times New Roman"/>
                <w:sz w:val="24"/>
                <w:szCs w:val="24"/>
              </w:rPr>
              <w:t xml:space="preserve">(Kütüphanenin Bulunduğu </w:t>
            </w:r>
            <w:r w:rsidRPr="00B75179">
              <w:rPr>
                <w:rFonts w:ascii="Times New Roman" w:hAnsi="Times New Roman"/>
                <w:sz w:val="24"/>
                <w:szCs w:val="24"/>
              </w:rPr>
              <w:lastRenderedPageBreak/>
              <w:t>Şehir: Kütüphane Adı, Koleksiyon Adı, Kayıt Numarası), Varak Numarası.</w:t>
            </w:r>
          </w:p>
        </w:tc>
      </w:tr>
      <w:tr w:rsidR="00F64D19" w:rsidRPr="00B75179" w14:paraId="143EAC38" w14:textId="77777777" w:rsidTr="00B54274">
        <w:tc>
          <w:tcPr>
            <w:tcW w:w="0" w:type="auto"/>
            <w:noWrap/>
            <w:hideMark/>
          </w:tcPr>
          <w:p w14:paraId="45FE797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lastRenderedPageBreak/>
              <w:t>Örnek</w:t>
            </w:r>
          </w:p>
        </w:tc>
        <w:tc>
          <w:tcPr>
            <w:tcW w:w="0" w:type="auto"/>
            <w:hideMark/>
          </w:tcPr>
          <w:p w14:paraId="4E8660D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Ebû Şekûr Muhammed b. Abdüsseyyid es-Sâlimî el-Keşşî, </w:t>
            </w:r>
            <w:r w:rsidRPr="00B75179">
              <w:rPr>
                <w:rFonts w:ascii="Times New Roman" w:hAnsi="Times New Roman"/>
                <w:i/>
                <w:iCs/>
                <w:sz w:val="24"/>
                <w:szCs w:val="24"/>
              </w:rPr>
              <w:t>et-Temhîd fî beyâni’t-tevḥîd </w:t>
            </w:r>
            <w:r w:rsidRPr="00B75179">
              <w:rPr>
                <w:rFonts w:ascii="Times New Roman" w:hAnsi="Times New Roman"/>
                <w:sz w:val="24"/>
                <w:szCs w:val="24"/>
              </w:rPr>
              <w:t>(İstanbul: Süleymaniye Kütüphanesi, Şehit Ali Paşa</w:t>
            </w:r>
            <w:r w:rsidRPr="00B75179">
              <w:rPr>
                <w:rFonts w:ascii="Times New Roman" w:hAnsi="Times New Roman"/>
                <w:i/>
                <w:iCs/>
                <w:sz w:val="24"/>
                <w:szCs w:val="24"/>
              </w:rPr>
              <w:t>, </w:t>
            </w:r>
            <w:r w:rsidRPr="00B75179">
              <w:rPr>
                <w:rFonts w:ascii="Times New Roman" w:hAnsi="Times New Roman"/>
                <w:sz w:val="24"/>
                <w:szCs w:val="24"/>
              </w:rPr>
              <w:t>1153), 77b.</w:t>
            </w:r>
          </w:p>
        </w:tc>
      </w:tr>
      <w:tr w:rsidR="00F64D19" w:rsidRPr="00B75179" w14:paraId="69F0DD67" w14:textId="77777777" w:rsidTr="00B54274">
        <w:tc>
          <w:tcPr>
            <w:tcW w:w="0" w:type="auto"/>
            <w:noWrap/>
            <w:hideMark/>
          </w:tcPr>
          <w:p w14:paraId="4361A11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136D7A1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w:t>
            </w:r>
            <w:r w:rsidRPr="00B75179">
              <w:rPr>
                <w:rFonts w:ascii="Times New Roman" w:hAnsi="Times New Roman"/>
                <w:i/>
                <w:iCs/>
                <w:sz w:val="24"/>
                <w:szCs w:val="24"/>
              </w:rPr>
              <w:t>Yazma Eser Adı (</w:t>
            </w:r>
            <w:r w:rsidRPr="00B75179">
              <w:rPr>
                <w:rFonts w:ascii="Times New Roman" w:hAnsi="Times New Roman"/>
                <w:sz w:val="24"/>
                <w:szCs w:val="24"/>
              </w:rPr>
              <w:t>Koleksiyon Adı, Kayıt Numarası), Varak Numarası.</w:t>
            </w:r>
          </w:p>
        </w:tc>
      </w:tr>
      <w:tr w:rsidR="00F64D19" w:rsidRPr="00B75179" w14:paraId="40B048DC" w14:textId="77777777" w:rsidTr="00B54274">
        <w:tc>
          <w:tcPr>
            <w:tcW w:w="0" w:type="auto"/>
            <w:noWrap/>
            <w:hideMark/>
          </w:tcPr>
          <w:p w14:paraId="586AA29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0DEC637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Keşşî, </w:t>
            </w:r>
            <w:r w:rsidRPr="00B75179">
              <w:rPr>
                <w:rFonts w:ascii="Times New Roman" w:hAnsi="Times New Roman"/>
                <w:i/>
                <w:iCs/>
                <w:sz w:val="24"/>
                <w:szCs w:val="24"/>
              </w:rPr>
              <w:t>et-Temhîd </w:t>
            </w:r>
            <w:r w:rsidRPr="00B75179">
              <w:rPr>
                <w:rFonts w:ascii="Times New Roman" w:hAnsi="Times New Roman"/>
                <w:sz w:val="24"/>
                <w:szCs w:val="24"/>
              </w:rPr>
              <w:t>(Şehit Ali Paşa, 1153), 77b.</w:t>
            </w:r>
          </w:p>
        </w:tc>
      </w:tr>
      <w:tr w:rsidR="00F64D19" w:rsidRPr="00B75179" w14:paraId="4D5ECDB6" w14:textId="77777777" w:rsidTr="00B54274">
        <w:tc>
          <w:tcPr>
            <w:tcW w:w="0" w:type="auto"/>
            <w:noWrap/>
            <w:hideMark/>
          </w:tcPr>
          <w:p w14:paraId="45E7F31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6E65AB0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w:t>
            </w:r>
            <w:r w:rsidRPr="00B75179">
              <w:rPr>
                <w:rFonts w:ascii="Times New Roman" w:hAnsi="Times New Roman"/>
                <w:i/>
                <w:iCs/>
                <w:sz w:val="24"/>
                <w:szCs w:val="24"/>
              </w:rPr>
              <w:t>Yazma Eser Adı</w:t>
            </w:r>
            <w:r w:rsidRPr="00B75179">
              <w:rPr>
                <w:rFonts w:ascii="Times New Roman" w:hAnsi="Times New Roman"/>
                <w:sz w:val="24"/>
                <w:szCs w:val="24"/>
              </w:rPr>
              <w:t>. Kütüphanenin Bulunduğu Şehir: Kütüphane Adı, Koleksiyon Adı, Kayıt Numarası, Varak Aralığı. Erişim Adresi</w:t>
            </w:r>
          </w:p>
        </w:tc>
      </w:tr>
      <w:tr w:rsidR="00F64D19" w:rsidRPr="00B75179" w14:paraId="0A861FDD" w14:textId="77777777" w:rsidTr="00B54274">
        <w:tc>
          <w:tcPr>
            <w:tcW w:w="0" w:type="auto"/>
            <w:noWrap/>
            <w:hideMark/>
          </w:tcPr>
          <w:p w14:paraId="4906925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1C29CC0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Keşşî, Ebû Şekûr Muhammed b. Abdüsseyyid es-Sâlimî. </w:t>
            </w:r>
            <w:r w:rsidRPr="00B75179">
              <w:rPr>
                <w:rFonts w:ascii="Times New Roman" w:hAnsi="Times New Roman"/>
                <w:i/>
                <w:iCs/>
                <w:sz w:val="24"/>
                <w:szCs w:val="24"/>
              </w:rPr>
              <w:t>et-Temhîd fî beyâni’t-tevḥîd</w:t>
            </w:r>
            <w:r w:rsidRPr="00B75179">
              <w:rPr>
                <w:rFonts w:ascii="Times New Roman" w:hAnsi="Times New Roman"/>
                <w:sz w:val="24"/>
                <w:szCs w:val="24"/>
              </w:rPr>
              <w:t>. İstanbul: Süleymaniye Kütüphanesi, Şehit Ali Paşa, 1153, 1a-217b.</w:t>
            </w:r>
          </w:p>
        </w:tc>
      </w:tr>
    </w:tbl>
    <w:p w14:paraId="3017B93F" w14:textId="77777777" w:rsidR="00F64D19" w:rsidRPr="00B75179" w:rsidRDefault="00F64D19" w:rsidP="00F64D19">
      <w:pPr>
        <w:pStyle w:val="Balk4"/>
        <w:rPr>
          <w:rFonts w:eastAsiaTheme="minorHAnsi"/>
        </w:rPr>
      </w:pPr>
      <w:bookmarkStart w:id="145" w:name="_Toc164956889"/>
      <w:r w:rsidRPr="00B75179">
        <w:t xml:space="preserve">3.3.2.9. </w:t>
      </w:r>
      <w:r w:rsidRPr="00B75179">
        <w:rPr>
          <w:rFonts w:eastAsiaTheme="minorHAnsi"/>
        </w:rPr>
        <w:t>Ansiklopedi Maddesi</w:t>
      </w:r>
      <w:bookmarkEnd w:id="145"/>
    </w:p>
    <w:tbl>
      <w:tblPr>
        <w:tblStyle w:val="TabloKlavuzu"/>
        <w:tblW w:w="5000" w:type="pct"/>
        <w:tblLook w:val="04A0" w:firstRow="1" w:lastRow="0" w:firstColumn="1" w:lastColumn="0" w:noHBand="0" w:noVBand="1"/>
      </w:tblPr>
      <w:tblGrid>
        <w:gridCol w:w="2510"/>
        <w:gridCol w:w="6552"/>
      </w:tblGrid>
      <w:tr w:rsidR="00F64D19" w:rsidRPr="00B75179" w14:paraId="4ACAE345" w14:textId="77777777" w:rsidTr="00B54274">
        <w:tc>
          <w:tcPr>
            <w:tcW w:w="0" w:type="auto"/>
            <w:noWrap/>
            <w:hideMark/>
          </w:tcPr>
          <w:p w14:paraId="192A7C0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0DE5FA9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“Madde Adı (Alt Başlık)”, </w:t>
            </w:r>
            <w:r w:rsidRPr="00B75179">
              <w:rPr>
                <w:rFonts w:ascii="Times New Roman" w:hAnsi="Times New Roman"/>
                <w:i/>
                <w:iCs/>
                <w:sz w:val="24"/>
                <w:szCs w:val="24"/>
              </w:rPr>
              <w:t>Ansiklopedi Adı, </w:t>
            </w:r>
            <w:r w:rsidRPr="00B75179">
              <w:rPr>
                <w:rFonts w:ascii="Times New Roman" w:hAnsi="Times New Roman"/>
                <w:sz w:val="24"/>
                <w:szCs w:val="24"/>
              </w:rPr>
              <w:t>ed. Editör Adı Soyadı (Basım Yeri: Yayıncı, Yıl), Cilt/Sayfa Numarası.</w:t>
            </w:r>
          </w:p>
        </w:tc>
      </w:tr>
      <w:tr w:rsidR="00F64D19" w:rsidRPr="00B75179" w14:paraId="0E59FDCA" w14:textId="77777777" w:rsidTr="00B54274">
        <w:tc>
          <w:tcPr>
            <w:tcW w:w="0" w:type="auto"/>
            <w:noWrap/>
            <w:hideMark/>
          </w:tcPr>
          <w:p w14:paraId="647DB04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44E1327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Ömer Faruk Akün, “Âlî Mustafa Efendi”, </w:t>
            </w:r>
            <w:r w:rsidRPr="00B75179">
              <w:rPr>
                <w:rFonts w:ascii="Times New Roman" w:hAnsi="Times New Roman"/>
                <w:i/>
                <w:iCs/>
                <w:sz w:val="24"/>
                <w:szCs w:val="24"/>
              </w:rPr>
              <w:t>Türkiye Diyanet Vakfı İslâm Ansiklopedisi</w:t>
            </w:r>
            <w:r w:rsidRPr="00B75179">
              <w:rPr>
                <w:rFonts w:ascii="Times New Roman" w:hAnsi="Times New Roman"/>
                <w:sz w:val="24"/>
                <w:szCs w:val="24"/>
              </w:rPr>
              <w:t> (Ankara: TDV Yayınları, 1989), 2/416.</w:t>
            </w:r>
          </w:p>
        </w:tc>
      </w:tr>
      <w:tr w:rsidR="00F64D19" w:rsidRPr="00B75179" w14:paraId="616C0C4E" w14:textId="77777777" w:rsidTr="00B54274">
        <w:tc>
          <w:tcPr>
            <w:tcW w:w="0" w:type="auto"/>
            <w:noWrap/>
            <w:hideMark/>
          </w:tcPr>
          <w:p w14:paraId="2D69D9D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50D6F46E"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“Madde Adı”, Cilt/Sayfa Numarası.</w:t>
            </w:r>
          </w:p>
        </w:tc>
      </w:tr>
      <w:tr w:rsidR="00F64D19" w:rsidRPr="00B75179" w14:paraId="4709A6B0" w14:textId="77777777" w:rsidTr="00B54274">
        <w:tc>
          <w:tcPr>
            <w:tcW w:w="0" w:type="auto"/>
            <w:noWrap/>
            <w:hideMark/>
          </w:tcPr>
          <w:p w14:paraId="0920FF34"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51EB32D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Akün, “Âlî Mustafa Efendi”, 2/416.</w:t>
            </w:r>
          </w:p>
        </w:tc>
      </w:tr>
      <w:tr w:rsidR="00F64D19" w:rsidRPr="00B75179" w14:paraId="4EDB636A" w14:textId="77777777" w:rsidTr="00B54274">
        <w:tc>
          <w:tcPr>
            <w:tcW w:w="0" w:type="auto"/>
            <w:noWrap/>
            <w:hideMark/>
          </w:tcPr>
          <w:p w14:paraId="584C8634"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0AC551A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“Madde Adı”. </w:t>
            </w:r>
            <w:r w:rsidRPr="00B75179">
              <w:rPr>
                <w:rFonts w:ascii="Times New Roman" w:hAnsi="Times New Roman"/>
                <w:i/>
                <w:iCs/>
                <w:sz w:val="24"/>
                <w:szCs w:val="24"/>
              </w:rPr>
              <w:t>Ansiklopedi Adı </w:t>
            </w:r>
            <w:r w:rsidRPr="00B75179">
              <w:rPr>
                <w:rFonts w:ascii="Times New Roman" w:hAnsi="Times New Roman"/>
                <w:sz w:val="24"/>
                <w:szCs w:val="24"/>
              </w:rPr>
              <w:t>(Edisyon). Ed. Editör Adı Soyadı. Cilt/Sayfa Aralığı.  Basım Yeri: Yayıncı, x. Basım, Yıl.</w:t>
            </w:r>
          </w:p>
        </w:tc>
      </w:tr>
      <w:tr w:rsidR="00F64D19" w:rsidRPr="00B75179" w14:paraId="2FCA4F33" w14:textId="77777777" w:rsidTr="00B54274">
        <w:tc>
          <w:tcPr>
            <w:tcW w:w="0" w:type="auto"/>
            <w:noWrap/>
            <w:hideMark/>
          </w:tcPr>
          <w:p w14:paraId="5181C63A"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7A9E8E6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Akün, Ömer Faruk. “Âlî Mustafa Efendi”. </w:t>
            </w:r>
            <w:r w:rsidRPr="00B75179">
              <w:rPr>
                <w:rFonts w:ascii="Times New Roman" w:hAnsi="Times New Roman"/>
                <w:i/>
                <w:iCs/>
                <w:sz w:val="24"/>
                <w:szCs w:val="24"/>
              </w:rPr>
              <w:t>Türkiye Diyanet Vakfı İslâm Ansiklopedisi.</w:t>
            </w:r>
            <w:r w:rsidRPr="00B75179">
              <w:rPr>
                <w:rFonts w:ascii="Times New Roman" w:hAnsi="Times New Roman"/>
                <w:sz w:val="24"/>
                <w:szCs w:val="24"/>
              </w:rPr>
              <w:t> 2/416-417. Ankara: TDV Yayınları, 1989.</w:t>
            </w:r>
          </w:p>
        </w:tc>
      </w:tr>
    </w:tbl>
    <w:p w14:paraId="7F4D3782" w14:textId="77777777"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Editör sayısı üç veya daha fazla ise dipnotta ilk editörün adı ve soyadına yer verildikten sonra “vd.” kısaltması kullanılır. Benzer şekilde kaynakçada ilk editörün soyadı ve adı belirtildikten sonra vd. kısaltması yazılır.</w:t>
      </w:r>
    </w:p>
    <w:p w14:paraId="482C5310" w14:textId="417E4CC1" w:rsidR="00F64D19" w:rsidRPr="00F64D19" w:rsidRDefault="00F64D19" w:rsidP="00F64D19">
      <w:pPr>
        <w:pStyle w:val="Balk4"/>
        <w:rPr>
          <w:rFonts w:eastAsiaTheme="minorHAnsi"/>
        </w:rPr>
      </w:pPr>
      <w:bookmarkStart w:id="146" w:name="_Toc164956890"/>
      <w:r w:rsidRPr="00B75179">
        <w:t xml:space="preserve">3.3.2.10. </w:t>
      </w:r>
      <w:r w:rsidRPr="00B75179">
        <w:rPr>
          <w:rFonts w:eastAsiaTheme="minorHAnsi"/>
        </w:rPr>
        <w:t>Sözlük (Arap Harfli)</w:t>
      </w:r>
      <w:bookmarkEnd w:id="146"/>
    </w:p>
    <w:p w14:paraId="04B91F5C" w14:textId="72A47808" w:rsidR="00F64D19" w:rsidRPr="00F349F0" w:rsidRDefault="00F64D19" w:rsidP="00F349F0">
      <w:pPr>
        <w:spacing w:line="360" w:lineRule="auto"/>
        <w:jc w:val="both"/>
        <w:rPr>
          <w:rFonts w:ascii="Times New Roman" w:hAnsi="Times New Roman"/>
          <w:sz w:val="24"/>
          <w:szCs w:val="24"/>
        </w:rPr>
      </w:pPr>
      <w:r w:rsidRPr="00B75179">
        <w:rPr>
          <w:rFonts w:ascii="Times New Roman" w:hAnsi="Times New Roman"/>
          <w:sz w:val="24"/>
          <w:szCs w:val="24"/>
        </w:rPr>
        <w:t>Aynı sözlüğün bir veya birden fazla maddesine atıf yapılsa bile kaynakçada madde adları belirtilmez.</w:t>
      </w:r>
      <w:r w:rsidRPr="00B75179">
        <w:rPr>
          <w:rFonts w:ascii="Times New Roman" w:eastAsiaTheme="minorHAnsi" w:hAnsi="Times New Roman"/>
          <w:sz w:val="24"/>
          <w:szCs w:val="24"/>
        </w:rPr>
        <w:t xml:space="preserve"> </w:t>
      </w:r>
      <w:r w:rsidRPr="00B75179">
        <w:rPr>
          <w:rFonts w:ascii="Times New Roman" w:hAnsi="Times New Roman"/>
          <w:sz w:val="24"/>
          <w:szCs w:val="24"/>
        </w:rPr>
        <w:t>Biyografik eserler de sözlük türü kapsamında atıf ve kaynakçada belirtilir.</w:t>
      </w:r>
    </w:p>
    <w:tbl>
      <w:tblPr>
        <w:tblStyle w:val="TabloKlavuzu"/>
        <w:tblW w:w="5000" w:type="pct"/>
        <w:tblLook w:val="04A0" w:firstRow="1" w:lastRow="0" w:firstColumn="1" w:lastColumn="0" w:noHBand="0" w:noVBand="1"/>
      </w:tblPr>
      <w:tblGrid>
        <w:gridCol w:w="2510"/>
        <w:gridCol w:w="6552"/>
      </w:tblGrid>
      <w:tr w:rsidR="00F64D19" w:rsidRPr="00B75179" w14:paraId="78ADBBF6" w14:textId="77777777" w:rsidTr="00B54274">
        <w:tc>
          <w:tcPr>
            <w:tcW w:w="0" w:type="auto"/>
            <w:noWrap/>
            <w:hideMark/>
          </w:tcPr>
          <w:p w14:paraId="4CF4C71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65869FC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“Madde Adı”, </w:t>
            </w:r>
            <w:r w:rsidRPr="00B75179">
              <w:rPr>
                <w:rFonts w:ascii="Times New Roman" w:hAnsi="Times New Roman"/>
                <w:i/>
                <w:iCs/>
                <w:sz w:val="24"/>
                <w:szCs w:val="24"/>
              </w:rPr>
              <w:t>Sözlük Adı</w:t>
            </w:r>
            <w:r w:rsidRPr="00B75179">
              <w:rPr>
                <w:rFonts w:ascii="Times New Roman" w:hAnsi="Times New Roman"/>
                <w:sz w:val="24"/>
                <w:szCs w:val="24"/>
              </w:rPr>
              <w:t>, nşr. Neşredenin Adı Soyadı (Basım Yeri: Yayıncı, Basım Yılı), Cilt/Sayfa Numarası.</w:t>
            </w:r>
          </w:p>
        </w:tc>
      </w:tr>
      <w:tr w:rsidR="00F64D19" w:rsidRPr="00B75179" w14:paraId="538B9BF4" w14:textId="77777777" w:rsidTr="00B54274">
        <w:tc>
          <w:tcPr>
            <w:tcW w:w="0" w:type="auto"/>
            <w:noWrap/>
            <w:hideMark/>
          </w:tcPr>
          <w:p w14:paraId="3C10BE8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lastRenderedPageBreak/>
              <w:t>Örnek</w:t>
            </w:r>
          </w:p>
        </w:tc>
        <w:tc>
          <w:tcPr>
            <w:tcW w:w="0" w:type="auto"/>
            <w:hideMark/>
          </w:tcPr>
          <w:p w14:paraId="696B46E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Muhammed Fuâd Abdülbâkī, “ecl”, </w:t>
            </w:r>
            <w:r w:rsidRPr="00B75179">
              <w:rPr>
                <w:rFonts w:ascii="Times New Roman" w:hAnsi="Times New Roman"/>
                <w:i/>
                <w:iCs/>
                <w:sz w:val="24"/>
                <w:szCs w:val="24"/>
              </w:rPr>
              <w:t>el-Muʿcemü’l-müfehres li-elfâẓi’l-Ḳurʾâni’l-Kerîm</w:t>
            </w:r>
            <w:r w:rsidRPr="00B75179">
              <w:rPr>
                <w:rFonts w:ascii="Times New Roman" w:hAnsi="Times New Roman"/>
                <w:sz w:val="24"/>
                <w:szCs w:val="24"/>
              </w:rPr>
              <w:t> (Kahire-Beyrut: y.y., 1364/1945), 2/332.</w:t>
            </w:r>
          </w:p>
        </w:tc>
      </w:tr>
      <w:tr w:rsidR="00F64D19" w:rsidRPr="00B75179" w14:paraId="09ADB0AB" w14:textId="77777777" w:rsidTr="00B54274">
        <w:tc>
          <w:tcPr>
            <w:tcW w:w="0" w:type="auto"/>
            <w:noWrap/>
            <w:hideMark/>
          </w:tcPr>
          <w:p w14:paraId="2DEAB48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201CBDE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“Madde Adı”, Cilt/Sayfa Numarası.</w:t>
            </w:r>
          </w:p>
        </w:tc>
      </w:tr>
      <w:tr w:rsidR="00F64D19" w:rsidRPr="00B75179" w14:paraId="621CC00D" w14:textId="77777777" w:rsidTr="00B54274">
        <w:tc>
          <w:tcPr>
            <w:tcW w:w="0" w:type="auto"/>
            <w:noWrap/>
            <w:hideMark/>
          </w:tcPr>
          <w:p w14:paraId="675F459E"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4CFEB2C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Abdülbâkī, “ecl”, 2/337.</w:t>
            </w:r>
          </w:p>
        </w:tc>
      </w:tr>
      <w:tr w:rsidR="00F64D19" w:rsidRPr="00B75179" w14:paraId="73F8F41F" w14:textId="77777777" w:rsidTr="00B54274">
        <w:tc>
          <w:tcPr>
            <w:tcW w:w="0" w:type="auto"/>
            <w:noWrap/>
            <w:hideMark/>
          </w:tcPr>
          <w:p w14:paraId="04008B1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23E3C49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w:t>
            </w:r>
            <w:r w:rsidRPr="00B75179">
              <w:rPr>
                <w:rFonts w:ascii="Times New Roman" w:hAnsi="Times New Roman"/>
                <w:i/>
                <w:iCs/>
                <w:sz w:val="24"/>
                <w:szCs w:val="24"/>
              </w:rPr>
              <w:t>Sözlük Adı</w:t>
            </w:r>
            <w:r w:rsidRPr="00B75179">
              <w:rPr>
                <w:rFonts w:ascii="Times New Roman" w:hAnsi="Times New Roman"/>
                <w:sz w:val="24"/>
                <w:szCs w:val="24"/>
              </w:rPr>
              <w:t>. nşr. Neşredenin Adı Soyadı. Basım Yeri: Yayıncı, x. Basım, Basım Yılı.</w:t>
            </w:r>
          </w:p>
        </w:tc>
      </w:tr>
      <w:tr w:rsidR="00F64D19" w:rsidRPr="00B75179" w14:paraId="6AFA9C30" w14:textId="77777777" w:rsidTr="00B54274">
        <w:tc>
          <w:tcPr>
            <w:tcW w:w="0" w:type="auto"/>
            <w:noWrap/>
            <w:hideMark/>
          </w:tcPr>
          <w:p w14:paraId="30BA365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72C42CE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Abdülbâkī, Muhammed Fuâd. </w:t>
            </w:r>
            <w:r w:rsidRPr="00B75179">
              <w:rPr>
                <w:rFonts w:ascii="Times New Roman" w:hAnsi="Times New Roman"/>
                <w:i/>
                <w:iCs/>
                <w:sz w:val="24"/>
                <w:szCs w:val="24"/>
              </w:rPr>
              <w:t>el-Muʿcemü’l-müfehres li-elfâẓi’l-Ḳurʾâni’l-Kerîm.</w:t>
            </w:r>
            <w:r w:rsidRPr="00B75179">
              <w:rPr>
                <w:rFonts w:ascii="Times New Roman" w:hAnsi="Times New Roman"/>
                <w:sz w:val="24"/>
                <w:szCs w:val="24"/>
              </w:rPr>
              <w:t> Kahire-Beyrut: y.y., 1364/1945</w:t>
            </w:r>
          </w:p>
        </w:tc>
      </w:tr>
    </w:tbl>
    <w:p w14:paraId="2C5A6AAF" w14:textId="378A72D1" w:rsidR="00F64D19" w:rsidRPr="00B75179" w:rsidRDefault="00F64D19" w:rsidP="00F64D19">
      <w:pPr>
        <w:pStyle w:val="Balk4"/>
      </w:pPr>
      <w:bookmarkStart w:id="147" w:name="_Toc164956891"/>
      <w:r w:rsidRPr="00B75179">
        <w:t>3.3.2.11. Sözlük (Latin Harfli)</w:t>
      </w:r>
      <w:bookmarkEnd w:id="147"/>
    </w:p>
    <w:tbl>
      <w:tblPr>
        <w:tblStyle w:val="TabloKlavuzu"/>
        <w:tblW w:w="5000" w:type="pct"/>
        <w:tblLook w:val="04A0" w:firstRow="1" w:lastRow="0" w:firstColumn="1" w:lastColumn="0" w:noHBand="0" w:noVBand="1"/>
      </w:tblPr>
      <w:tblGrid>
        <w:gridCol w:w="2510"/>
        <w:gridCol w:w="6552"/>
      </w:tblGrid>
      <w:tr w:rsidR="00F64D19" w:rsidRPr="00B75179" w14:paraId="0772D701" w14:textId="77777777" w:rsidTr="00B54274">
        <w:tc>
          <w:tcPr>
            <w:tcW w:w="0" w:type="auto"/>
            <w:noWrap/>
            <w:hideMark/>
          </w:tcPr>
          <w:p w14:paraId="23BB87C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6C54ACB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“Madde Adı”, </w:t>
            </w:r>
            <w:r w:rsidRPr="00B75179">
              <w:rPr>
                <w:rFonts w:ascii="Times New Roman" w:hAnsi="Times New Roman"/>
                <w:i/>
                <w:iCs/>
                <w:sz w:val="24"/>
                <w:szCs w:val="24"/>
              </w:rPr>
              <w:t>Sözlük Adı</w:t>
            </w:r>
            <w:r w:rsidRPr="00B75179">
              <w:rPr>
                <w:rFonts w:ascii="Times New Roman" w:hAnsi="Times New Roman"/>
                <w:sz w:val="24"/>
                <w:szCs w:val="24"/>
              </w:rPr>
              <w:t>, ed. Editörün Adı Soyadı (Basım Yeri: Yayıncı, Basım Yılı), Cilt/Sayfa Numarası.</w:t>
            </w:r>
          </w:p>
        </w:tc>
      </w:tr>
      <w:tr w:rsidR="00F64D19" w:rsidRPr="00B75179" w14:paraId="215DF90F" w14:textId="77777777" w:rsidTr="00B54274">
        <w:tc>
          <w:tcPr>
            <w:tcW w:w="0" w:type="auto"/>
            <w:noWrap/>
            <w:hideMark/>
          </w:tcPr>
          <w:p w14:paraId="5BAEF1D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6180B2F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Şükrü Halûk Akalın vd., “isnat”, </w:t>
            </w:r>
            <w:r w:rsidRPr="00B75179">
              <w:rPr>
                <w:rFonts w:ascii="Times New Roman" w:hAnsi="Times New Roman"/>
                <w:i/>
                <w:iCs/>
                <w:sz w:val="24"/>
                <w:szCs w:val="24"/>
              </w:rPr>
              <w:t>Türkçe Sözlük</w:t>
            </w:r>
            <w:r w:rsidRPr="00B75179">
              <w:rPr>
                <w:rFonts w:ascii="Times New Roman" w:hAnsi="Times New Roman"/>
                <w:sz w:val="24"/>
                <w:szCs w:val="24"/>
              </w:rPr>
              <w:t> (Ankara: Türk Dil Kurumu, 11. Basım, 2011), 1029.</w:t>
            </w:r>
          </w:p>
        </w:tc>
      </w:tr>
      <w:tr w:rsidR="00F64D19" w:rsidRPr="00B75179" w14:paraId="6B4A0FCA" w14:textId="77777777" w:rsidTr="00B54274">
        <w:tc>
          <w:tcPr>
            <w:tcW w:w="0" w:type="auto"/>
            <w:noWrap/>
            <w:hideMark/>
          </w:tcPr>
          <w:p w14:paraId="2D2873B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03EB0C7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“Madde Adı”, Cilt: Sayfa Numarası.</w:t>
            </w:r>
          </w:p>
        </w:tc>
      </w:tr>
      <w:tr w:rsidR="00F64D19" w:rsidRPr="00B75179" w14:paraId="0EE61F9A" w14:textId="77777777" w:rsidTr="00B54274">
        <w:tc>
          <w:tcPr>
            <w:tcW w:w="0" w:type="auto"/>
            <w:noWrap/>
            <w:hideMark/>
          </w:tcPr>
          <w:p w14:paraId="134C9B1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7CE5973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Akalın vd., “isnat”, 1029.</w:t>
            </w:r>
          </w:p>
        </w:tc>
      </w:tr>
      <w:tr w:rsidR="00F64D19" w:rsidRPr="00B75179" w14:paraId="3822DE1B" w14:textId="77777777" w:rsidTr="00B54274">
        <w:tc>
          <w:tcPr>
            <w:tcW w:w="0" w:type="auto"/>
            <w:noWrap/>
            <w:hideMark/>
          </w:tcPr>
          <w:p w14:paraId="2D57008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7DBC33F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w:t>
            </w:r>
            <w:r w:rsidRPr="00B75179">
              <w:rPr>
                <w:rFonts w:ascii="Times New Roman" w:hAnsi="Times New Roman"/>
                <w:i/>
                <w:iCs/>
                <w:sz w:val="24"/>
                <w:szCs w:val="24"/>
              </w:rPr>
              <w:t>Sözlük Adı</w:t>
            </w:r>
            <w:r w:rsidRPr="00B75179">
              <w:rPr>
                <w:rFonts w:ascii="Times New Roman" w:hAnsi="Times New Roman"/>
                <w:sz w:val="24"/>
                <w:szCs w:val="24"/>
              </w:rPr>
              <w:t>. ed. Editörün Adı Soyadı. X Cilt. Basım Yeri: Yayıncı, x. Basım, Basım Yılı.</w:t>
            </w:r>
          </w:p>
        </w:tc>
      </w:tr>
      <w:tr w:rsidR="00F64D19" w:rsidRPr="00B75179" w14:paraId="5D8BD53A" w14:textId="77777777" w:rsidTr="00B54274">
        <w:tc>
          <w:tcPr>
            <w:tcW w:w="0" w:type="auto"/>
            <w:noWrap/>
            <w:hideMark/>
          </w:tcPr>
          <w:p w14:paraId="2CAF750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6229180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Akalın, Şükrü Halûk vd.. </w:t>
            </w:r>
            <w:r w:rsidRPr="00B75179">
              <w:rPr>
                <w:rFonts w:ascii="Times New Roman" w:hAnsi="Times New Roman"/>
                <w:i/>
                <w:iCs/>
                <w:sz w:val="24"/>
                <w:szCs w:val="24"/>
              </w:rPr>
              <w:t>Türkçe Sözlük. </w:t>
            </w:r>
            <w:r w:rsidRPr="00B75179">
              <w:rPr>
                <w:rFonts w:ascii="Times New Roman" w:hAnsi="Times New Roman"/>
                <w:sz w:val="24"/>
                <w:szCs w:val="24"/>
              </w:rPr>
              <w:t>Ankara: Türk Dil Kurumu, 11. Basım, 2011.</w:t>
            </w:r>
          </w:p>
        </w:tc>
      </w:tr>
    </w:tbl>
    <w:p w14:paraId="4E9F37F0" w14:textId="5D343963" w:rsidR="00F64D19" w:rsidRPr="00B75179" w:rsidRDefault="00F64D19" w:rsidP="00F64D19">
      <w:pPr>
        <w:pStyle w:val="Balk4"/>
        <w:rPr>
          <w:rFonts w:eastAsiaTheme="minorHAnsi"/>
        </w:rPr>
      </w:pPr>
      <w:bookmarkStart w:id="148" w:name="_Toc164956892"/>
      <w:r w:rsidRPr="00B75179">
        <w:t xml:space="preserve">3.3.2.12. </w:t>
      </w:r>
      <w:r w:rsidRPr="00B75179">
        <w:rPr>
          <w:rFonts w:eastAsiaTheme="minorHAnsi"/>
        </w:rPr>
        <w:t>Tez</w:t>
      </w:r>
      <w:bookmarkEnd w:id="148"/>
      <w:r w:rsidRPr="00B75179">
        <w:rPr>
          <w:rFonts w:eastAsiaTheme="minorHAnsi"/>
        </w:rPr>
        <w:t xml:space="preserve"> </w:t>
      </w:r>
    </w:p>
    <w:tbl>
      <w:tblPr>
        <w:tblStyle w:val="TabloKlavuzu"/>
        <w:tblW w:w="5000" w:type="pct"/>
        <w:tblLook w:val="04A0" w:firstRow="1" w:lastRow="0" w:firstColumn="1" w:lastColumn="0" w:noHBand="0" w:noVBand="1"/>
      </w:tblPr>
      <w:tblGrid>
        <w:gridCol w:w="2510"/>
        <w:gridCol w:w="6552"/>
      </w:tblGrid>
      <w:tr w:rsidR="00F64D19" w:rsidRPr="00B75179" w14:paraId="0F6490E2" w14:textId="77777777" w:rsidTr="00B54274">
        <w:tc>
          <w:tcPr>
            <w:tcW w:w="0" w:type="auto"/>
            <w:noWrap/>
            <w:hideMark/>
          </w:tcPr>
          <w:p w14:paraId="4D31DCC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İlk Geçtiği Yerde</w:t>
            </w:r>
          </w:p>
        </w:tc>
        <w:tc>
          <w:tcPr>
            <w:tcW w:w="0" w:type="auto"/>
            <w:hideMark/>
          </w:tcPr>
          <w:p w14:paraId="0CF0DD4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w:t>
            </w:r>
            <w:r w:rsidRPr="00B75179">
              <w:rPr>
                <w:rFonts w:ascii="Times New Roman" w:hAnsi="Times New Roman"/>
                <w:i/>
                <w:iCs/>
                <w:sz w:val="24"/>
                <w:szCs w:val="24"/>
              </w:rPr>
              <w:t>Tez Adı</w:t>
            </w:r>
            <w:r w:rsidRPr="00B75179">
              <w:rPr>
                <w:rFonts w:ascii="Times New Roman" w:hAnsi="Times New Roman"/>
                <w:sz w:val="24"/>
                <w:szCs w:val="24"/>
              </w:rPr>
              <w:t> (Şehir: Üniversite Adı, Enstitü Adı, Yüksek Lisans /Doktora Tezi, Yıl), Sayfa Numarası.</w:t>
            </w:r>
          </w:p>
        </w:tc>
      </w:tr>
      <w:tr w:rsidR="00F64D19" w:rsidRPr="00B75179" w14:paraId="33878687" w14:textId="77777777" w:rsidTr="00B54274">
        <w:tc>
          <w:tcPr>
            <w:tcW w:w="0" w:type="auto"/>
            <w:noWrap/>
            <w:hideMark/>
          </w:tcPr>
          <w:p w14:paraId="2016DD2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282F241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Recep Eren, </w:t>
            </w:r>
            <w:r w:rsidRPr="00B75179">
              <w:rPr>
                <w:rFonts w:ascii="Times New Roman" w:hAnsi="Times New Roman"/>
                <w:i/>
                <w:iCs/>
                <w:sz w:val="24"/>
                <w:szCs w:val="24"/>
              </w:rPr>
              <w:t>Mâtürîdî’nin Müteşâbih Âyetlere Yaklaşımı</w:t>
            </w:r>
            <w:r w:rsidRPr="00B75179">
              <w:rPr>
                <w:rFonts w:ascii="Times New Roman" w:hAnsi="Times New Roman"/>
                <w:sz w:val="24"/>
                <w:szCs w:val="24"/>
              </w:rPr>
              <w:t> (Sivas: Cumhuriyet Üniversitesi, Sosyal Bilimler Enstitüsü, Yüksek Lisans Tezi, 2017), 45.</w:t>
            </w:r>
          </w:p>
        </w:tc>
      </w:tr>
      <w:tr w:rsidR="00F64D19" w:rsidRPr="00B75179" w14:paraId="173A0F8B" w14:textId="77777777" w:rsidTr="00B54274">
        <w:tc>
          <w:tcPr>
            <w:tcW w:w="0" w:type="auto"/>
            <w:noWrap/>
            <w:hideMark/>
          </w:tcPr>
          <w:p w14:paraId="7140C786"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Sonraki Geçtiği Yerde</w:t>
            </w:r>
          </w:p>
        </w:tc>
        <w:tc>
          <w:tcPr>
            <w:tcW w:w="0" w:type="auto"/>
            <w:hideMark/>
          </w:tcPr>
          <w:p w14:paraId="5D3361C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w:t>
            </w:r>
            <w:r w:rsidRPr="00B75179">
              <w:rPr>
                <w:rFonts w:ascii="Times New Roman" w:hAnsi="Times New Roman"/>
                <w:i/>
                <w:iCs/>
                <w:sz w:val="24"/>
                <w:szCs w:val="24"/>
              </w:rPr>
              <w:t>Tez Adı </w:t>
            </w:r>
            <w:r w:rsidRPr="00B75179">
              <w:rPr>
                <w:rFonts w:ascii="Times New Roman" w:hAnsi="Times New Roman"/>
                <w:sz w:val="24"/>
                <w:szCs w:val="24"/>
              </w:rPr>
              <w:t>veya </w:t>
            </w:r>
            <w:r w:rsidRPr="00B75179">
              <w:rPr>
                <w:rFonts w:ascii="Times New Roman" w:hAnsi="Times New Roman"/>
                <w:i/>
                <w:iCs/>
                <w:sz w:val="24"/>
                <w:szCs w:val="24"/>
              </w:rPr>
              <w:t>Kısa Adı</w:t>
            </w:r>
            <w:r w:rsidRPr="00B75179">
              <w:rPr>
                <w:rFonts w:ascii="Times New Roman" w:hAnsi="Times New Roman"/>
                <w:sz w:val="24"/>
                <w:szCs w:val="24"/>
              </w:rPr>
              <w:t>, Sayfa Numarası.</w:t>
            </w:r>
          </w:p>
        </w:tc>
      </w:tr>
      <w:tr w:rsidR="00F64D19" w:rsidRPr="00B75179" w14:paraId="25CE8C6F" w14:textId="77777777" w:rsidTr="00B54274">
        <w:tc>
          <w:tcPr>
            <w:tcW w:w="0" w:type="auto"/>
            <w:noWrap/>
            <w:hideMark/>
          </w:tcPr>
          <w:p w14:paraId="29730696"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3CD0801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Eren, </w:t>
            </w:r>
            <w:r w:rsidRPr="00B75179">
              <w:rPr>
                <w:rFonts w:ascii="Times New Roman" w:hAnsi="Times New Roman"/>
                <w:i/>
                <w:iCs/>
                <w:sz w:val="24"/>
                <w:szCs w:val="24"/>
              </w:rPr>
              <w:t>Mâtürîdî’nin Müteşâbih Âyetlere Yaklaşımı, </w:t>
            </w:r>
            <w:r w:rsidRPr="00B75179">
              <w:rPr>
                <w:rFonts w:ascii="Times New Roman" w:hAnsi="Times New Roman"/>
                <w:sz w:val="24"/>
                <w:szCs w:val="24"/>
              </w:rPr>
              <w:t>145-147.</w:t>
            </w:r>
          </w:p>
        </w:tc>
      </w:tr>
      <w:tr w:rsidR="00F64D19" w:rsidRPr="00B75179" w14:paraId="5145AC2C" w14:textId="77777777" w:rsidTr="00B54274">
        <w:tc>
          <w:tcPr>
            <w:tcW w:w="0" w:type="auto"/>
            <w:noWrap/>
            <w:hideMark/>
          </w:tcPr>
          <w:p w14:paraId="7FEE39E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Kaynakçada</w:t>
            </w:r>
          </w:p>
        </w:tc>
        <w:tc>
          <w:tcPr>
            <w:tcW w:w="0" w:type="auto"/>
            <w:hideMark/>
          </w:tcPr>
          <w:p w14:paraId="712FC92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w:t>
            </w:r>
            <w:r w:rsidRPr="00B75179">
              <w:rPr>
                <w:rFonts w:ascii="Times New Roman" w:hAnsi="Times New Roman"/>
                <w:i/>
                <w:iCs/>
                <w:sz w:val="24"/>
                <w:szCs w:val="24"/>
              </w:rPr>
              <w:t>Tez Adı. </w:t>
            </w:r>
            <w:r w:rsidRPr="00B75179">
              <w:rPr>
                <w:rFonts w:ascii="Times New Roman" w:hAnsi="Times New Roman"/>
                <w:sz w:val="24"/>
                <w:szCs w:val="24"/>
              </w:rPr>
              <w:t>Şehir: Üniversite Adı, Enstitü Adı, Yüksek Lisans Tezi, Yıl. Varsa Erişim Adresi</w:t>
            </w:r>
          </w:p>
        </w:tc>
      </w:tr>
      <w:tr w:rsidR="00F64D19" w:rsidRPr="00B75179" w14:paraId="1FCBE022" w14:textId="77777777" w:rsidTr="00B54274">
        <w:tc>
          <w:tcPr>
            <w:tcW w:w="0" w:type="auto"/>
            <w:noWrap/>
            <w:hideMark/>
          </w:tcPr>
          <w:p w14:paraId="78EAF25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b/>
                <w:bCs/>
                <w:sz w:val="24"/>
                <w:szCs w:val="24"/>
              </w:rPr>
              <w:t>Örnek</w:t>
            </w:r>
          </w:p>
        </w:tc>
        <w:tc>
          <w:tcPr>
            <w:tcW w:w="0" w:type="auto"/>
            <w:hideMark/>
          </w:tcPr>
          <w:p w14:paraId="685F019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Eren, Recep. </w:t>
            </w:r>
            <w:r w:rsidRPr="00B75179">
              <w:rPr>
                <w:rFonts w:ascii="Times New Roman" w:hAnsi="Times New Roman"/>
                <w:i/>
                <w:iCs/>
                <w:sz w:val="24"/>
                <w:szCs w:val="24"/>
              </w:rPr>
              <w:t>Mâtürîdî’nin Müteşâbih Âyetlere Yaklaşımı. </w:t>
            </w:r>
            <w:r w:rsidRPr="00B75179">
              <w:rPr>
                <w:rFonts w:ascii="Times New Roman" w:hAnsi="Times New Roman"/>
                <w:sz w:val="24"/>
                <w:szCs w:val="24"/>
              </w:rPr>
              <w:t>Sivas: Cumhuriyet Üniversitesi, Sosyal Bilimler Enstitüsü, Yüksek Lisans Tezi, 2017.</w:t>
            </w:r>
          </w:p>
        </w:tc>
      </w:tr>
    </w:tbl>
    <w:p w14:paraId="0C7B6437" w14:textId="53B4E14D" w:rsidR="00F64D19" w:rsidRPr="00B75179" w:rsidRDefault="00F64D19" w:rsidP="00F64D19">
      <w:pPr>
        <w:pStyle w:val="Balk4"/>
        <w:rPr>
          <w:rFonts w:eastAsiaTheme="minorHAnsi"/>
        </w:rPr>
      </w:pPr>
      <w:bookmarkStart w:id="149" w:name="_Toc164956893"/>
      <w:r w:rsidRPr="00B75179">
        <w:t xml:space="preserve">3.3.2.13. </w:t>
      </w:r>
      <w:r w:rsidRPr="00B75179">
        <w:rPr>
          <w:rFonts w:eastAsiaTheme="minorHAnsi"/>
        </w:rPr>
        <w:t>Makale-Araştırma</w:t>
      </w:r>
      <w:bookmarkEnd w:id="149"/>
      <w:r w:rsidRPr="00B75179">
        <w:rPr>
          <w:rFonts w:eastAsiaTheme="minorHAnsi"/>
        </w:rPr>
        <w:t xml:space="preserve"> </w:t>
      </w:r>
    </w:p>
    <w:tbl>
      <w:tblPr>
        <w:tblStyle w:val="TabloKlavuzu"/>
        <w:tblW w:w="0" w:type="auto"/>
        <w:tblLook w:val="04A0" w:firstRow="1" w:lastRow="0" w:firstColumn="1" w:lastColumn="0" w:noHBand="0" w:noVBand="1"/>
      </w:tblPr>
      <w:tblGrid>
        <w:gridCol w:w="1662"/>
        <w:gridCol w:w="7400"/>
      </w:tblGrid>
      <w:tr w:rsidR="00F64D19" w:rsidRPr="00B75179" w14:paraId="1D0B0A95" w14:textId="77777777" w:rsidTr="00B54274">
        <w:tc>
          <w:tcPr>
            <w:tcW w:w="0" w:type="auto"/>
            <w:hideMark/>
          </w:tcPr>
          <w:p w14:paraId="74C049B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 xml:space="preserve">İlk Geçtiği </w:t>
            </w:r>
            <w:r w:rsidRPr="00B75179">
              <w:rPr>
                <w:rFonts w:ascii="Times New Roman" w:hAnsi="Times New Roman"/>
                <w:sz w:val="24"/>
                <w:szCs w:val="24"/>
              </w:rPr>
              <w:lastRenderedPageBreak/>
              <w:t>Yerde</w:t>
            </w:r>
          </w:p>
        </w:tc>
        <w:tc>
          <w:tcPr>
            <w:tcW w:w="0" w:type="auto"/>
            <w:hideMark/>
          </w:tcPr>
          <w:p w14:paraId="0FD943CF"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lastRenderedPageBreak/>
              <w:t>Yazar Adı Soyadı, “Makale Adı”, </w:t>
            </w:r>
            <w:r w:rsidRPr="00B75179">
              <w:rPr>
                <w:rFonts w:ascii="Times New Roman" w:hAnsi="Times New Roman"/>
                <w:i/>
                <w:iCs/>
                <w:sz w:val="24"/>
                <w:szCs w:val="24"/>
              </w:rPr>
              <w:t>Dergi Adı</w:t>
            </w:r>
            <w:r w:rsidRPr="00B75179">
              <w:rPr>
                <w:rFonts w:ascii="Times New Roman" w:hAnsi="Times New Roman"/>
                <w:sz w:val="24"/>
                <w:szCs w:val="24"/>
              </w:rPr>
              <w:t xml:space="preserve"> Cilt Numarası/Sayı Numarası </w:t>
            </w:r>
            <w:r w:rsidRPr="00B75179">
              <w:rPr>
                <w:rFonts w:ascii="Times New Roman" w:hAnsi="Times New Roman"/>
                <w:sz w:val="24"/>
                <w:szCs w:val="24"/>
              </w:rPr>
              <w:lastRenderedPageBreak/>
              <w:t>(Yayın Ayı Yılı), Sayfa Numarası.</w:t>
            </w:r>
          </w:p>
        </w:tc>
      </w:tr>
      <w:tr w:rsidR="00F64D19" w:rsidRPr="00B75179" w14:paraId="32F56431" w14:textId="77777777" w:rsidTr="00B54274">
        <w:tc>
          <w:tcPr>
            <w:tcW w:w="0" w:type="auto"/>
            <w:hideMark/>
          </w:tcPr>
          <w:p w14:paraId="4BA1BA5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lastRenderedPageBreak/>
              <w:t>Örnek</w:t>
            </w:r>
          </w:p>
        </w:tc>
        <w:tc>
          <w:tcPr>
            <w:tcW w:w="0" w:type="auto"/>
            <w:hideMark/>
          </w:tcPr>
          <w:p w14:paraId="1675742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Adem Çiftci, “İslam Ceza Hukukunda Suça Teşebbüsten Vazgeçme”, </w:t>
            </w:r>
            <w:r w:rsidRPr="00B75179">
              <w:rPr>
                <w:rFonts w:ascii="Times New Roman" w:hAnsi="Times New Roman"/>
                <w:i/>
                <w:iCs/>
                <w:sz w:val="24"/>
                <w:szCs w:val="24"/>
              </w:rPr>
              <w:t>Cumhuriyet İlahiyat Dergisi</w:t>
            </w:r>
            <w:r w:rsidRPr="00B75179">
              <w:rPr>
                <w:rFonts w:ascii="Times New Roman" w:hAnsi="Times New Roman"/>
                <w:sz w:val="24"/>
                <w:szCs w:val="24"/>
              </w:rPr>
              <w:t> 19/1 (Haziran 2015), 23.</w:t>
            </w:r>
          </w:p>
        </w:tc>
      </w:tr>
      <w:tr w:rsidR="00F64D19" w:rsidRPr="00B75179" w14:paraId="4E0215A3" w14:textId="77777777" w:rsidTr="00B54274">
        <w:tc>
          <w:tcPr>
            <w:tcW w:w="0" w:type="auto"/>
            <w:hideMark/>
          </w:tcPr>
          <w:p w14:paraId="0B1180D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Sonraki Geçtiği Yerde</w:t>
            </w:r>
          </w:p>
        </w:tc>
        <w:tc>
          <w:tcPr>
            <w:tcW w:w="0" w:type="auto"/>
            <w:hideMark/>
          </w:tcPr>
          <w:p w14:paraId="3988BE8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“Makale Adı veya Kısaltılmış Makale Adı”, Sayfa Numarası.</w:t>
            </w:r>
          </w:p>
        </w:tc>
      </w:tr>
      <w:tr w:rsidR="00F64D19" w:rsidRPr="00B75179" w14:paraId="5AA063D2" w14:textId="77777777" w:rsidTr="00B54274">
        <w:tc>
          <w:tcPr>
            <w:tcW w:w="0" w:type="auto"/>
            <w:hideMark/>
          </w:tcPr>
          <w:p w14:paraId="4104EAD4"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74B18DF8"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Çiftci, “Suça Teşebbüsten Vazgeçme”, 23.</w:t>
            </w:r>
          </w:p>
        </w:tc>
      </w:tr>
      <w:tr w:rsidR="00F64D19" w:rsidRPr="00B75179" w14:paraId="44299149" w14:textId="77777777" w:rsidTr="00B54274">
        <w:tc>
          <w:tcPr>
            <w:tcW w:w="0" w:type="auto"/>
            <w:hideMark/>
          </w:tcPr>
          <w:p w14:paraId="56224B86"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Kaynakçada</w:t>
            </w:r>
          </w:p>
        </w:tc>
        <w:tc>
          <w:tcPr>
            <w:tcW w:w="0" w:type="auto"/>
            <w:hideMark/>
          </w:tcPr>
          <w:p w14:paraId="7CB8448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“Makale Adı”. </w:t>
            </w:r>
            <w:r w:rsidRPr="00B75179">
              <w:rPr>
                <w:rFonts w:ascii="Times New Roman" w:hAnsi="Times New Roman"/>
                <w:i/>
                <w:iCs/>
                <w:sz w:val="24"/>
                <w:szCs w:val="24"/>
              </w:rPr>
              <w:t>Dergi Adı</w:t>
            </w:r>
            <w:r w:rsidRPr="00B75179">
              <w:rPr>
                <w:rFonts w:ascii="Times New Roman" w:hAnsi="Times New Roman"/>
                <w:sz w:val="24"/>
                <w:szCs w:val="24"/>
              </w:rPr>
              <w:t> Cilt Numarası/Sayı Numarası (Yayın Ayı Yılı), Sayfa Aralığı.  https://doi.org/XXXXXXXXXX</w:t>
            </w:r>
          </w:p>
        </w:tc>
      </w:tr>
      <w:tr w:rsidR="00F64D19" w:rsidRPr="00B75179" w14:paraId="594AAB73" w14:textId="77777777" w:rsidTr="00B54274">
        <w:tc>
          <w:tcPr>
            <w:tcW w:w="0" w:type="auto"/>
            <w:hideMark/>
          </w:tcPr>
          <w:p w14:paraId="09B777D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5E7C155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Çiftci, Adem. “İslam Ceza Hukukunda Suça Teşebbüsten Vazgeçme”. </w:t>
            </w:r>
            <w:r w:rsidRPr="00B75179">
              <w:rPr>
                <w:rFonts w:ascii="Times New Roman" w:hAnsi="Times New Roman"/>
                <w:i/>
                <w:iCs/>
                <w:sz w:val="24"/>
                <w:szCs w:val="24"/>
              </w:rPr>
              <w:t>Cumhuriyet İlahiyat Dergisi</w:t>
            </w:r>
            <w:r w:rsidRPr="00B75179">
              <w:rPr>
                <w:rFonts w:ascii="Times New Roman" w:hAnsi="Times New Roman"/>
                <w:sz w:val="24"/>
                <w:szCs w:val="24"/>
              </w:rPr>
              <w:t> 19/1 (Haziran 2015), 23-46. </w:t>
            </w:r>
            <w:hyperlink r:id="rId31" w:history="1">
              <w:r w:rsidRPr="00B75179">
                <w:rPr>
                  <w:rStyle w:val="Kpr"/>
                  <w:rFonts w:ascii="Times New Roman" w:hAnsi="Times New Roman"/>
                  <w:sz w:val="24"/>
                  <w:szCs w:val="24"/>
                </w:rPr>
                <w:t>https://doi.org/10.18505/cuifd.48242</w:t>
              </w:r>
            </w:hyperlink>
          </w:p>
        </w:tc>
      </w:tr>
    </w:tbl>
    <w:p w14:paraId="4167D105" w14:textId="77777777"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Çift yazarlı makalelerde yazar isimlerinin arasında, öncesi ve sonrasında boşluk bırakılarak “ve/ampersand işareti (&amp;)” kullanılır.</w:t>
      </w:r>
    </w:p>
    <w:p w14:paraId="46CA969D" w14:textId="77777777" w:rsidR="00F64D19" w:rsidRPr="00B75179" w:rsidRDefault="00F64D19" w:rsidP="00F64D19">
      <w:pPr>
        <w:spacing w:line="360" w:lineRule="auto"/>
        <w:jc w:val="both"/>
        <w:rPr>
          <w:rFonts w:ascii="Times New Roman" w:hAnsi="Times New Roman"/>
          <w:sz w:val="24"/>
          <w:szCs w:val="24"/>
        </w:rPr>
      </w:pPr>
      <w:r w:rsidRPr="00B75179">
        <w:rPr>
          <w:rFonts w:ascii="Times New Roman" w:hAnsi="Times New Roman"/>
          <w:sz w:val="24"/>
          <w:szCs w:val="24"/>
        </w:rPr>
        <w:t>Yazar sayısı üç veya daha fazla ise dipnotta ilk yazarın adı ve soyadına yer verildikten sonra “vd.” kısaltması kullanılır. Benzer şekilde kaynakçada ilk yazarın soyadı ve adı belirtildikten sonra vd. kısaltması yazılır.</w:t>
      </w:r>
    </w:p>
    <w:p w14:paraId="0C4BD813" w14:textId="4FD15B2F" w:rsidR="00F64D19" w:rsidRPr="00B75179" w:rsidRDefault="00F64D19" w:rsidP="00F64D19">
      <w:pPr>
        <w:pStyle w:val="Balk4"/>
        <w:rPr>
          <w:rFonts w:eastAsiaTheme="minorHAnsi"/>
        </w:rPr>
      </w:pPr>
      <w:bookmarkStart w:id="150" w:name="_Toc164956894"/>
      <w:r w:rsidRPr="00B75179">
        <w:t xml:space="preserve">3.3.2.14. </w:t>
      </w:r>
      <w:r w:rsidRPr="00B75179">
        <w:rPr>
          <w:rFonts w:eastAsiaTheme="minorHAnsi"/>
        </w:rPr>
        <w:t>Makale-Çeviri</w:t>
      </w:r>
      <w:bookmarkEnd w:id="150"/>
    </w:p>
    <w:tbl>
      <w:tblPr>
        <w:tblStyle w:val="TabloKlavuzu"/>
        <w:tblW w:w="0" w:type="auto"/>
        <w:tblLook w:val="04A0" w:firstRow="1" w:lastRow="0" w:firstColumn="1" w:lastColumn="0" w:noHBand="0" w:noVBand="1"/>
      </w:tblPr>
      <w:tblGrid>
        <w:gridCol w:w="1637"/>
        <w:gridCol w:w="7425"/>
      </w:tblGrid>
      <w:tr w:rsidR="00F64D19" w:rsidRPr="00B75179" w14:paraId="4ED4F971" w14:textId="77777777" w:rsidTr="00B54274">
        <w:tc>
          <w:tcPr>
            <w:tcW w:w="0" w:type="auto"/>
            <w:hideMark/>
          </w:tcPr>
          <w:p w14:paraId="54AD0786"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İlk Geçtiği Yerde</w:t>
            </w:r>
          </w:p>
        </w:tc>
        <w:tc>
          <w:tcPr>
            <w:tcW w:w="0" w:type="auto"/>
            <w:hideMark/>
          </w:tcPr>
          <w:p w14:paraId="0D06897B"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“Makale Adı”, çev. Çevirenin Adı Soyadı, </w:t>
            </w:r>
            <w:r w:rsidRPr="00B75179">
              <w:rPr>
                <w:rFonts w:ascii="Times New Roman" w:hAnsi="Times New Roman"/>
                <w:i/>
                <w:iCs/>
                <w:sz w:val="24"/>
                <w:szCs w:val="24"/>
              </w:rPr>
              <w:t>Dergi Adı</w:t>
            </w:r>
            <w:r w:rsidRPr="00B75179">
              <w:rPr>
                <w:rFonts w:ascii="Times New Roman" w:hAnsi="Times New Roman"/>
                <w:sz w:val="24"/>
                <w:szCs w:val="24"/>
              </w:rPr>
              <w:t> Cilt Numarası/Sayı Numarası (Yayın Ayı Yılı), Sayfa Numarası.</w:t>
            </w:r>
          </w:p>
        </w:tc>
      </w:tr>
      <w:tr w:rsidR="00F64D19" w:rsidRPr="00B75179" w14:paraId="4C7538E0" w14:textId="77777777" w:rsidTr="00B54274">
        <w:tc>
          <w:tcPr>
            <w:tcW w:w="0" w:type="auto"/>
            <w:hideMark/>
          </w:tcPr>
          <w:p w14:paraId="5B72420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495B3E6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Jon Hoover, “İslâmî Monoteizm ve Teslîs”, çev. Zeynep Yücedoğru, </w:t>
            </w:r>
            <w:r w:rsidRPr="00B75179">
              <w:rPr>
                <w:rFonts w:ascii="Times New Roman" w:hAnsi="Times New Roman"/>
                <w:i/>
                <w:iCs/>
                <w:sz w:val="24"/>
                <w:szCs w:val="24"/>
              </w:rPr>
              <w:t>Oksident </w:t>
            </w:r>
            <w:r w:rsidRPr="00B75179">
              <w:rPr>
                <w:rFonts w:ascii="Times New Roman" w:hAnsi="Times New Roman"/>
                <w:sz w:val="24"/>
                <w:szCs w:val="24"/>
              </w:rPr>
              <w:t>1 (2019), 117-143.</w:t>
            </w:r>
          </w:p>
        </w:tc>
      </w:tr>
      <w:tr w:rsidR="00F64D19" w:rsidRPr="00B75179" w14:paraId="6E8310EF" w14:textId="77777777" w:rsidTr="00B54274">
        <w:tc>
          <w:tcPr>
            <w:tcW w:w="0" w:type="auto"/>
            <w:hideMark/>
          </w:tcPr>
          <w:p w14:paraId="4813CC3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Sonraki Geçtiği Yerde</w:t>
            </w:r>
          </w:p>
        </w:tc>
        <w:tc>
          <w:tcPr>
            <w:tcW w:w="0" w:type="auto"/>
            <w:hideMark/>
          </w:tcPr>
          <w:p w14:paraId="3A8DD72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“Makale Adı”, Sayfa Numarası.</w:t>
            </w:r>
          </w:p>
        </w:tc>
      </w:tr>
      <w:tr w:rsidR="00F64D19" w:rsidRPr="00B75179" w14:paraId="31556FB2" w14:textId="77777777" w:rsidTr="00B54274">
        <w:tc>
          <w:tcPr>
            <w:tcW w:w="0" w:type="auto"/>
            <w:hideMark/>
          </w:tcPr>
          <w:p w14:paraId="352D9C0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31C6C3E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Hoover, “İslâmî Monoteizm ve Teslîs”, 121-122.</w:t>
            </w:r>
          </w:p>
        </w:tc>
      </w:tr>
      <w:tr w:rsidR="00F64D19" w:rsidRPr="00B75179" w14:paraId="61D9A9C0" w14:textId="77777777" w:rsidTr="00B54274">
        <w:tc>
          <w:tcPr>
            <w:tcW w:w="0" w:type="auto"/>
            <w:hideMark/>
          </w:tcPr>
          <w:p w14:paraId="35AADB2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Kaynakçada</w:t>
            </w:r>
          </w:p>
        </w:tc>
        <w:tc>
          <w:tcPr>
            <w:tcW w:w="0" w:type="auto"/>
            <w:hideMark/>
          </w:tcPr>
          <w:p w14:paraId="76A638B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“Makale Adı”. çev. Çevirenin Adı Soyadı</w:t>
            </w:r>
            <w:r w:rsidRPr="00B75179">
              <w:rPr>
                <w:rFonts w:ascii="Times New Roman" w:hAnsi="Times New Roman"/>
                <w:i/>
                <w:iCs/>
                <w:sz w:val="24"/>
                <w:szCs w:val="24"/>
              </w:rPr>
              <w:t>. Dergi Adı</w:t>
            </w:r>
            <w:r w:rsidRPr="00B75179">
              <w:rPr>
                <w:rFonts w:ascii="Times New Roman" w:hAnsi="Times New Roman"/>
                <w:sz w:val="24"/>
                <w:szCs w:val="24"/>
              </w:rPr>
              <w:t> Cilt Numarası/Sayı Numarası (Yayın Ayı Yılı), Sayfa Aralığı. https://doi.org/XXXXXXXXXX</w:t>
            </w:r>
          </w:p>
        </w:tc>
      </w:tr>
      <w:tr w:rsidR="00F64D19" w:rsidRPr="00B75179" w14:paraId="4200376A" w14:textId="77777777" w:rsidTr="00B54274">
        <w:tc>
          <w:tcPr>
            <w:tcW w:w="0" w:type="auto"/>
            <w:hideMark/>
          </w:tcPr>
          <w:p w14:paraId="765227A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48C82A01"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Hoover, Jon. “İslâmî Monoteizm ve Teslîs”. çev. Zeynep Yücedoğru. </w:t>
            </w:r>
            <w:r w:rsidRPr="00B75179">
              <w:rPr>
                <w:rFonts w:ascii="Times New Roman" w:hAnsi="Times New Roman"/>
                <w:i/>
                <w:iCs/>
                <w:sz w:val="24"/>
                <w:szCs w:val="24"/>
              </w:rPr>
              <w:t>Oksident </w:t>
            </w:r>
            <w:r w:rsidRPr="00B75179">
              <w:rPr>
                <w:rFonts w:ascii="Times New Roman" w:hAnsi="Times New Roman"/>
                <w:sz w:val="24"/>
                <w:szCs w:val="24"/>
              </w:rPr>
              <w:t>1 (2019), 117-143. </w:t>
            </w:r>
            <w:hyperlink r:id="rId32" w:history="1">
              <w:r w:rsidRPr="00B75179">
                <w:rPr>
                  <w:rStyle w:val="Kpr"/>
                  <w:rFonts w:ascii="Times New Roman" w:hAnsi="Times New Roman"/>
                  <w:sz w:val="24"/>
                  <w:szCs w:val="24"/>
                </w:rPr>
                <w:t>https://doi.org/10.5281/zenodo.3360748</w:t>
              </w:r>
            </w:hyperlink>
          </w:p>
        </w:tc>
      </w:tr>
    </w:tbl>
    <w:p w14:paraId="23342205" w14:textId="2DA3F7BC" w:rsidR="00F64D19" w:rsidRPr="00B75179" w:rsidRDefault="00F64D19" w:rsidP="00F64D19">
      <w:pPr>
        <w:pStyle w:val="Balk4"/>
      </w:pPr>
      <w:bookmarkStart w:id="151" w:name="_Toc164956895"/>
      <w:r w:rsidRPr="00B75179">
        <w:t>3.3.2.15. Bildiri/Tebliğ</w:t>
      </w:r>
      <w:bookmarkEnd w:id="151"/>
    </w:p>
    <w:tbl>
      <w:tblPr>
        <w:tblStyle w:val="TabloKlavuzu"/>
        <w:tblW w:w="0" w:type="auto"/>
        <w:tblLook w:val="04A0" w:firstRow="1" w:lastRow="0" w:firstColumn="1" w:lastColumn="0" w:noHBand="0" w:noVBand="1"/>
      </w:tblPr>
      <w:tblGrid>
        <w:gridCol w:w="1661"/>
        <w:gridCol w:w="7401"/>
      </w:tblGrid>
      <w:tr w:rsidR="00F64D19" w:rsidRPr="00B75179" w14:paraId="7BD8CCA2" w14:textId="77777777" w:rsidTr="00B54274">
        <w:tc>
          <w:tcPr>
            <w:tcW w:w="0" w:type="auto"/>
            <w:hideMark/>
          </w:tcPr>
          <w:p w14:paraId="2209CCB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İlk Geçtiği Yerde</w:t>
            </w:r>
          </w:p>
        </w:tc>
        <w:tc>
          <w:tcPr>
            <w:tcW w:w="0" w:type="auto"/>
            <w:hideMark/>
          </w:tcPr>
          <w:p w14:paraId="6CFE88F3"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Adı Soyadı, “Bildiri Başlığı”, </w:t>
            </w:r>
            <w:r w:rsidRPr="00B75179">
              <w:rPr>
                <w:rFonts w:ascii="Times New Roman" w:hAnsi="Times New Roman"/>
                <w:i/>
                <w:iCs/>
                <w:sz w:val="24"/>
                <w:szCs w:val="24"/>
              </w:rPr>
              <w:t>Kitap Adı</w:t>
            </w:r>
            <w:r w:rsidRPr="00B75179">
              <w:rPr>
                <w:rFonts w:ascii="Times New Roman" w:hAnsi="Times New Roman"/>
                <w:sz w:val="24"/>
                <w:szCs w:val="24"/>
              </w:rPr>
              <w:t>, ed. Editör Adı Soyadı (Basım Yeri: Yayıncı, Basım Yılı), Cilt/Sayfa Numarası.</w:t>
            </w:r>
          </w:p>
        </w:tc>
      </w:tr>
      <w:tr w:rsidR="00F64D19" w:rsidRPr="00B75179" w14:paraId="524349F2" w14:textId="77777777" w:rsidTr="00B54274">
        <w:tc>
          <w:tcPr>
            <w:tcW w:w="0" w:type="auto"/>
            <w:hideMark/>
          </w:tcPr>
          <w:p w14:paraId="472F5485"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7DCA3AEB"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Abdullah Demir, “Farklı Ebû Hanîfe Tasavvurları: Fakih ve Mütekellim Hanefîler Örneği”, </w:t>
            </w:r>
            <w:r w:rsidRPr="00B75179">
              <w:rPr>
                <w:rFonts w:ascii="Times New Roman" w:hAnsi="Times New Roman"/>
                <w:i/>
                <w:iCs/>
                <w:sz w:val="24"/>
                <w:szCs w:val="24"/>
              </w:rPr>
              <w:t>IV. Uluslararası Şeyh Şa’ban-ı Velî Sempozyumu,</w:t>
            </w:r>
            <w:r w:rsidRPr="00B75179">
              <w:rPr>
                <w:rFonts w:ascii="Times New Roman" w:hAnsi="Times New Roman"/>
                <w:sz w:val="24"/>
                <w:szCs w:val="24"/>
              </w:rPr>
              <w:t xml:space="preserve"> ed. </w:t>
            </w:r>
            <w:r w:rsidRPr="00B75179">
              <w:rPr>
                <w:rFonts w:ascii="Times New Roman" w:hAnsi="Times New Roman"/>
                <w:sz w:val="24"/>
                <w:szCs w:val="24"/>
              </w:rPr>
              <w:lastRenderedPageBreak/>
              <w:t>Cengiz Cuhadar vd. (Kastamonu: Kastamonu Üniversitesi Yayınları, 2017), 1/650.</w:t>
            </w:r>
          </w:p>
        </w:tc>
      </w:tr>
      <w:tr w:rsidR="00F64D19" w:rsidRPr="00B75179" w14:paraId="1B9F14A3" w14:textId="77777777" w:rsidTr="00B54274">
        <w:tc>
          <w:tcPr>
            <w:tcW w:w="0" w:type="auto"/>
            <w:hideMark/>
          </w:tcPr>
          <w:p w14:paraId="7A78BD6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lastRenderedPageBreak/>
              <w:t>Sonraki Geçtiği Yerde</w:t>
            </w:r>
          </w:p>
        </w:tc>
        <w:tc>
          <w:tcPr>
            <w:tcW w:w="0" w:type="auto"/>
            <w:hideMark/>
          </w:tcPr>
          <w:p w14:paraId="0507E9C0"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“Bildiri Başlığı”, Cilt/Sayfa Numarası.</w:t>
            </w:r>
          </w:p>
        </w:tc>
      </w:tr>
      <w:tr w:rsidR="00F64D19" w:rsidRPr="00B75179" w14:paraId="2B8C08C8" w14:textId="77777777" w:rsidTr="00B54274">
        <w:tc>
          <w:tcPr>
            <w:tcW w:w="0" w:type="auto"/>
            <w:hideMark/>
          </w:tcPr>
          <w:p w14:paraId="40E7794C"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0B252869"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Demir, “Farklı Ebû Hanîfe Tasavvurları: Fakih ve Mütekellim Hanefîler Örneği”, 1/653.</w:t>
            </w:r>
          </w:p>
        </w:tc>
      </w:tr>
      <w:tr w:rsidR="00F64D19" w:rsidRPr="00B75179" w14:paraId="08AE0825" w14:textId="77777777" w:rsidTr="00B54274">
        <w:tc>
          <w:tcPr>
            <w:tcW w:w="0" w:type="auto"/>
            <w:hideMark/>
          </w:tcPr>
          <w:p w14:paraId="3639A2D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Kaynakçada</w:t>
            </w:r>
          </w:p>
        </w:tc>
        <w:tc>
          <w:tcPr>
            <w:tcW w:w="0" w:type="auto"/>
            <w:hideMark/>
          </w:tcPr>
          <w:p w14:paraId="5C2814AD"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Yazar Soyadı, Adı. “Bildiri Başlığı”. </w:t>
            </w:r>
            <w:r w:rsidRPr="00B75179">
              <w:rPr>
                <w:rFonts w:ascii="Times New Roman" w:hAnsi="Times New Roman"/>
                <w:i/>
                <w:iCs/>
                <w:sz w:val="24"/>
                <w:szCs w:val="24"/>
              </w:rPr>
              <w:t>Kitap Adı</w:t>
            </w:r>
            <w:r w:rsidRPr="00B75179">
              <w:rPr>
                <w:rFonts w:ascii="Times New Roman" w:hAnsi="Times New Roman"/>
                <w:sz w:val="24"/>
                <w:szCs w:val="24"/>
              </w:rPr>
              <w:t>.  ed. Editör Adı Soyadı. Cilt/Sayfa Aralığı. Basım Yeri: Yayıncı, x. Basım, Basım Yılı.</w:t>
            </w:r>
          </w:p>
        </w:tc>
      </w:tr>
      <w:tr w:rsidR="00F64D19" w:rsidRPr="00B75179" w14:paraId="18DA4A25" w14:textId="77777777" w:rsidTr="00B54274">
        <w:tc>
          <w:tcPr>
            <w:tcW w:w="0" w:type="auto"/>
            <w:hideMark/>
          </w:tcPr>
          <w:p w14:paraId="177B1802"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Örnek</w:t>
            </w:r>
          </w:p>
        </w:tc>
        <w:tc>
          <w:tcPr>
            <w:tcW w:w="0" w:type="auto"/>
            <w:hideMark/>
          </w:tcPr>
          <w:p w14:paraId="6854D0C7" w14:textId="77777777" w:rsidR="00F64D19" w:rsidRPr="00B75179" w:rsidRDefault="00F64D19" w:rsidP="00B54274">
            <w:pPr>
              <w:spacing w:after="160" w:line="256" w:lineRule="auto"/>
              <w:rPr>
                <w:rFonts w:ascii="Times New Roman" w:hAnsi="Times New Roman"/>
                <w:sz w:val="24"/>
                <w:szCs w:val="24"/>
              </w:rPr>
            </w:pPr>
            <w:r w:rsidRPr="00B75179">
              <w:rPr>
                <w:rFonts w:ascii="Times New Roman" w:hAnsi="Times New Roman"/>
                <w:sz w:val="24"/>
                <w:szCs w:val="24"/>
              </w:rPr>
              <w:t>Demir, Abdullah. “Farklı Ebû Hanîfe Tasavvurları: Fakih ve Mütekellim Hanefîler Örneği”. </w:t>
            </w:r>
            <w:r w:rsidRPr="00B75179">
              <w:rPr>
                <w:rFonts w:ascii="Times New Roman" w:hAnsi="Times New Roman"/>
                <w:i/>
                <w:iCs/>
                <w:sz w:val="24"/>
                <w:szCs w:val="24"/>
              </w:rPr>
              <w:t>IV. Uluslararası Şeyh Şa’ban-ı Velî Sempozyumu. </w:t>
            </w:r>
            <w:r w:rsidRPr="00B75179">
              <w:rPr>
                <w:rFonts w:ascii="Times New Roman" w:hAnsi="Times New Roman"/>
                <w:sz w:val="24"/>
                <w:szCs w:val="24"/>
              </w:rPr>
              <w:t>ed. Cengiz Cuhadar vd.. 1/643-658. Kastamonu: Kastamonu Üniversitesi Yayınları, 2017.</w:t>
            </w:r>
          </w:p>
        </w:tc>
      </w:tr>
    </w:tbl>
    <w:p w14:paraId="622F8E2E" w14:textId="0663C316" w:rsidR="00F64D19" w:rsidRPr="00B75179" w:rsidRDefault="00F64D19" w:rsidP="00F64D19">
      <w:pPr>
        <w:pStyle w:val="Balk4"/>
        <w:rPr>
          <w:rFonts w:eastAsiaTheme="minorHAnsi"/>
        </w:rPr>
      </w:pPr>
      <w:bookmarkStart w:id="152" w:name="_Toc164956896"/>
      <w:r w:rsidRPr="00B75179">
        <w:t xml:space="preserve">3.3.2.16. </w:t>
      </w:r>
      <w:r w:rsidRPr="00B75179">
        <w:rPr>
          <w:rFonts w:eastAsiaTheme="minorHAnsi"/>
        </w:rPr>
        <w:t>İnternet Sitesi</w:t>
      </w:r>
      <w:bookmarkEnd w:id="152"/>
    </w:p>
    <w:p w14:paraId="556E6675" w14:textId="77777777" w:rsidR="00F64D19" w:rsidRPr="00B75179" w:rsidRDefault="00F64D19" w:rsidP="00F64D19">
      <w:pPr>
        <w:spacing w:line="360" w:lineRule="auto"/>
        <w:jc w:val="both"/>
        <w:rPr>
          <w:rFonts w:ascii="Times New Roman" w:eastAsiaTheme="minorHAnsi" w:hAnsi="Times New Roman"/>
          <w:sz w:val="24"/>
          <w:szCs w:val="24"/>
        </w:rPr>
      </w:pPr>
      <w:r w:rsidRPr="00B75179">
        <w:rPr>
          <w:rFonts w:ascii="Times New Roman" w:hAnsi="Times New Roman"/>
          <w:sz w:val="24"/>
          <w:szCs w:val="24"/>
        </w:rPr>
        <w:t>İstifade edilen internet sitelerinin erişim adresleri, kaynakçaya köprü bağlantıları aktif olacak şekilde eklenmelidir.</w:t>
      </w:r>
    </w:p>
    <w:tbl>
      <w:tblPr>
        <w:tblW w:w="0" w:type="auto"/>
        <w:tblBorders>
          <w:top w:val="single" w:sz="6" w:space="0" w:color="1ABAC8"/>
          <w:left w:val="single" w:sz="6" w:space="0" w:color="1ABAC8"/>
          <w:bottom w:val="single" w:sz="6" w:space="0" w:color="1ABAC8"/>
          <w:right w:val="single" w:sz="6" w:space="0" w:color="1ABAC8"/>
        </w:tblBorders>
        <w:shd w:val="clear" w:color="auto" w:fill="FFFFFF"/>
        <w:tblLook w:val="04A0" w:firstRow="1" w:lastRow="0" w:firstColumn="1" w:lastColumn="0" w:noHBand="0" w:noVBand="1"/>
      </w:tblPr>
      <w:tblGrid>
        <w:gridCol w:w="9056"/>
      </w:tblGrid>
      <w:tr w:rsidR="00F64D19" w:rsidRPr="00B75179" w14:paraId="27D0E473" w14:textId="77777777" w:rsidTr="00B54274">
        <w:tc>
          <w:tcPr>
            <w:tcW w:w="0" w:type="auto"/>
            <w:tcBorders>
              <w:top w:val="single" w:sz="6" w:space="0" w:color="1ABAC8"/>
              <w:left w:val="single" w:sz="6" w:space="0" w:color="1ABAC8"/>
              <w:bottom w:val="single" w:sz="6" w:space="0" w:color="1ABAC8"/>
              <w:right w:val="single" w:sz="6" w:space="0" w:color="1ABAC8"/>
            </w:tcBorders>
            <w:shd w:val="clear" w:color="auto" w:fill="FFFFFF"/>
            <w:tcMar>
              <w:top w:w="75" w:type="dxa"/>
              <w:left w:w="75" w:type="dxa"/>
              <w:bottom w:w="75" w:type="dxa"/>
              <w:right w:w="75" w:type="dxa"/>
            </w:tcMar>
            <w:vAlign w:val="center"/>
            <w:hideMark/>
          </w:tcPr>
          <w:p w14:paraId="075D77FD" w14:textId="77777777" w:rsidR="00F64D19" w:rsidRPr="00B75179" w:rsidRDefault="00F64D19" w:rsidP="00F64D19">
            <w:pPr>
              <w:spacing w:after="160" w:line="360" w:lineRule="auto"/>
              <w:jc w:val="both"/>
              <w:rPr>
                <w:rFonts w:ascii="Times New Roman" w:hAnsi="Times New Roman"/>
                <w:sz w:val="24"/>
                <w:szCs w:val="24"/>
              </w:rPr>
            </w:pPr>
            <w:r w:rsidRPr="00B75179">
              <w:rPr>
                <w:rFonts w:ascii="Times New Roman" w:hAnsi="Times New Roman"/>
                <w:sz w:val="24"/>
                <w:szCs w:val="24"/>
              </w:rPr>
              <w:t> Matbu olarak yayımlanacak çalışmalarda, Microsoft Word programında “Hepsini seç – Alt Çizgiyi Kaldır” işlemi ile aktif köprü bağlantılarının alt çizgileri kaldırılabilir.</w:t>
            </w:r>
          </w:p>
        </w:tc>
      </w:tr>
    </w:tbl>
    <w:p w14:paraId="03B52201" w14:textId="2A9DCBDC" w:rsidR="00F64D19" w:rsidRPr="00B75179" w:rsidRDefault="00F64D19" w:rsidP="00F349F0">
      <w:pPr>
        <w:spacing w:line="360" w:lineRule="auto"/>
        <w:jc w:val="both"/>
        <w:rPr>
          <w:rFonts w:ascii="Times New Roman" w:hAnsi="Times New Roman"/>
          <w:sz w:val="24"/>
          <w:szCs w:val="24"/>
        </w:rPr>
      </w:pPr>
      <w:r w:rsidRPr="00B75179">
        <w:rPr>
          <w:rFonts w:ascii="Times New Roman" w:hAnsi="Times New Roman"/>
          <w:sz w:val="24"/>
          <w:szCs w:val="24"/>
        </w:rPr>
        <w:t xml:space="preserve">İnternet sitelerinde yer alan bilgiler, sitenin güncellenmesi ve tasarımı sürecinde değiştirilebilmekte veya kaldırılabilmektedir. Bu nedenle, araştırmacıların ilgili sitenin yararlandıkları zamandaki web sayfa görüntüsünü bilgisayarlarına kaydederek saklamaları ve erişim tarihlerini kayıt altına almaları gereklidir. </w:t>
      </w:r>
    </w:p>
    <w:tbl>
      <w:tblPr>
        <w:tblStyle w:val="TabloKlavuzu"/>
        <w:tblW w:w="5000" w:type="pct"/>
        <w:tblLook w:val="04A0" w:firstRow="1" w:lastRow="0" w:firstColumn="1" w:lastColumn="0" w:noHBand="0" w:noVBand="1"/>
      </w:tblPr>
      <w:tblGrid>
        <w:gridCol w:w="2510"/>
        <w:gridCol w:w="6552"/>
      </w:tblGrid>
      <w:tr w:rsidR="00F64D19" w:rsidRPr="00B75179" w14:paraId="57371098" w14:textId="77777777" w:rsidTr="00B54274">
        <w:tc>
          <w:tcPr>
            <w:tcW w:w="0" w:type="auto"/>
            <w:noWrap/>
            <w:hideMark/>
          </w:tcPr>
          <w:p w14:paraId="56E63E2E"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b/>
                <w:bCs/>
                <w:sz w:val="24"/>
                <w:szCs w:val="24"/>
              </w:rPr>
              <w:t>İlk Geçtiği Yerde</w:t>
            </w:r>
          </w:p>
        </w:tc>
        <w:tc>
          <w:tcPr>
            <w:tcW w:w="0" w:type="auto"/>
            <w:hideMark/>
          </w:tcPr>
          <w:p w14:paraId="59EC3EEE"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sz w:val="24"/>
                <w:szCs w:val="24"/>
              </w:rPr>
              <w:t>Kurum/Site Adı (Kurum/Site Adı Kısaltması), “Web Sayfa Başlığı” (Erişim Gün Ay Yıl).</w:t>
            </w:r>
          </w:p>
        </w:tc>
      </w:tr>
      <w:tr w:rsidR="00F64D19" w:rsidRPr="00B75179" w14:paraId="38CDE836" w14:textId="77777777" w:rsidTr="00B54274">
        <w:tc>
          <w:tcPr>
            <w:tcW w:w="0" w:type="auto"/>
            <w:noWrap/>
            <w:hideMark/>
          </w:tcPr>
          <w:p w14:paraId="768472C7"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b/>
                <w:bCs/>
                <w:sz w:val="24"/>
                <w:szCs w:val="24"/>
              </w:rPr>
              <w:t>Örnek</w:t>
            </w:r>
          </w:p>
        </w:tc>
        <w:tc>
          <w:tcPr>
            <w:tcW w:w="0" w:type="auto"/>
            <w:hideMark/>
          </w:tcPr>
          <w:p w14:paraId="52343B25"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sz w:val="24"/>
                <w:szCs w:val="24"/>
              </w:rPr>
              <w:t>İSNAD Atıf Sistemi (İSNAD), “İSNAD Nedir?” (Erişim 12 Mayıs 2018).</w:t>
            </w:r>
          </w:p>
        </w:tc>
      </w:tr>
      <w:tr w:rsidR="00F64D19" w:rsidRPr="00B75179" w14:paraId="04ADF6F2" w14:textId="77777777" w:rsidTr="00B54274">
        <w:tc>
          <w:tcPr>
            <w:tcW w:w="0" w:type="auto"/>
            <w:noWrap/>
            <w:hideMark/>
          </w:tcPr>
          <w:p w14:paraId="4E523D6D"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b/>
                <w:bCs/>
                <w:sz w:val="24"/>
                <w:szCs w:val="24"/>
              </w:rPr>
              <w:t>Sonraki Geçtiği Yerde</w:t>
            </w:r>
          </w:p>
        </w:tc>
        <w:tc>
          <w:tcPr>
            <w:tcW w:w="0" w:type="auto"/>
            <w:hideMark/>
          </w:tcPr>
          <w:p w14:paraId="440B6852"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sz w:val="24"/>
                <w:szCs w:val="24"/>
              </w:rPr>
              <w:t>Kurum/Site Adı Kısaltması, “Web Sayfa Başlığı”.</w:t>
            </w:r>
          </w:p>
        </w:tc>
      </w:tr>
      <w:tr w:rsidR="00F64D19" w:rsidRPr="00B75179" w14:paraId="015EEC5E" w14:textId="77777777" w:rsidTr="00B54274">
        <w:tc>
          <w:tcPr>
            <w:tcW w:w="0" w:type="auto"/>
            <w:noWrap/>
            <w:hideMark/>
          </w:tcPr>
          <w:p w14:paraId="20E75DA2"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b/>
                <w:bCs/>
                <w:sz w:val="24"/>
                <w:szCs w:val="24"/>
              </w:rPr>
              <w:t>Örnek</w:t>
            </w:r>
          </w:p>
        </w:tc>
        <w:tc>
          <w:tcPr>
            <w:tcW w:w="0" w:type="auto"/>
            <w:hideMark/>
          </w:tcPr>
          <w:p w14:paraId="66FFE0C6"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sz w:val="24"/>
                <w:szCs w:val="24"/>
              </w:rPr>
              <w:t>İSNAD, “İSNAD Nedir?”.</w:t>
            </w:r>
          </w:p>
        </w:tc>
      </w:tr>
      <w:tr w:rsidR="00F64D19" w:rsidRPr="00B75179" w14:paraId="40243DCB" w14:textId="77777777" w:rsidTr="00B54274">
        <w:tc>
          <w:tcPr>
            <w:tcW w:w="0" w:type="auto"/>
            <w:noWrap/>
            <w:hideMark/>
          </w:tcPr>
          <w:p w14:paraId="319E7CDC"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b/>
                <w:bCs/>
                <w:sz w:val="24"/>
                <w:szCs w:val="24"/>
              </w:rPr>
              <w:t>Kaynakçada</w:t>
            </w:r>
          </w:p>
        </w:tc>
        <w:tc>
          <w:tcPr>
            <w:tcW w:w="0" w:type="auto"/>
            <w:hideMark/>
          </w:tcPr>
          <w:p w14:paraId="2828CBEE"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sz w:val="24"/>
                <w:szCs w:val="24"/>
              </w:rPr>
              <w:t>Kurum/Site Adı Kısaltması, Kurum/Site Adı. “Web Sayfa Başlığı”. Erişim Gün Ay Yıl. Erişim Adresi</w:t>
            </w:r>
          </w:p>
        </w:tc>
      </w:tr>
      <w:tr w:rsidR="00F64D19" w:rsidRPr="00B75179" w14:paraId="4D861D23" w14:textId="77777777" w:rsidTr="00B54274">
        <w:tc>
          <w:tcPr>
            <w:tcW w:w="0" w:type="auto"/>
            <w:noWrap/>
            <w:hideMark/>
          </w:tcPr>
          <w:p w14:paraId="49636C26"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b/>
                <w:bCs/>
                <w:sz w:val="24"/>
                <w:szCs w:val="24"/>
              </w:rPr>
              <w:t>Örnek</w:t>
            </w:r>
          </w:p>
        </w:tc>
        <w:tc>
          <w:tcPr>
            <w:tcW w:w="0" w:type="auto"/>
            <w:hideMark/>
          </w:tcPr>
          <w:p w14:paraId="0638D669" w14:textId="77777777" w:rsidR="00F64D19" w:rsidRPr="00F64D19" w:rsidRDefault="00F64D19" w:rsidP="00B54274">
            <w:pPr>
              <w:spacing w:after="160" w:line="256" w:lineRule="auto"/>
              <w:rPr>
                <w:rFonts w:ascii="Times New Roman" w:hAnsi="Times New Roman"/>
                <w:sz w:val="24"/>
                <w:szCs w:val="24"/>
              </w:rPr>
            </w:pPr>
            <w:r w:rsidRPr="00F64D19">
              <w:rPr>
                <w:rFonts w:ascii="Times New Roman" w:hAnsi="Times New Roman"/>
                <w:sz w:val="24"/>
                <w:szCs w:val="24"/>
              </w:rPr>
              <w:t>İSNAD, İSNAD Atıf Sistemi. “İSNAD Nedir?”. Erişim 12 Mayıs 2018. </w:t>
            </w:r>
            <w:hyperlink r:id="rId33" w:history="1">
              <w:r w:rsidRPr="00F64D19">
                <w:rPr>
                  <w:rStyle w:val="Kpr"/>
                  <w:rFonts w:ascii="Times New Roman" w:hAnsi="Times New Roman"/>
                  <w:sz w:val="24"/>
                  <w:szCs w:val="24"/>
                </w:rPr>
                <w:t>http://www.isnadsistemi.org</w:t>
              </w:r>
            </w:hyperlink>
          </w:p>
        </w:tc>
      </w:tr>
    </w:tbl>
    <w:p w14:paraId="6978927E" w14:textId="479D0BA5" w:rsidR="00553E63" w:rsidRDefault="00F64D19" w:rsidP="00F349F0">
      <w:pPr>
        <w:spacing w:line="360" w:lineRule="auto"/>
        <w:jc w:val="both"/>
        <w:rPr>
          <w:rFonts w:ascii="Times New Roman" w:hAnsi="Times New Roman"/>
          <w:sz w:val="24"/>
          <w:szCs w:val="24"/>
        </w:rPr>
      </w:pPr>
      <w:r w:rsidRPr="00B75179">
        <w:rPr>
          <w:rFonts w:ascii="Times New Roman" w:hAnsi="Times New Roman"/>
          <w:sz w:val="24"/>
          <w:szCs w:val="24"/>
        </w:rPr>
        <w:t>Elektronik yayınların internet erişim adresleri dipnotta değil sadece kaynakçada belirtilir.</w:t>
      </w:r>
      <w:r>
        <w:rPr>
          <w:rFonts w:ascii="Times New Roman" w:hAnsi="Times New Roman"/>
          <w:sz w:val="24"/>
          <w:szCs w:val="24"/>
        </w:rPr>
        <w:t xml:space="preserve"> </w:t>
      </w:r>
      <w:r w:rsidRPr="00B75179">
        <w:rPr>
          <w:rFonts w:ascii="Times New Roman" w:hAnsi="Times New Roman"/>
          <w:sz w:val="24"/>
          <w:szCs w:val="24"/>
        </w:rPr>
        <w:t>Eserin yayın türünün bilinebilmesi amacıyla dipnotta eser adından sonra parantez içinde erişim tarihi yazılır.</w:t>
      </w:r>
    </w:p>
    <w:p w14:paraId="1F2A08B4" w14:textId="77777777" w:rsidR="00553E63" w:rsidRDefault="00553E63" w:rsidP="00F349F0">
      <w:pPr>
        <w:spacing w:line="360" w:lineRule="auto"/>
        <w:jc w:val="both"/>
        <w:rPr>
          <w:rFonts w:ascii="Times New Roman" w:hAnsi="Times New Roman"/>
          <w:sz w:val="24"/>
          <w:szCs w:val="24"/>
        </w:rPr>
      </w:pPr>
    </w:p>
    <w:p w14:paraId="55976858" w14:textId="77777777" w:rsidR="00553E63" w:rsidRDefault="00553E63" w:rsidP="00F349F0">
      <w:pPr>
        <w:spacing w:line="360" w:lineRule="auto"/>
        <w:jc w:val="both"/>
        <w:rPr>
          <w:rFonts w:ascii="Times New Roman" w:hAnsi="Times New Roman"/>
          <w:sz w:val="24"/>
          <w:szCs w:val="24"/>
        </w:rPr>
      </w:pPr>
    </w:p>
    <w:p w14:paraId="64F3201E" w14:textId="6373EAEA" w:rsidR="00553E63" w:rsidRDefault="00553E63" w:rsidP="00553E63">
      <w:pPr>
        <w:pStyle w:val="Balk1"/>
      </w:pPr>
      <w:bookmarkStart w:id="153" w:name="_Toc164956897"/>
      <w:r>
        <w:t>SONUÇ</w:t>
      </w:r>
      <w:bookmarkEnd w:id="153"/>
    </w:p>
    <w:p w14:paraId="67B0ABFB" w14:textId="1F14718F" w:rsidR="00553E63" w:rsidRDefault="00553E63" w:rsidP="00553E63">
      <w:pPr>
        <w:spacing w:before="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Tezin sonuç bölümünde </w:t>
      </w:r>
      <w:r w:rsidRPr="00271899">
        <w:rPr>
          <w:rFonts w:ascii="Times New Roman" w:eastAsia="Times New Roman" w:hAnsi="Times New Roman"/>
          <w:sz w:val="24"/>
          <w:szCs w:val="24"/>
        </w:rPr>
        <w:t xml:space="preserve">çalışmadan elde edilen sonuçlar, literatürdeki diğer çalışmalarla karşılaştırılarak tartışılmalı, araştırma ve uygulamaya yönelik öneriler sunulmalıdır. </w:t>
      </w:r>
    </w:p>
    <w:p w14:paraId="6F268F95" w14:textId="5B162CF3" w:rsidR="00553E63" w:rsidRDefault="00553E63">
      <w:pPr>
        <w:widowControl/>
        <w:spacing w:after="160" w:line="259" w:lineRule="auto"/>
        <w:rPr>
          <w:rFonts w:ascii="Times New Roman" w:hAnsi="Times New Roman"/>
          <w:sz w:val="24"/>
          <w:szCs w:val="24"/>
        </w:rPr>
      </w:pPr>
      <w:r>
        <w:rPr>
          <w:rFonts w:ascii="Times New Roman" w:hAnsi="Times New Roman"/>
          <w:sz w:val="24"/>
          <w:szCs w:val="24"/>
        </w:rPr>
        <w:br w:type="page"/>
      </w:r>
    </w:p>
    <w:p w14:paraId="30456259" w14:textId="77777777" w:rsidR="00553E63" w:rsidRDefault="00553E63" w:rsidP="00F349F0">
      <w:pPr>
        <w:spacing w:line="360" w:lineRule="auto"/>
        <w:jc w:val="both"/>
        <w:rPr>
          <w:rFonts w:ascii="Times New Roman" w:hAnsi="Times New Roman"/>
          <w:sz w:val="24"/>
          <w:szCs w:val="24"/>
        </w:rPr>
      </w:pPr>
    </w:p>
    <w:p w14:paraId="131ADC37" w14:textId="77777777" w:rsidR="00553E63" w:rsidRDefault="00553E63" w:rsidP="00F349F0">
      <w:pPr>
        <w:spacing w:line="360" w:lineRule="auto"/>
        <w:jc w:val="both"/>
        <w:rPr>
          <w:rFonts w:ascii="Times New Roman" w:hAnsi="Times New Roman"/>
          <w:sz w:val="24"/>
          <w:szCs w:val="24"/>
        </w:rPr>
      </w:pPr>
    </w:p>
    <w:p w14:paraId="7CC73E2A" w14:textId="6DC09C1E" w:rsidR="00553E63" w:rsidRDefault="00553E63" w:rsidP="00553E63">
      <w:pPr>
        <w:pStyle w:val="Balk1"/>
      </w:pPr>
      <w:bookmarkStart w:id="154" w:name="_Toc164956898"/>
      <w:r>
        <w:t>KAYNAKÇA</w:t>
      </w:r>
      <w:bookmarkEnd w:id="154"/>
    </w:p>
    <w:p w14:paraId="21DAFAF5" w14:textId="77777777" w:rsidR="00553E63" w:rsidRDefault="00553E63" w:rsidP="00F349F0">
      <w:pPr>
        <w:spacing w:line="360" w:lineRule="auto"/>
        <w:jc w:val="both"/>
        <w:rPr>
          <w:rFonts w:ascii="Times New Roman" w:hAnsi="Times New Roman"/>
          <w:sz w:val="24"/>
          <w:szCs w:val="24"/>
        </w:rPr>
      </w:pPr>
    </w:p>
    <w:p w14:paraId="5DEB274F" w14:textId="2C2E38F3" w:rsidR="00553E63" w:rsidRDefault="00553E63" w:rsidP="00F349F0">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Tezin bu bölümünde, </w:t>
      </w:r>
      <w:r w:rsidRPr="00271899">
        <w:rPr>
          <w:rFonts w:ascii="Times New Roman" w:eastAsia="Times New Roman" w:hAnsi="Times New Roman"/>
          <w:sz w:val="24"/>
          <w:szCs w:val="24"/>
        </w:rPr>
        <w:t>tez yazımında yararlanılan kaynakların</w:t>
      </w:r>
      <w:r>
        <w:rPr>
          <w:rFonts w:ascii="Times New Roman" w:eastAsia="Times New Roman" w:hAnsi="Times New Roman"/>
          <w:sz w:val="24"/>
          <w:szCs w:val="24"/>
        </w:rPr>
        <w:t xml:space="preserve"> alfabetik sıralı </w:t>
      </w:r>
      <w:r w:rsidRPr="00271899">
        <w:rPr>
          <w:rFonts w:ascii="Times New Roman" w:eastAsia="Times New Roman" w:hAnsi="Times New Roman"/>
          <w:sz w:val="24"/>
          <w:szCs w:val="24"/>
        </w:rPr>
        <w:t>listesi</w:t>
      </w:r>
      <w:r>
        <w:rPr>
          <w:rFonts w:ascii="Times New Roman" w:eastAsia="Times New Roman" w:hAnsi="Times New Roman"/>
          <w:sz w:val="24"/>
          <w:szCs w:val="24"/>
        </w:rPr>
        <w:t xml:space="preserve"> yer alır. </w:t>
      </w:r>
    </w:p>
    <w:p w14:paraId="593E2B17" w14:textId="4107F72F" w:rsidR="00002132" w:rsidRDefault="00002132">
      <w:pPr>
        <w:widowControl/>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0CFC0406" w14:textId="77777777" w:rsidR="00002132" w:rsidRDefault="00002132" w:rsidP="00F349F0">
      <w:pPr>
        <w:spacing w:line="360" w:lineRule="auto"/>
        <w:jc w:val="both"/>
        <w:rPr>
          <w:rFonts w:ascii="Times New Roman" w:hAnsi="Times New Roman"/>
          <w:sz w:val="24"/>
          <w:szCs w:val="24"/>
        </w:rPr>
      </w:pPr>
    </w:p>
    <w:p w14:paraId="304F3B53" w14:textId="77777777" w:rsidR="00002132" w:rsidRDefault="00002132" w:rsidP="00F349F0">
      <w:pPr>
        <w:spacing w:line="360" w:lineRule="auto"/>
        <w:jc w:val="both"/>
        <w:rPr>
          <w:rFonts w:ascii="Times New Roman" w:hAnsi="Times New Roman"/>
          <w:sz w:val="24"/>
          <w:szCs w:val="24"/>
        </w:rPr>
      </w:pPr>
    </w:p>
    <w:p w14:paraId="25F6FA35" w14:textId="04AF8072" w:rsidR="00002132" w:rsidRDefault="00002132" w:rsidP="00002132">
      <w:pPr>
        <w:pStyle w:val="Balk1"/>
      </w:pPr>
      <w:bookmarkStart w:id="155" w:name="_Toc164956899"/>
      <w:r>
        <w:t>EKLER</w:t>
      </w:r>
      <w:bookmarkEnd w:id="155"/>
    </w:p>
    <w:p w14:paraId="2018E335" w14:textId="560CB5CA" w:rsidR="00F72B71" w:rsidRDefault="00002132" w:rsidP="00F349F0">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Bu bölümde</w:t>
      </w:r>
      <w:r w:rsidR="00166678">
        <w:rPr>
          <w:rFonts w:ascii="Times New Roman" w:eastAsia="Times New Roman" w:hAnsi="Times New Roman"/>
          <w:sz w:val="24"/>
          <w:szCs w:val="24"/>
        </w:rPr>
        <w:t>,</w:t>
      </w:r>
      <w:r>
        <w:rPr>
          <w:rFonts w:ascii="Times New Roman" w:eastAsia="Times New Roman" w:hAnsi="Times New Roman"/>
          <w:sz w:val="24"/>
          <w:szCs w:val="24"/>
        </w:rPr>
        <w:t xml:space="preserve"> t</w:t>
      </w:r>
      <w:r w:rsidRPr="00271899">
        <w:rPr>
          <w:rFonts w:ascii="Times New Roman" w:eastAsia="Times New Roman" w:hAnsi="Times New Roman"/>
          <w:sz w:val="24"/>
          <w:szCs w:val="24"/>
        </w:rPr>
        <w:t>ez ile ilgili ek</w:t>
      </w:r>
      <w:r w:rsidR="00166678">
        <w:rPr>
          <w:rFonts w:ascii="Times New Roman" w:eastAsia="Times New Roman" w:hAnsi="Times New Roman"/>
          <w:sz w:val="24"/>
          <w:szCs w:val="24"/>
        </w:rPr>
        <w:t xml:space="preserve"> belgeler </w:t>
      </w:r>
      <w:r w:rsidRPr="00271899">
        <w:rPr>
          <w:rFonts w:ascii="Times New Roman" w:eastAsia="Times New Roman" w:hAnsi="Times New Roman"/>
          <w:sz w:val="24"/>
          <w:szCs w:val="24"/>
        </w:rPr>
        <w:t>(anketler, araştırma izinleri</w:t>
      </w:r>
      <w:r w:rsidR="00166678">
        <w:rPr>
          <w:rFonts w:ascii="Times New Roman" w:eastAsia="Times New Roman" w:hAnsi="Times New Roman"/>
          <w:sz w:val="24"/>
          <w:szCs w:val="24"/>
        </w:rPr>
        <w:t xml:space="preserve">, paylaşılması uygun görülen yazılı ve görsel öğeler </w:t>
      </w:r>
      <w:r w:rsidRPr="00271899">
        <w:rPr>
          <w:rFonts w:ascii="Times New Roman" w:eastAsia="Times New Roman" w:hAnsi="Times New Roman"/>
          <w:sz w:val="24"/>
          <w:szCs w:val="24"/>
        </w:rPr>
        <w:t>vb.)</w:t>
      </w:r>
      <w:r>
        <w:rPr>
          <w:rFonts w:ascii="Times New Roman" w:eastAsia="Times New Roman" w:hAnsi="Times New Roman"/>
          <w:sz w:val="24"/>
          <w:szCs w:val="24"/>
        </w:rPr>
        <w:t xml:space="preserve"> </w:t>
      </w:r>
      <w:r w:rsidRPr="00271899">
        <w:rPr>
          <w:rFonts w:ascii="Times New Roman" w:eastAsia="Times New Roman" w:hAnsi="Times New Roman"/>
          <w:sz w:val="24"/>
          <w:szCs w:val="24"/>
        </w:rPr>
        <w:t>yer</w:t>
      </w:r>
      <w:r w:rsidRPr="00271899">
        <w:rPr>
          <w:rFonts w:ascii="Times New Roman" w:eastAsia="Times New Roman" w:hAnsi="Times New Roman"/>
          <w:spacing w:val="-10"/>
          <w:sz w:val="24"/>
          <w:szCs w:val="24"/>
        </w:rPr>
        <w:t xml:space="preserve"> </w:t>
      </w:r>
      <w:r w:rsidRPr="00271899">
        <w:rPr>
          <w:rFonts w:ascii="Times New Roman" w:eastAsia="Times New Roman" w:hAnsi="Times New Roman"/>
          <w:sz w:val="24"/>
          <w:szCs w:val="24"/>
        </w:rPr>
        <w:t>veril</w:t>
      </w:r>
      <w:r w:rsidR="00166678">
        <w:rPr>
          <w:rFonts w:ascii="Times New Roman" w:eastAsia="Times New Roman" w:hAnsi="Times New Roman"/>
          <w:sz w:val="24"/>
          <w:szCs w:val="24"/>
        </w:rPr>
        <w:t>ir.</w:t>
      </w:r>
    </w:p>
    <w:p w14:paraId="40A6FCD8" w14:textId="024790FC" w:rsidR="000B19B3" w:rsidRDefault="000B19B3">
      <w:pPr>
        <w:widowControl/>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tbl>
      <w:tblPr>
        <w:tblW w:w="5000" w:type="pct"/>
        <w:tblCellMar>
          <w:left w:w="0" w:type="dxa"/>
          <w:right w:w="0" w:type="dxa"/>
        </w:tblCellMar>
        <w:tblLook w:val="01E0" w:firstRow="1" w:lastRow="1" w:firstColumn="1" w:lastColumn="1" w:noHBand="0" w:noVBand="0"/>
      </w:tblPr>
      <w:tblGrid>
        <w:gridCol w:w="524"/>
        <w:gridCol w:w="7831"/>
        <w:gridCol w:w="707"/>
      </w:tblGrid>
      <w:tr w:rsidR="00BB3CC4" w:rsidRPr="000C75A8" w14:paraId="506533EE" w14:textId="77777777" w:rsidTr="00A43F8F">
        <w:trPr>
          <w:trHeight w:hRule="exact" w:val="8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22346DCE" w14:textId="77777777" w:rsidR="00BB3CC4" w:rsidRPr="000C75A8" w:rsidRDefault="00BB3CC4" w:rsidP="00A43F8F">
            <w:pPr>
              <w:pStyle w:val="Balk1"/>
              <w:rPr>
                <w:szCs w:val="20"/>
              </w:rPr>
            </w:pPr>
            <w:bookmarkStart w:id="156" w:name="_Hlk164957262"/>
            <w:bookmarkStart w:id="157" w:name="_Toc164958513"/>
            <w:r w:rsidRPr="000C75A8">
              <w:lastRenderedPageBreak/>
              <w:t>AKSARAY ÜNİVERSİTESİ TEZ DEĞERLENDİRME</w:t>
            </w:r>
            <w:r w:rsidRPr="000C75A8">
              <w:rPr>
                <w:spacing w:val="-18"/>
              </w:rPr>
              <w:t xml:space="preserve"> </w:t>
            </w:r>
            <w:r w:rsidRPr="000C75A8">
              <w:t>FORMU</w:t>
            </w:r>
            <w:bookmarkEnd w:id="157"/>
          </w:p>
        </w:tc>
      </w:tr>
      <w:tr w:rsidR="00BB3CC4" w:rsidRPr="000C75A8" w14:paraId="60359B7B" w14:textId="77777777" w:rsidTr="00A43F8F">
        <w:trPr>
          <w:trHeight w:hRule="exact" w:val="350"/>
        </w:trPr>
        <w:tc>
          <w:tcPr>
            <w:tcW w:w="4609" w:type="pct"/>
            <w:gridSpan w:val="2"/>
            <w:tcBorders>
              <w:top w:val="single" w:sz="4" w:space="0" w:color="000000"/>
              <w:left w:val="single" w:sz="4" w:space="0" w:color="000000"/>
              <w:bottom w:val="single" w:sz="4" w:space="0" w:color="000000"/>
              <w:right w:val="single" w:sz="4" w:space="0" w:color="000000"/>
            </w:tcBorders>
            <w:shd w:val="clear" w:color="auto" w:fill="auto"/>
          </w:tcPr>
          <w:p w14:paraId="5585FEDC"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hAnsi="Times New Roman"/>
                <w:b/>
                <w:sz w:val="20"/>
              </w:rPr>
              <w:t>Öğrencinin Adı</w:t>
            </w:r>
            <w:r w:rsidRPr="000C75A8">
              <w:rPr>
                <w:rFonts w:ascii="Times New Roman" w:hAnsi="Times New Roman"/>
                <w:b/>
                <w:spacing w:val="-5"/>
                <w:sz w:val="20"/>
              </w:rPr>
              <w:t xml:space="preserve"> </w:t>
            </w:r>
            <w:r w:rsidRPr="000C75A8">
              <w:rPr>
                <w:rFonts w:ascii="Times New Roman" w:hAnsi="Times New Roman"/>
                <w:b/>
                <w:sz w:val="20"/>
              </w:rPr>
              <w:t>Soyadı: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108F301E" w14:textId="77777777" w:rsidR="00BB3CC4" w:rsidRPr="000C75A8" w:rsidRDefault="00BB3CC4" w:rsidP="00A43F8F">
            <w:pPr>
              <w:pStyle w:val="TableParagraph"/>
              <w:spacing w:before="53"/>
              <w:ind w:left="103"/>
              <w:rPr>
                <w:rFonts w:ascii="Times New Roman" w:eastAsia="Times New Roman" w:hAnsi="Times New Roman"/>
                <w:sz w:val="20"/>
                <w:szCs w:val="20"/>
              </w:rPr>
            </w:pPr>
            <w:r w:rsidRPr="000C75A8">
              <w:rPr>
                <w:rFonts w:ascii="Times New Roman"/>
                <w:b/>
                <w:sz w:val="20"/>
              </w:rPr>
              <w:t>EVET</w:t>
            </w:r>
          </w:p>
        </w:tc>
      </w:tr>
      <w:tr w:rsidR="00BB3CC4" w:rsidRPr="000C75A8" w14:paraId="43C794D2" w14:textId="77777777" w:rsidTr="00A43F8F">
        <w:trPr>
          <w:trHeight w:hRule="exact" w:val="353"/>
        </w:trPr>
        <w:tc>
          <w:tcPr>
            <w:tcW w:w="4609" w:type="pct"/>
            <w:gridSpan w:val="2"/>
            <w:tcBorders>
              <w:top w:val="single" w:sz="4" w:space="0" w:color="000000"/>
              <w:left w:val="single" w:sz="4" w:space="0" w:color="000000"/>
              <w:bottom w:val="single" w:sz="4" w:space="0" w:color="000000"/>
              <w:right w:val="single" w:sz="4" w:space="0" w:color="000000"/>
            </w:tcBorders>
            <w:shd w:val="clear" w:color="auto" w:fill="auto"/>
          </w:tcPr>
          <w:p w14:paraId="039A9A73" w14:textId="77777777" w:rsidR="00BB3CC4" w:rsidRPr="000C75A8" w:rsidRDefault="00BB3CC4" w:rsidP="00A43F8F">
            <w:pPr>
              <w:pStyle w:val="TableParagraph"/>
              <w:spacing w:before="48"/>
              <w:ind w:left="604"/>
              <w:rPr>
                <w:rFonts w:ascii="Times New Roman" w:eastAsia="Times New Roman" w:hAnsi="Times New Roman"/>
                <w:sz w:val="20"/>
                <w:szCs w:val="20"/>
              </w:rPr>
            </w:pPr>
            <w:r w:rsidRPr="000C75A8">
              <w:rPr>
                <w:rFonts w:ascii="Times New Roman"/>
                <w:b/>
                <w:sz w:val="20"/>
              </w:rPr>
              <w:t>Kapak</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D23DC4E" w14:textId="77777777" w:rsidR="00BB3CC4" w:rsidRPr="000C75A8" w:rsidRDefault="00BB3CC4" w:rsidP="00A43F8F"/>
        </w:tc>
      </w:tr>
      <w:tr w:rsidR="00BB3CC4" w:rsidRPr="000C75A8" w14:paraId="61CFFA5B" w14:textId="77777777" w:rsidTr="00A43F8F">
        <w:trPr>
          <w:trHeight w:hRule="exact" w:val="302"/>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5AA51920"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1</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0AC1BC7E"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Pr>
                <w:rFonts w:ascii="Times New Roman" w:hAnsi="Times New Roman"/>
                <w:sz w:val="20"/>
              </w:rPr>
              <w:t>Tez b</w:t>
            </w:r>
            <w:r w:rsidRPr="000C75A8">
              <w:rPr>
                <w:rFonts w:ascii="Times New Roman" w:hAnsi="Times New Roman"/>
                <w:sz w:val="20"/>
              </w:rPr>
              <w:t>aşlığı</w:t>
            </w:r>
            <w:r>
              <w:rPr>
                <w:rFonts w:ascii="Times New Roman" w:hAnsi="Times New Roman"/>
                <w:sz w:val="20"/>
              </w:rPr>
              <w:t>,</w:t>
            </w:r>
            <w:r w:rsidRPr="000C75A8">
              <w:rPr>
                <w:rFonts w:ascii="Times New Roman" w:hAnsi="Times New Roman"/>
                <w:sz w:val="20"/>
              </w:rPr>
              <w:t xml:space="preserve"> tutanaktaki başlıkla aynı</w:t>
            </w:r>
            <w:r w:rsidRPr="000C75A8">
              <w:rPr>
                <w:rFonts w:ascii="Times New Roman" w:hAnsi="Times New Roman"/>
                <w:spacing w:val="-18"/>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4568D569" w14:textId="77777777" w:rsidR="00BB3CC4" w:rsidRPr="000C75A8" w:rsidRDefault="00BB3CC4" w:rsidP="00A43F8F"/>
        </w:tc>
      </w:tr>
      <w:tr w:rsidR="00BB3CC4" w:rsidRPr="000C75A8" w14:paraId="4F42490A"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02C44D67"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2</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FDA21D0"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Kapaktaki ay ve yıl savunmaya girilen tarihle tutarlı</w:t>
            </w:r>
            <w:r w:rsidRPr="000C75A8">
              <w:rPr>
                <w:rFonts w:ascii="Times New Roman" w:hAnsi="Times New Roman"/>
                <w:spacing w:val="-17"/>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2E5007A6" w14:textId="77777777" w:rsidR="00BB3CC4" w:rsidRPr="000C75A8" w:rsidRDefault="00BB3CC4" w:rsidP="00A43F8F"/>
        </w:tc>
      </w:tr>
      <w:tr w:rsidR="00BB3CC4" w:rsidRPr="000C75A8" w14:paraId="070C6419" w14:textId="77777777" w:rsidTr="00A43F8F">
        <w:trPr>
          <w:trHeight w:hRule="exact" w:val="302"/>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3CF8E764"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3</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3D1AA3D"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Kapak format kılavuzdaki kapak formatına uygun</w:t>
            </w:r>
            <w:r w:rsidRPr="000C75A8">
              <w:rPr>
                <w:rFonts w:ascii="Times New Roman" w:hAnsi="Times New Roman"/>
                <w:spacing w:val="-18"/>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0D7CC7DF" w14:textId="77777777" w:rsidR="00BB3CC4" w:rsidRPr="000C75A8" w:rsidRDefault="00BB3CC4" w:rsidP="00A43F8F"/>
        </w:tc>
      </w:tr>
      <w:tr w:rsidR="00BB3CC4" w:rsidRPr="000C75A8" w14:paraId="28CB31AF"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0168BB66"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4</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29E9E0E4"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Kapakta yazılan tüm yazılar doğru olarak verilmiş</w:t>
            </w:r>
            <w:r w:rsidRPr="000C75A8">
              <w:rPr>
                <w:rFonts w:ascii="Times New Roman" w:hAnsi="Times New Roman"/>
                <w:spacing w:val="-17"/>
                <w:sz w:val="20"/>
              </w:rPr>
              <w:t xml:space="preserve"> </w:t>
            </w:r>
            <w:r w:rsidRPr="000C75A8">
              <w:rPr>
                <w:rFonts w:ascii="Times New Roman" w:hAnsi="Times New Roman"/>
                <w:sz w:val="20"/>
              </w:rPr>
              <w:t>mi?</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0C656472" w14:textId="77777777" w:rsidR="00BB3CC4" w:rsidRPr="000C75A8" w:rsidRDefault="00BB3CC4" w:rsidP="00A43F8F"/>
        </w:tc>
      </w:tr>
      <w:tr w:rsidR="00BB3CC4" w:rsidRPr="000C75A8" w14:paraId="5D12588C" w14:textId="77777777" w:rsidTr="00A43F8F">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163DD49D" w14:textId="77777777" w:rsidR="00BB3CC4" w:rsidRPr="000C75A8" w:rsidRDefault="00BB3CC4" w:rsidP="00A43F8F">
            <w:pPr>
              <w:pStyle w:val="TableParagraph"/>
              <w:spacing w:line="228" w:lineRule="exact"/>
              <w:ind w:left="604"/>
              <w:rPr>
                <w:rFonts w:ascii="Times New Roman" w:eastAsia="Times New Roman" w:hAnsi="Times New Roman"/>
                <w:sz w:val="20"/>
                <w:szCs w:val="20"/>
              </w:rPr>
            </w:pPr>
            <w:r w:rsidRPr="000C75A8">
              <w:rPr>
                <w:rFonts w:ascii="Times New Roman" w:hAnsi="Times New Roman"/>
                <w:b/>
                <w:sz w:val="20"/>
              </w:rPr>
              <w:t>İçindekiler</w:t>
            </w:r>
          </w:p>
        </w:tc>
      </w:tr>
      <w:tr w:rsidR="00BB3CC4" w:rsidRPr="000C75A8" w14:paraId="1571306E"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3DBDC53"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5</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44A015B3"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Sayfa numaraları tam verilmiş</w:t>
            </w:r>
            <w:r w:rsidRPr="000C75A8">
              <w:rPr>
                <w:rFonts w:ascii="Times New Roman" w:hAnsi="Times New Roman"/>
                <w:spacing w:val="-13"/>
                <w:sz w:val="20"/>
              </w:rPr>
              <w:t xml:space="preserve"> </w:t>
            </w:r>
            <w:r w:rsidRPr="000C75A8">
              <w:rPr>
                <w:rFonts w:ascii="Times New Roman" w:hAnsi="Times New Roman"/>
                <w:sz w:val="20"/>
              </w:rPr>
              <w:t>mi?</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4C6D3AAF" w14:textId="77777777" w:rsidR="00BB3CC4" w:rsidRPr="000C75A8" w:rsidRDefault="00BB3CC4" w:rsidP="00A43F8F"/>
        </w:tc>
      </w:tr>
      <w:tr w:rsidR="00BB3CC4" w:rsidRPr="000C75A8" w14:paraId="485D2B7B"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325BB22B"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6</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02CEFD08"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Pr>
                <w:rFonts w:ascii="Times New Roman" w:hAnsi="Times New Roman"/>
                <w:sz w:val="20"/>
              </w:rPr>
              <w:t>Şekil, ç</w:t>
            </w:r>
            <w:r w:rsidRPr="000C75A8">
              <w:rPr>
                <w:rFonts w:ascii="Times New Roman" w:hAnsi="Times New Roman"/>
                <w:sz w:val="20"/>
              </w:rPr>
              <w:t>izelge vb. listeleri verilmiş mi? Sıralaması doğru</w:t>
            </w:r>
            <w:r w:rsidRPr="000C75A8">
              <w:rPr>
                <w:rFonts w:ascii="Times New Roman" w:hAnsi="Times New Roman"/>
                <w:spacing w:val="-17"/>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9CDD47A" w14:textId="77777777" w:rsidR="00BB3CC4" w:rsidRPr="000C75A8" w:rsidRDefault="00BB3CC4" w:rsidP="00A43F8F"/>
        </w:tc>
      </w:tr>
      <w:tr w:rsidR="00BB3CC4" w:rsidRPr="000C75A8" w14:paraId="2B7ADE9F"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3959F263"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7</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4AB49E99"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Pr>
                <w:rFonts w:ascii="Times New Roman" w:hAnsi="Times New Roman"/>
                <w:sz w:val="20"/>
              </w:rPr>
              <w:t xml:space="preserve">Özet, </w:t>
            </w:r>
            <w:proofErr w:type="spellStart"/>
            <w:r>
              <w:rPr>
                <w:rFonts w:ascii="Times New Roman" w:hAnsi="Times New Roman"/>
                <w:sz w:val="20"/>
              </w:rPr>
              <w:t>abstract</w:t>
            </w:r>
            <w:proofErr w:type="spellEnd"/>
            <w:r>
              <w:rPr>
                <w:rFonts w:ascii="Times New Roman" w:hAnsi="Times New Roman"/>
                <w:sz w:val="20"/>
              </w:rPr>
              <w:t>, giriş, s</w:t>
            </w:r>
            <w:r w:rsidRPr="000C75A8">
              <w:rPr>
                <w:rFonts w:ascii="Times New Roman" w:hAnsi="Times New Roman"/>
                <w:sz w:val="20"/>
              </w:rPr>
              <w:t>onuçlar vb. bölümler var</w:t>
            </w:r>
            <w:r w:rsidRPr="000C75A8">
              <w:rPr>
                <w:rFonts w:ascii="Times New Roman" w:hAnsi="Times New Roman"/>
                <w:spacing w:val="-18"/>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0E353D3C" w14:textId="77777777" w:rsidR="00BB3CC4" w:rsidRPr="000C75A8" w:rsidRDefault="00BB3CC4" w:rsidP="00A43F8F"/>
        </w:tc>
      </w:tr>
      <w:tr w:rsidR="00BB3CC4" w:rsidRPr="000C75A8" w14:paraId="09A37740"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3BB399A"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8</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609D997E"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Yazım hataları kontrolü yapıldı</w:t>
            </w:r>
            <w:r w:rsidRPr="000C75A8">
              <w:rPr>
                <w:rFonts w:ascii="Times New Roman" w:hAnsi="Times New Roman"/>
                <w:spacing w:val="-13"/>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19165ABB" w14:textId="77777777" w:rsidR="00BB3CC4" w:rsidRPr="000C75A8" w:rsidRDefault="00BB3CC4" w:rsidP="00A43F8F"/>
        </w:tc>
      </w:tr>
      <w:tr w:rsidR="00BB3CC4" w:rsidRPr="000C75A8" w14:paraId="4D3CC20A" w14:textId="77777777" w:rsidTr="00A43F8F">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5F229862" w14:textId="77777777" w:rsidR="00BB3CC4" w:rsidRPr="000C75A8" w:rsidRDefault="00BB3CC4" w:rsidP="00A43F8F">
            <w:pPr>
              <w:pStyle w:val="TableParagraph"/>
              <w:spacing w:line="228" w:lineRule="exact"/>
              <w:ind w:left="604"/>
              <w:rPr>
                <w:rFonts w:ascii="Times New Roman" w:eastAsia="Times New Roman" w:hAnsi="Times New Roman"/>
                <w:sz w:val="20"/>
                <w:szCs w:val="20"/>
              </w:rPr>
            </w:pPr>
            <w:r w:rsidRPr="000C75A8">
              <w:rPr>
                <w:rFonts w:ascii="Times New Roman" w:hAnsi="Times New Roman"/>
                <w:b/>
                <w:sz w:val="20"/>
              </w:rPr>
              <w:t>Giriş</w:t>
            </w:r>
          </w:p>
        </w:tc>
      </w:tr>
      <w:tr w:rsidR="00BB3CC4" w:rsidRPr="000C75A8" w14:paraId="54696DE7" w14:textId="77777777" w:rsidTr="00A43F8F">
        <w:trPr>
          <w:trHeight w:hRule="exact" w:val="302"/>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EECDCB0"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9</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4FDB2AB9"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Hazırlanan tezin önemini anlatıyor</w:t>
            </w:r>
            <w:r w:rsidRPr="000C75A8">
              <w:rPr>
                <w:rFonts w:ascii="Times New Roman" w:hAnsi="Times New Roman"/>
                <w:spacing w:val="-15"/>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2602CC6E" w14:textId="77777777" w:rsidR="00BB3CC4" w:rsidRPr="000C75A8" w:rsidRDefault="00BB3CC4" w:rsidP="00A43F8F"/>
        </w:tc>
      </w:tr>
      <w:tr w:rsidR="00BB3CC4" w:rsidRPr="000C75A8" w14:paraId="76AAD2D1"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6BAA1DDE"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10</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7848BD83"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Pr>
                <w:rFonts w:ascii="Times New Roman" w:hAnsi="Times New Roman"/>
                <w:sz w:val="20"/>
              </w:rPr>
              <w:t>İkinci ve ü</w:t>
            </w:r>
            <w:r w:rsidRPr="000C75A8">
              <w:rPr>
                <w:rFonts w:ascii="Times New Roman" w:hAnsi="Times New Roman"/>
                <w:sz w:val="20"/>
              </w:rPr>
              <w:t>çüncü dereceden başlık içermemeli kuralına uyuldu</w:t>
            </w:r>
            <w:r w:rsidRPr="000C75A8">
              <w:rPr>
                <w:rFonts w:ascii="Times New Roman" w:hAnsi="Times New Roman"/>
                <w:spacing w:val="-24"/>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199B5223" w14:textId="77777777" w:rsidR="00BB3CC4" w:rsidRPr="000C75A8" w:rsidRDefault="00BB3CC4" w:rsidP="00A43F8F"/>
        </w:tc>
      </w:tr>
      <w:tr w:rsidR="00BB3CC4" w:rsidRPr="000C75A8" w14:paraId="03726755" w14:textId="77777777" w:rsidTr="00A43F8F">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12668E6B" w14:textId="77777777" w:rsidR="00BB3CC4" w:rsidRPr="000C75A8" w:rsidRDefault="00BB3CC4" w:rsidP="00A43F8F">
            <w:pPr>
              <w:pStyle w:val="TableParagraph"/>
              <w:spacing w:line="228" w:lineRule="exact"/>
              <w:ind w:left="604"/>
              <w:rPr>
                <w:rFonts w:ascii="Times New Roman" w:eastAsia="Times New Roman" w:hAnsi="Times New Roman"/>
                <w:sz w:val="20"/>
                <w:szCs w:val="20"/>
              </w:rPr>
            </w:pPr>
            <w:r w:rsidRPr="000C75A8">
              <w:rPr>
                <w:rFonts w:ascii="Times New Roman" w:hAnsi="Times New Roman"/>
                <w:b/>
                <w:sz w:val="20"/>
              </w:rPr>
              <w:t>Özet/</w:t>
            </w:r>
            <w:proofErr w:type="spellStart"/>
            <w:r w:rsidRPr="000C75A8">
              <w:rPr>
                <w:rFonts w:ascii="Times New Roman" w:hAnsi="Times New Roman"/>
                <w:b/>
                <w:sz w:val="20"/>
              </w:rPr>
              <w:t>Abstract</w:t>
            </w:r>
            <w:proofErr w:type="spellEnd"/>
          </w:p>
        </w:tc>
      </w:tr>
      <w:tr w:rsidR="00BB3CC4" w:rsidRPr="000C75A8" w14:paraId="7F56E7AC" w14:textId="77777777" w:rsidTr="00A43F8F">
        <w:trPr>
          <w:trHeight w:hRule="exact" w:val="302"/>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56F2CDCB"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11</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BCDBB24"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Kılavuza uygun</w:t>
            </w:r>
            <w:r w:rsidRPr="000C75A8">
              <w:rPr>
                <w:rFonts w:ascii="Times New Roman" w:hAnsi="Times New Roman"/>
                <w:spacing w:val="-10"/>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E91181D" w14:textId="77777777" w:rsidR="00BB3CC4" w:rsidRPr="000C75A8" w:rsidRDefault="00BB3CC4" w:rsidP="00A43F8F"/>
        </w:tc>
      </w:tr>
      <w:tr w:rsidR="00BB3CC4" w:rsidRPr="000C75A8" w14:paraId="7884D191"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4402BB34"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12</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7D48E56"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Ay ve yıl savunmaya girilen tarihle tutarlı</w:t>
            </w:r>
            <w:r w:rsidRPr="000C75A8">
              <w:rPr>
                <w:rFonts w:ascii="Times New Roman" w:hAnsi="Times New Roman"/>
                <w:spacing w:val="-18"/>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706547EA" w14:textId="77777777" w:rsidR="00BB3CC4" w:rsidRPr="000C75A8" w:rsidRDefault="00BB3CC4" w:rsidP="00A43F8F"/>
        </w:tc>
      </w:tr>
      <w:tr w:rsidR="00BB3CC4" w:rsidRPr="000C75A8" w14:paraId="6F81147A"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1A68A7BB"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13</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BF774BF"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Özet; tek sayfa, tek aralık, tek paragraf kuralına uygun olarak yazıldı</w:t>
            </w:r>
            <w:r w:rsidRPr="000C75A8">
              <w:rPr>
                <w:rFonts w:ascii="Times New Roman" w:hAnsi="Times New Roman"/>
                <w:spacing w:val="-24"/>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1F4685A0" w14:textId="77777777" w:rsidR="00BB3CC4" w:rsidRPr="000C75A8" w:rsidRDefault="00BB3CC4" w:rsidP="00A43F8F"/>
        </w:tc>
      </w:tr>
      <w:tr w:rsidR="00BB3CC4" w:rsidRPr="000C75A8" w14:paraId="0B569BF5" w14:textId="77777777" w:rsidTr="00A43F8F">
        <w:trPr>
          <w:trHeight w:hRule="exact" w:val="302"/>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45FB85DB"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14</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5D4AEE03"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Bilim kodu, sayfa adedi, anahtar kelimeler ve tez danışmanı yazıldı</w:t>
            </w:r>
            <w:r w:rsidRPr="000C75A8">
              <w:rPr>
                <w:rFonts w:ascii="Times New Roman" w:hAnsi="Times New Roman"/>
                <w:spacing w:val="-26"/>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1E99BF8F" w14:textId="77777777" w:rsidR="00BB3CC4" w:rsidRPr="000C75A8" w:rsidRDefault="00BB3CC4" w:rsidP="00A43F8F"/>
        </w:tc>
      </w:tr>
      <w:tr w:rsidR="00BB3CC4" w:rsidRPr="000C75A8" w14:paraId="4D37E120" w14:textId="77777777" w:rsidTr="00A43F8F">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14A9B2AA" w14:textId="77777777" w:rsidR="00BB3CC4" w:rsidRPr="000C75A8" w:rsidRDefault="00BB3CC4" w:rsidP="00A43F8F">
            <w:pPr>
              <w:pStyle w:val="TableParagraph"/>
              <w:spacing w:line="228" w:lineRule="exact"/>
              <w:ind w:left="604"/>
              <w:rPr>
                <w:rFonts w:ascii="Times New Roman" w:eastAsia="Times New Roman" w:hAnsi="Times New Roman"/>
                <w:sz w:val="20"/>
                <w:szCs w:val="20"/>
              </w:rPr>
            </w:pPr>
            <w:r w:rsidRPr="000C75A8">
              <w:rPr>
                <w:rFonts w:ascii="Times New Roman"/>
                <w:b/>
                <w:sz w:val="20"/>
              </w:rPr>
              <w:t>Kaynak</w:t>
            </w:r>
            <w:r w:rsidRPr="000C75A8">
              <w:rPr>
                <w:rFonts w:ascii="Times New Roman"/>
                <w:b/>
                <w:sz w:val="20"/>
              </w:rPr>
              <w:t>ç</w:t>
            </w:r>
            <w:r w:rsidRPr="000C75A8">
              <w:rPr>
                <w:rFonts w:ascii="Times New Roman"/>
                <w:b/>
                <w:sz w:val="20"/>
              </w:rPr>
              <w:t>a</w:t>
            </w:r>
          </w:p>
        </w:tc>
      </w:tr>
      <w:tr w:rsidR="00BB3CC4" w:rsidRPr="000C75A8" w14:paraId="32F61743"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73C45965"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15</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4EA6708D"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Kaynakların tamamına metin içinde atıf yapıldı</w:t>
            </w:r>
            <w:r w:rsidRPr="000C75A8">
              <w:rPr>
                <w:rFonts w:ascii="Times New Roman" w:hAnsi="Times New Roman"/>
                <w:spacing w:val="-17"/>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6238AA9C" w14:textId="77777777" w:rsidR="00BB3CC4" w:rsidRPr="000C75A8" w:rsidRDefault="00BB3CC4" w:rsidP="00A43F8F"/>
        </w:tc>
      </w:tr>
      <w:tr w:rsidR="00BB3CC4" w:rsidRPr="000C75A8" w14:paraId="0BEC8162" w14:textId="77777777" w:rsidTr="00A43F8F">
        <w:trPr>
          <w:trHeight w:hRule="exact" w:val="302"/>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5E73118"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16</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15331B2"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 xml:space="preserve">Kaynak formatı </w:t>
            </w:r>
            <w:r>
              <w:rPr>
                <w:rFonts w:ascii="Times New Roman" w:hAnsi="Times New Roman"/>
                <w:sz w:val="20"/>
              </w:rPr>
              <w:t>k</w:t>
            </w:r>
            <w:r w:rsidRPr="000C75A8">
              <w:rPr>
                <w:rFonts w:ascii="Times New Roman" w:hAnsi="Times New Roman"/>
                <w:sz w:val="20"/>
              </w:rPr>
              <w:t>ılavuzdaki kaynak formatına uygun olarak hazırlanmış</w:t>
            </w:r>
            <w:r w:rsidRPr="000C75A8">
              <w:rPr>
                <w:rFonts w:ascii="Times New Roman" w:hAnsi="Times New Roman"/>
                <w:spacing w:val="-24"/>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FA65A8B" w14:textId="77777777" w:rsidR="00BB3CC4" w:rsidRPr="000C75A8" w:rsidRDefault="00BB3CC4" w:rsidP="00A43F8F"/>
        </w:tc>
      </w:tr>
      <w:tr w:rsidR="00BB3CC4" w:rsidRPr="000C75A8" w14:paraId="27E490A3"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0B2C3BE3"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17</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B02182E"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Atıf formatı kılavuzdaki atıf formatına uygun</w:t>
            </w:r>
            <w:r w:rsidRPr="000C75A8">
              <w:rPr>
                <w:rFonts w:ascii="Times New Roman" w:hAnsi="Times New Roman"/>
                <w:spacing w:val="-23"/>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A6676B3" w14:textId="77777777" w:rsidR="00BB3CC4" w:rsidRPr="000C75A8" w:rsidRDefault="00BB3CC4" w:rsidP="00A43F8F"/>
        </w:tc>
      </w:tr>
      <w:tr w:rsidR="00BB3CC4" w:rsidRPr="000C75A8" w14:paraId="7F9B54C2" w14:textId="77777777" w:rsidTr="00A43F8F">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68D8E5E" w14:textId="77777777" w:rsidR="00BB3CC4" w:rsidRPr="000C75A8" w:rsidRDefault="00BB3CC4" w:rsidP="00A43F8F">
            <w:pPr>
              <w:pStyle w:val="TableParagraph"/>
              <w:spacing w:line="228" w:lineRule="exact"/>
              <w:ind w:left="604"/>
              <w:rPr>
                <w:rFonts w:ascii="Times New Roman" w:eastAsia="Times New Roman" w:hAnsi="Times New Roman"/>
                <w:b/>
                <w:bCs/>
                <w:sz w:val="20"/>
                <w:szCs w:val="20"/>
              </w:rPr>
            </w:pPr>
            <w:r w:rsidRPr="000C75A8">
              <w:rPr>
                <w:rFonts w:ascii="Times New Roman" w:eastAsia="Times New Roman" w:hAnsi="Times New Roman"/>
                <w:b/>
                <w:bCs/>
                <w:sz w:val="20"/>
                <w:szCs w:val="20"/>
              </w:rPr>
              <w:t>Atıf Yöntemi</w:t>
            </w:r>
            <w:r>
              <w:rPr>
                <w:rFonts w:ascii="Times New Roman" w:eastAsia="Times New Roman" w:hAnsi="Times New Roman"/>
                <w:b/>
                <w:bCs/>
                <w:sz w:val="20"/>
                <w:szCs w:val="20"/>
              </w:rPr>
              <w:t xml:space="preserve">                      </w:t>
            </w:r>
            <w:r w:rsidRPr="000C75A8">
              <w:rPr>
                <w:rFonts w:ascii="Times New Roman" w:eastAsia="Times New Roman" w:hAnsi="Times New Roman"/>
                <w:b/>
                <w:bCs/>
                <w:sz w:val="20"/>
                <w:szCs w:val="20"/>
              </w:rPr>
              <w:t xml:space="preserve">      </w:t>
            </w:r>
            <w:r>
              <w:rPr>
                <w:rFonts w:ascii="Times New Roman" w:eastAsia="Times New Roman" w:hAnsi="Times New Roman"/>
                <w:b/>
                <w:bCs/>
                <w:sz w:val="20"/>
                <w:szCs w:val="20"/>
              </w:rPr>
              <w:t>APA 7</w:t>
            </w:r>
            <w:r w:rsidRPr="000C75A8">
              <w:rPr>
                <w:rFonts w:ascii="Times New Roman" w:eastAsia="Times New Roman" w:hAnsi="Times New Roman"/>
                <w:b/>
                <w:bCs/>
                <w:sz w:val="20"/>
                <w:szCs w:val="20"/>
              </w:rPr>
              <w:t xml:space="preserve">    </w:t>
            </w:r>
            <w:r w:rsidRPr="000C75A8">
              <w:rPr>
                <w:rFonts w:ascii="Times New Roman" w:eastAsia="Times New Roman" w:hAnsi="Times New Roman"/>
                <w:b/>
                <w:bCs/>
                <w:sz w:val="32"/>
                <w:szCs w:val="32"/>
              </w:rPr>
              <w:t xml:space="preserve">□ </w:t>
            </w:r>
            <w:r>
              <w:rPr>
                <w:rFonts w:ascii="Times New Roman" w:eastAsia="Times New Roman" w:hAnsi="Times New Roman"/>
                <w:b/>
                <w:bCs/>
                <w:sz w:val="20"/>
                <w:szCs w:val="20"/>
              </w:rPr>
              <w:t xml:space="preserve">           </w:t>
            </w:r>
            <w:r w:rsidRPr="000C75A8">
              <w:rPr>
                <w:rFonts w:ascii="Times New Roman" w:eastAsia="Times New Roman" w:hAnsi="Times New Roman"/>
                <w:b/>
                <w:bCs/>
                <w:sz w:val="20"/>
                <w:szCs w:val="20"/>
              </w:rPr>
              <w:t xml:space="preserve">         CMS   </w:t>
            </w:r>
            <w:r>
              <w:rPr>
                <w:rFonts w:ascii="Times New Roman" w:eastAsia="Times New Roman" w:hAnsi="Times New Roman"/>
                <w:b/>
                <w:bCs/>
                <w:sz w:val="20"/>
                <w:szCs w:val="20"/>
              </w:rPr>
              <w:t xml:space="preserve">                 </w:t>
            </w:r>
            <w:r w:rsidRPr="000C75A8">
              <w:rPr>
                <w:rFonts w:ascii="Times New Roman" w:eastAsia="Times New Roman" w:hAnsi="Times New Roman"/>
                <w:b/>
                <w:bCs/>
                <w:sz w:val="20"/>
                <w:szCs w:val="20"/>
              </w:rPr>
              <w:t xml:space="preserve">    </w:t>
            </w:r>
            <w:r w:rsidRPr="000C75A8">
              <w:rPr>
                <w:rFonts w:ascii="Times New Roman" w:eastAsia="Times New Roman" w:hAnsi="Times New Roman"/>
                <w:b/>
                <w:bCs/>
                <w:sz w:val="32"/>
                <w:szCs w:val="32"/>
              </w:rPr>
              <w:t>□</w:t>
            </w:r>
            <w:r>
              <w:rPr>
                <w:rFonts w:ascii="Times New Roman" w:eastAsia="Times New Roman" w:hAnsi="Times New Roman"/>
                <w:b/>
                <w:bCs/>
                <w:sz w:val="32"/>
                <w:szCs w:val="32"/>
              </w:rPr>
              <w:t xml:space="preserve"> </w:t>
            </w:r>
            <w:r w:rsidRPr="008B0F2E">
              <w:rPr>
                <w:rFonts w:ascii="Times New Roman" w:eastAsia="Times New Roman" w:hAnsi="Times New Roman"/>
                <w:b/>
                <w:bCs/>
                <w:sz w:val="28"/>
                <w:szCs w:val="32"/>
              </w:rPr>
              <w:t xml:space="preserve"> </w:t>
            </w:r>
            <w:r w:rsidRPr="008B0F2E">
              <w:rPr>
                <w:rFonts w:ascii="Times New Roman" w:eastAsia="Times New Roman" w:hAnsi="Times New Roman"/>
                <w:b/>
                <w:bCs/>
                <w:sz w:val="20"/>
                <w:szCs w:val="32"/>
              </w:rPr>
              <w:t>İSNAD</w:t>
            </w:r>
            <w:r w:rsidRPr="008B0F2E">
              <w:rPr>
                <w:rFonts w:ascii="Times New Roman" w:eastAsia="Times New Roman" w:hAnsi="Times New Roman"/>
                <w:b/>
                <w:bCs/>
                <w:sz w:val="28"/>
                <w:szCs w:val="32"/>
              </w:rPr>
              <w:t xml:space="preserve">  </w:t>
            </w:r>
            <w:r w:rsidRPr="000C75A8">
              <w:rPr>
                <w:rFonts w:ascii="Times New Roman" w:eastAsia="Times New Roman" w:hAnsi="Times New Roman"/>
                <w:b/>
                <w:bCs/>
                <w:sz w:val="32"/>
                <w:szCs w:val="32"/>
              </w:rPr>
              <w:t>□</w:t>
            </w:r>
          </w:p>
        </w:tc>
      </w:tr>
      <w:tr w:rsidR="00BB3CC4" w:rsidRPr="000C75A8" w14:paraId="3EE9C76E" w14:textId="77777777" w:rsidTr="00A43F8F">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14:paraId="050F818E" w14:textId="77777777" w:rsidR="00BB3CC4" w:rsidRPr="000C75A8" w:rsidRDefault="00BB3CC4" w:rsidP="00A43F8F">
            <w:pPr>
              <w:pStyle w:val="TableParagraph"/>
              <w:spacing w:line="228" w:lineRule="exact"/>
              <w:ind w:left="604"/>
              <w:rPr>
                <w:rFonts w:ascii="Times New Roman" w:hAnsi="Times New Roman"/>
                <w:b/>
                <w:sz w:val="20"/>
              </w:rPr>
            </w:pPr>
            <w:r w:rsidRPr="000C75A8">
              <w:rPr>
                <w:rFonts w:ascii="Times New Roman" w:hAnsi="Times New Roman"/>
                <w:b/>
                <w:sz w:val="20"/>
              </w:rPr>
              <w:t>Genel</w:t>
            </w:r>
            <w:r w:rsidRPr="000C75A8">
              <w:rPr>
                <w:rFonts w:ascii="Times New Roman" w:hAnsi="Times New Roman"/>
                <w:b/>
                <w:spacing w:val="-8"/>
                <w:sz w:val="20"/>
              </w:rPr>
              <w:t xml:space="preserve"> </w:t>
            </w:r>
            <w:r w:rsidRPr="000C75A8">
              <w:rPr>
                <w:rFonts w:ascii="Times New Roman" w:hAnsi="Times New Roman"/>
                <w:b/>
                <w:sz w:val="20"/>
              </w:rPr>
              <w:t>Değerlendirme</w:t>
            </w:r>
          </w:p>
        </w:tc>
      </w:tr>
      <w:tr w:rsidR="00BB3CC4" w:rsidRPr="000C75A8" w14:paraId="5DB15FD7"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9948C32"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18</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42D32DB6"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Pr>
                <w:rFonts w:ascii="Times New Roman" w:hAnsi="Times New Roman"/>
                <w:sz w:val="20"/>
              </w:rPr>
              <w:t>Etik b</w:t>
            </w:r>
            <w:r w:rsidRPr="000C75A8">
              <w:rPr>
                <w:rFonts w:ascii="Times New Roman" w:hAnsi="Times New Roman"/>
                <w:sz w:val="20"/>
              </w:rPr>
              <w:t>eyan açıklaması okundu, uyuldu ve imzalandı</w:t>
            </w:r>
            <w:r w:rsidRPr="000C75A8">
              <w:rPr>
                <w:rFonts w:ascii="Times New Roman" w:hAnsi="Times New Roman"/>
                <w:spacing w:val="-21"/>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3A8D66E6" w14:textId="77777777" w:rsidR="00BB3CC4" w:rsidRPr="000C75A8" w:rsidRDefault="00BB3CC4" w:rsidP="00A43F8F"/>
        </w:tc>
      </w:tr>
      <w:tr w:rsidR="00BB3CC4" w:rsidRPr="000C75A8" w14:paraId="3A6CBF3D" w14:textId="77777777" w:rsidTr="00A43F8F">
        <w:trPr>
          <w:trHeight w:hRule="exact" w:val="30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78B6B696"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19</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14877F86"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Kabul/Onay sayfası kılavuzdaki formata uygun olarak düzenlenmiş</w:t>
            </w:r>
            <w:r w:rsidRPr="000C75A8">
              <w:rPr>
                <w:rFonts w:ascii="Times New Roman" w:hAnsi="Times New Roman"/>
                <w:spacing w:val="-24"/>
                <w:sz w:val="20"/>
              </w:rPr>
              <w:t xml:space="preserve"> </w:t>
            </w:r>
            <w:r w:rsidRPr="000C75A8">
              <w:rPr>
                <w:rFonts w:ascii="Times New Roman" w:hAnsi="Times New Roman"/>
                <w:sz w:val="20"/>
              </w:rPr>
              <w:t>mi?</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2D33E1DE" w14:textId="77777777" w:rsidR="00BB3CC4" w:rsidRPr="000C75A8" w:rsidRDefault="00BB3CC4" w:rsidP="00A43F8F"/>
        </w:tc>
      </w:tr>
      <w:tr w:rsidR="00BB3CC4" w:rsidRPr="000C75A8" w14:paraId="42C5A0A3" w14:textId="77777777" w:rsidTr="00A43F8F">
        <w:trPr>
          <w:trHeight w:hRule="exact" w:val="547"/>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78F16CD6" w14:textId="77777777" w:rsidR="00BB3CC4" w:rsidRPr="000C75A8" w:rsidRDefault="00BB3CC4" w:rsidP="00A43F8F">
            <w:pPr>
              <w:pStyle w:val="TableParagraph"/>
              <w:spacing w:before="171"/>
              <w:ind w:left="103"/>
              <w:rPr>
                <w:rFonts w:ascii="Times New Roman" w:eastAsia="Times New Roman" w:hAnsi="Times New Roman"/>
                <w:sz w:val="20"/>
                <w:szCs w:val="20"/>
              </w:rPr>
            </w:pPr>
            <w:r w:rsidRPr="000C75A8">
              <w:rPr>
                <w:rFonts w:ascii="Times New Roman"/>
                <w:b/>
                <w:sz w:val="20"/>
              </w:rPr>
              <w:t>20</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60E93A3D" w14:textId="77777777" w:rsidR="00BB3CC4" w:rsidRPr="000C75A8" w:rsidRDefault="00BB3CC4" w:rsidP="00A43F8F">
            <w:pPr>
              <w:pStyle w:val="TableParagraph"/>
              <w:spacing w:line="254" w:lineRule="auto"/>
              <w:ind w:left="103" w:right="531"/>
              <w:rPr>
                <w:rFonts w:ascii="Times New Roman" w:eastAsia="Times New Roman" w:hAnsi="Times New Roman"/>
                <w:sz w:val="20"/>
                <w:szCs w:val="20"/>
              </w:rPr>
            </w:pPr>
            <w:r w:rsidRPr="000C75A8">
              <w:rPr>
                <w:rFonts w:ascii="Times New Roman" w:hAnsi="Times New Roman"/>
                <w:sz w:val="20"/>
              </w:rPr>
              <w:t>Kabul /Onay sayfasında belirtilen oy birliği/oy çokluğu seçeneklerinden uygun olanı</w:t>
            </w:r>
            <w:r w:rsidRPr="000C75A8">
              <w:rPr>
                <w:rFonts w:ascii="Times New Roman" w:hAnsi="Times New Roman"/>
                <w:spacing w:val="-32"/>
                <w:sz w:val="20"/>
              </w:rPr>
              <w:t xml:space="preserve"> </w:t>
            </w:r>
            <w:r w:rsidRPr="000C75A8">
              <w:rPr>
                <w:rFonts w:ascii="Times New Roman" w:hAnsi="Times New Roman"/>
                <w:sz w:val="20"/>
              </w:rPr>
              <w:t>savunmayla tutarlı olacak şekilde belirlenmiş</w:t>
            </w:r>
            <w:r w:rsidRPr="000C75A8">
              <w:rPr>
                <w:rFonts w:ascii="Times New Roman" w:hAnsi="Times New Roman"/>
                <w:spacing w:val="-13"/>
                <w:sz w:val="20"/>
              </w:rPr>
              <w:t xml:space="preserve"> </w:t>
            </w:r>
            <w:r w:rsidRPr="000C75A8">
              <w:rPr>
                <w:rFonts w:ascii="Times New Roman" w:hAnsi="Times New Roman"/>
                <w:sz w:val="20"/>
              </w:rPr>
              <w:t>mi?</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6E6C1099" w14:textId="77777777" w:rsidR="00BB3CC4" w:rsidRPr="000C75A8" w:rsidRDefault="00BB3CC4" w:rsidP="00A43F8F"/>
        </w:tc>
      </w:tr>
      <w:tr w:rsidR="00BB3CC4" w:rsidRPr="000C75A8" w14:paraId="1CF17CAA"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32B06C26" w14:textId="77777777" w:rsidR="00BB3CC4" w:rsidRPr="000C75A8" w:rsidRDefault="00BB3CC4" w:rsidP="00A43F8F">
            <w:pPr>
              <w:pStyle w:val="TableParagraph"/>
              <w:spacing w:before="48"/>
              <w:ind w:left="103"/>
              <w:rPr>
                <w:rFonts w:ascii="Times New Roman" w:eastAsia="Times New Roman" w:hAnsi="Times New Roman"/>
                <w:sz w:val="20"/>
                <w:szCs w:val="20"/>
              </w:rPr>
            </w:pPr>
            <w:r w:rsidRPr="000C75A8">
              <w:rPr>
                <w:rFonts w:ascii="Times New Roman"/>
                <w:b/>
                <w:sz w:val="20"/>
              </w:rPr>
              <w:t>21</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3531CCF7" w14:textId="77777777" w:rsidR="00BB3CC4" w:rsidRPr="000C75A8" w:rsidRDefault="00BB3CC4" w:rsidP="00A43F8F">
            <w:pPr>
              <w:pStyle w:val="TableParagraph"/>
              <w:spacing w:line="226" w:lineRule="exact"/>
              <w:ind w:left="103"/>
              <w:rPr>
                <w:rFonts w:ascii="Times New Roman" w:eastAsia="Times New Roman" w:hAnsi="Times New Roman"/>
                <w:sz w:val="20"/>
                <w:szCs w:val="20"/>
              </w:rPr>
            </w:pPr>
            <w:r w:rsidRPr="000C75A8">
              <w:rPr>
                <w:rFonts w:ascii="Times New Roman" w:hAnsi="Times New Roman"/>
                <w:sz w:val="20"/>
              </w:rPr>
              <w:t>Sayfa kenar boşluklar</w:t>
            </w:r>
            <w:r>
              <w:rPr>
                <w:rFonts w:ascii="Times New Roman" w:hAnsi="Times New Roman"/>
                <w:sz w:val="20"/>
              </w:rPr>
              <w:t xml:space="preserve">ı </w:t>
            </w:r>
            <w:r w:rsidRPr="000C75A8">
              <w:rPr>
                <w:rFonts w:ascii="Times New Roman" w:hAnsi="Times New Roman"/>
                <w:sz w:val="20"/>
              </w:rPr>
              <w:t>ve sayfa numaraları kılavuzdaki formatına uygun</w:t>
            </w:r>
            <w:r w:rsidRPr="000C75A8">
              <w:rPr>
                <w:rFonts w:ascii="Times New Roman" w:hAnsi="Times New Roman"/>
                <w:spacing w:val="-30"/>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290ED6E" w14:textId="77777777" w:rsidR="00BB3CC4" w:rsidRPr="000C75A8" w:rsidRDefault="00BB3CC4" w:rsidP="00A43F8F"/>
        </w:tc>
      </w:tr>
      <w:tr w:rsidR="00BB3CC4" w:rsidRPr="000C75A8" w14:paraId="2765A212"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77484837"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22</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2B076A9B"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Paragraf boşlukları ve metin satır aralığı kılavuza uygun olacak şekilde düzenlenmiş</w:t>
            </w:r>
            <w:r w:rsidRPr="000C75A8">
              <w:rPr>
                <w:rFonts w:ascii="Times New Roman" w:hAnsi="Times New Roman"/>
                <w:spacing w:val="-27"/>
                <w:sz w:val="20"/>
              </w:rPr>
              <w:t xml:space="preserve"> </w:t>
            </w:r>
            <w:r w:rsidRPr="000C75A8">
              <w:rPr>
                <w:rFonts w:ascii="Times New Roman" w:hAnsi="Times New Roman"/>
                <w:sz w:val="20"/>
              </w:rPr>
              <w:t>mi?</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56918344" w14:textId="77777777" w:rsidR="00BB3CC4" w:rsidRPr="000C75A8" w:rsidRDefault="00BB3CC4" w:rsidP="00A43F8F"/>
        </w:tc>
      </w:tr>
      <w:tr w:rsidR="00BB3CC4" w:rsidRPr="000C75A8" w14:paraId="5B920D43" w14:textId="77777777" w:rsidTr="00A43F8F">
        <w:trPr>
          <w:trHeight w:hRule="exact" w:val="305"/>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01074244"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23</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0E85E740"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Başlık yazımları kılavuzdaki başlık formatlarına uygun</w:t>
            </w:r>
            <w:r w:rsidRPr="000C75A8">
              <w:rPr>
                <w:rFonts w:ascii="Times New Roman" w:hAnsi="Times New Roman"/>
                <w:spacing w:val="-21"/>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42052CBC" w14:textId="77777777" w:rsidR="00BB3CC4" w:rsidRPr="000C75A8" w:rsidRDefault="00BB3CC4" w:rsidP="00A43F8F"/>
        </w:tc>
      </w:tr>
      <w:tr w:rsidR="00BB3CC4" w:rsidRPr="000C75A8" w14:paraId="55EAE877" w14:textId="77777777" w:rsidTr="00A43F8F">
        <w:trPr>
          <w:trHeight w:hRule="exact" w:val="308"/>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0D13A726"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24</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46000E2F"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sidRPr="000C75A8">
              <w:rPr>
                <w:rFonts w:ascii="Times New Roman" w:hAnsi="Times New Roman"/>
                <w:sz w:val="20"/>
              </w:rPr>
              <w:t>Yazı tipi ve boyutu kılavuzdaki yazı tipi ve boyutu formatına uygun</w:t>
            </w:r>
            <w:r w:rsidRPr="000C75A8">
              <w:rPr>
                <w:rFonts w:ascii="Times New Roman" w:hAnsi="Times New Roman"/>
                <w:spacing w:val="-30"/>
                <w:sz w:val="20"/>
              </w:rPr>
              <w:t xml:space="preserve"> </w:t>
            </w:r>
            <w:r w:rsidRPr="000C75A8">
              <w:rPr>
                <w:rFonts w:ascii="Times New Roman" w:hAnsi="Times New Roman"/>
                <w:sz w:val="20"/>
              </w:rPr>
              <w:t>mu?</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0B2CEF74" w14:textId="77777777" w:rsidR="00BB3CC4" w:rsidRPr="000C75A8" w:rsidRDefault="00BB3CC4" w:rsidP="00A43F8F"/>
        </w:tc>
      </w:tr>
      <w:tr w:rsidR="00BB3CC4" w:rsidRPr="000C75A8" w14:paraId="6E321AF3" w14:textId="77777777" w:rsidTr="00A43F8F">
        <w:trPr>
          <w:trHeight w:hRule="exact" w:val="501"/>
        </w:trPr>
        <w:tc>
          <w:tcPr>
            <w:tcW w:w="289" w:type="pct"/>
            <w:tcBorders>
              <w:top w:val="single" w:sz="4" w:space="0" w:color="000000"/>
              <w:left w:val="single" w:sz="4" w:space="0" w:color="000000"/>
              <w:bottom w:val="single" w:sz="4" w:space="0" w:color="000000"/>
              <w:right w:val="single" w:sz="4" w:space="0" w:color="000000"/>
            </w:tcBorders>
            <w:shd w:val="clear" w:color="auto" w:fill="auto"/>
          </w:tcPr>
          <w:p w14:paraId="2FE50755" w14:textId="77777777" w:rsidR="00BB3CC4" w:rsidRPr="000C75A8" w:rsidRDefault="00BB3CC4" w:rsidP="00A43F8F">
            <w:pPr>
              <w:pStyle w:val="TableParagraph"/>
              <w:spacing w:before="51"/>
              <w:ind w:left="103"/>
              <w:rPr>
                <w:rFonts w:ascii="Times New Roman" w:eastAsia="Times New Roman" w:hAnsi="Times New Roman"/>
                <w:sz w:val="20"/>
                <w:szCs w:val="20"/>
              </w:rPr>
            </w:pPr>
            <w:r w:rsidRPr="000C75A8">
              <w:rPr>
                <w:rFonts w:ascii="Times New Roman"/>
                <w:b/>
                <w:sz w:val="20"/>
              </w:rPr>
              <w:t>25</w:t>
            </w:r>
          </w:p>
        </w:tc>
        <w:tc>
          <w:tcPr>
            <w:tcW w:w="4321" w:type="pct"/>
            <w:tcBorders>
              <w:top w:val="single" w:sz="4" w:space="0" w:color="000000"/>
              <w:left w:val="single" w:sz="4" w:space="0" w:color="000000"/>
              <w:bottom w:val="single" w:sz="4" w:space="0" w:color="000000"/>
              <w:right w:val="single" w:sz="4" w:space="0" w:color="000000"/>
            </w:tcBorders>
            <w:shd w:val="clear" w:color="auto" w:fill="auto"/>
          </w:tcPr>
          <w:p w14:paraId="00570327" w14:textId="77777777" w:rsidR="00BB3CC4" w:rsidRPr="000C75A8" w:rsidRDefault="00BB3CC4" w:rsidP="00A43F8F">
            <w:pPr>
              <w:pStyle w:val="TableParagraph"/>
              <w:spacing w:line="228" w:lineRule="exact"/>
              <w:ind w:left="103"/>
              <w:rPr>
                <w:rFonts w:ascii="Times New Roman" w:eastAsia="Times New Roman" w:hAnsi="Times New Roman"/>
                <w:sz w:val="20"/>
                <w:szCs w:val="20"/>
              </w:rPr>
            </w:pPr>
            <w:r>
              <w:rPr>
                <w:rFonts w:ascii="Times New Roman" w:hAnsi="Times New Roman"/>
                <w:sz w:val="20"/>
              </w:rPr>
              <w:t>Şekil, ç</w:t>
            </w:r>
            <w:r w:rsidRPr="000C75A8">
              <w:rPr>
                <w:rFonts w:ascii="Times New Roman" w:hAnsi="Times New Roman"/>
                <w:sz w:val="20"/>
              </w:rPr>
              <w:t>izelge vb. açıklama ve numaralandırmaları kılavuzdaki formata uygun olarak yazılmış</w:t>
            </w:r>
            <w:r w:rsidRPr="000C75A8">
              <w:rPr>
                <w:rFonts w:ascii="Times New Roman" w:hAnsi="Times New Roman"/>
                <w:spacing w:val="-33"/>
                <w:sz w:val="20"/>
              </w:rPr>
              <w:t xml:space="preserve"> </w:t>
            </w:r>
            <w:r w:rsidRPr="000C75A8">
              <w:rPr>
                <w:rFonts w:ascii="Times New Roman" w:hAnsi="Times New Roman"/>
                <w:sz w:val="20"/>
              </w:rPr>
              <w:t>mı?</w:t>
            </w:r>
          </w:p>
        </w:tc>
        <w:tc>
          <w:tcPr>
            <w:tcW w:w="391" w:type="pct"/>
            <w:tcBorders>
              <w:top w:val="single" w:sz="4" w:space="0" w:color="000000"/>
              <w:left w:val="single" w:sz="4" w:space="0" w:color="000000"/>
              <w:bottom w:val="single" w:sz="4" w:space="0" w:color="000000"/>
              <w:right w:val="single" w:sz="4" w:space="0" w:color="000000"/>
            </w:tcBorders>
            <w:shd w:val="clear" w:color="auto" w:fill="auto"/>
          </w:tcPr>
          <w:p w14:paraId="25209648" w14:textId="77777777" w:rsidR="00BB3CC4" w:rsidRPr="000C75A8" w:rsidRDefault="00BB3CC4" w:rsidP="00A43F8F"/>
        </w:tc>
      </w:tr>
    </w:tbl>
    <w:p w14:paraId="6264CC0D" w14:textId="77777777" w:rsidR="002A23AE" w:rsidRPr="002A23AE" w:rsidRDefault="002A23AE">
      <w:pPr>
        <w:widowControl/>
        <w:spacing w:after="160" w:line="259" w:lineRule="auto"/>
        <w:rPr>
          <w:rFonts w:ascii="Times New Roman" w:eastAsia="Times New Roman" w:hAnsi="Times New Roman"/>
          <w:b/>
          <w:bCs/>
          <w:sz w:val="24"/>
          <w:szCs w:val="24"/>
        </w:rPr>
      </w:pPr>
    </w:p>
    <w:p w14:paraId="7A36091B" w14:textId="77777777" w:rsidR="00BB3CC4" w:rsidRDefault="00BB3CC4" w:rsidP="00BB3CC4">
      <w:pPr>
        <w:widowControl/>
        <w:spacing w:after="160" w:line="259" w:lineRule="auto"/>
        <w:rPr>
          <w:rFonts w:ascii="Times New Roman" w:eastAsia="Times New Roman" w:hAnsi="Times New Roman"/>
          <w:b/>
          <w:bCs/>
          <w:sz w:val="24"/>
          <w:szCs w:val="24"/>
        </w:rPr>
      </w:pPr>
      <w:bookmarkStart w:id="158" w:name="_GoBack"/>
    </w:p>
    <w:p w14:paraId="25124D9F" w14:textId="0C3E9CD1" w:rsidR="002A23AE" w:rsidRDefault="00BB3CC4" w:rsidP="00BB3CC4">
      <w:pPr>
        <w:widowControl/>
        <w:spacing w:after="160" w:line="259" w:lineRule="auto"/>
        <w:ind w:left="4248" w:firstLine="708"/>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2A23AE" w:rsidRPr="002A23AE">
        <w:rPr>
          <w:rFonts w:ascii="Times New Roman" w:eastAsia="Times New Roman" w:hAnsi="Times New Roman"/>
          <w:b/>
          <w:bCs/>
          <w:sz w:val="24"/>
          <w:szCs w:val="24"/>
        </w:rPr>
        <w:t>İmza</w:t>
      </w:r>
      <w:bookmarkEnd w:id="156"/>
      <w:r>
        <w:rPr>
          <w:rFonts w:ascii="Times New Roman" w:eastAsia="Times New Roman" w:hAnsi="Times New Roman"/>
          <w:b/>
          <w:bCs/>
          <w:sz w:val="24"/>
          <w:szCs w:val="24"/>
        </w:rPr>
        <w:t>:</w:t>
      </w:r>
    </w:p>
    <w:p w14:paraId="7075441A" w14:textId="23E55EA4" w:rsidR="00BB3CC4" w:rsidRPr="002A23AE" w:rsidRDefault="00BB3CC4" w:rsidP="00BB3CC4">
      <w:pPr>
        <w:widowControl/>
        <w:spacing w:after="160" w:line="259" w:lineRule="auto"/>
        <w:ind w:left="2832" w:firstLine="708"/>
        <w:rPr>
          <w:rFonts w:ascii="Times New Roman" w:eastAsia="Times New Roman" w:hAnsi="Times New Roman"/>
          <w:b/>
          <w:bCs/>
          <w:sz w:val="24"/>
          <w:szCs w:val="24"/>
        </w:rPr>
      </w:pPr>
      <w:r w:rsidRPr="002A23AE">
        <w:rPr>
          <w:rFonts w:ascii="Times New Roman" w:eastAsia="Times New Roman" w:hAnsi="Times New Roman"/>
          <w:b/>
          <w:bCs/>
          <w:sz w:val="24"/>
          <w:szCs w:val="24"/>
        </w:rPr>
        <w:t>Danışman Adı Soyadı</w:t>
      </w:r>
      <w:r>
        <w:rPr>
          <w:rFonts w:ascii="Times New Roman" w:eastAsia="Times New Roman" w:hAnsi="Times New Roman"/>
          <w:b/>
          <w:bCs/>
          <w:sz w:val="24"/>
          <w:szCs w:val="24"/>
        </w:rPr>
        <w:t>:</w:t>
      </w:r>
      <w:bookmarkEnd w:id="158"/>
    </w:p>
    <w:sectPr w:rsidR="00BB3CC4" w:rsidRPr="002A23AE" w:rsidSect="007E6A8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6747" w14:textId="77777777" w:rsidR="00D559C6" w:rsidRDefault="00D559C6" w:rsidP="00D5741A">
      <w:r>
        <w:separator/>
      </w:r>
    </w:p>
  </w:endnote>
  <w:endnote w:type="continuationSeparator" w:id="0">
    <w:p w14:paraId="266FC922" w14:textId="77777777" w:rsidR="00D559C6" w:rsidRDefault="00D559C6" w:rsidP="00D5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22631105"/>
      <w:docPartObj>
        <w:docPartGallery w:val="Page Numbers (Bottom of Page)"/>
        <w:docPartUnique/>
      </w:docPartObj>
    </w:sdtPr>
    <w:sdtEndPr>
      <w:rPr>
        <w:rStyle w:val="SayfaNumaras"/>
      </w:rPr>
    </w:sdtEndPr>
    <w:sdtContent>
      <w:p w14:paraId="3ECB388F" w14:textId="2932AF86" w:rsidR="008702CF" w:rsidRDefault="008702CF" w:rsidP="008702C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D2CE7F2" w14:textId="77777777" w:rsidR="008702CF" w:rsidRDefault="008702CF" w:rsidP="008702C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52019811"/>
      <w:docPartObj>
        <w:docPartGallery w:val="Page Numbers (Bottom of Page)"/>
        <w:docPartUnique/>
      </w:docPartObj>
    </w:sdtPr>
    <w:sdtEndPr>
      <w:rPr>
        <w:rStyle w:val="SayfaNumaras"/>
      </w:rPr>
    </w:sdtEndPr>
    <w:sdtContent>
      <w:p w14:paraId="27CB7DBE" w14:textId="12AABE5D" w:rsidR="008702CF" w:rsidRDefault="008702CF" w:rsidP="00F55C3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BB3CC4">
          <w:rPr>
            <w:rStyle w:val="SayfaNumaras"/>
            <w:noProof/>
          </w:rPr>
          <w:t>16</w:t>
        </w:r>
        <w:r>
          <w:rPr>
            <w:rStyle w:val="SayfaNumaras"/>
          </w:rPr>
          <w:fldChar w:fldCharType="end"/>
        </w:r>
      </w:p>
    </w:sdtContent>
  </w:sdt>
  <w:p w14:paraId="34B55F9C" w14:textId="77777777" w:rsidR="00281ED9" w:rsidRDefault="00281ED9" w:rsidP="008702CF">
    <w:pPr>
      <w:spacing w:line="14" w:lineRule="auto"/>
      <w:ind w:right="360"/>
      <w:rPr>
        <w:sz w:val="20"/>
        <w:szCs w:val="20"/>
      </w:rPr>
    </w:pPr>
    <w:r>
      <w:rPr>
        <w:noProof/>
        <w:lang w:eastAsia="tr-TR"/>
      </w:rPr>
      <mc:AlternateContent>
        <mc:Choice Requires="wps">
          <w:drawing>
            <wp:anchor distT="0" distB="0" distL="114300" distR="114300" simplePos="0" relativeHeight="251659264" behindDoc="1" locked="0" layoutInCell="1" allowOverlap="1" wp14:anchorId="03C62CE0" wp14:editId="64B448B7">
              <wp:simplePos x="0" y="0"/>
              <wp:positionH relativeFrom="page">
                <wp:posOffset>3544570</wp:posOffset>
              </wp:positionH>
              <wp:positionV relativeFrom="page">
                <wp:posOffset>9893935</wp:posOffset>
              </wp:positionV>
              <wp:extent cx="203200" cy="1778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718A" w14:textId="23BF4557" w:rsidR="00281ED9" w:rsidRDefault="00281ED9">
                          <w:pPr>
                            <w:pStyle w:val="GvdeMetni"/>
                            <w:spacing w:line="26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C62CE0" id="_x0000_t202" coordsize="21600,21600" o:spt="202" path="m,l,21600r21600,l21600,xe">
              <v:stroke joinstyle="miter"/>
              <v:path gradientshapeok="t" o:connecttype="rect"/>
            </v:shapetype>
            <v:shape id="Text Box 7" o:spid="_x0000_s1026" type="#_x0000_t202" style="position:absolute;margin-left:279.1pt;margin-top:779.0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" filled="f" stroked="f">
              <v:textbox inset="0,0,0,0">
                <w:txbxContent>
                  <w:p w14:paraId="79DA718A" w14:textId="23BF4557" w:rsidR="00281ED9" w:rsidRDefault="00281ED9">
                    <w:pPr>
                      <w:pStyle w:val="GvdeMetni"/>
                      <w:spacing w:line="265" w:lineRule="exact"/>
                      <w:ind w:left="4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345289052"/>
      <w:docPartObj>
        <w:docPartGallery w:val="Page Numbers (Bottom of Page)"/>
        <w:docPartUnique/>
      </w:docPartObj>
    </w:sdtPr>
    <w:sdtEndPr>
      <w:rPr>
        <w:rStyle w:val="SayfaNumaras"/>
      </w:rPr>
    </w:sdtEndPr>
    <w:sdtContent>
      <w:p w14:paraId="416EF0B2" w14:textId="63162A98" w:rsidR="008702CF" w:rsidRDefault="008702CF" w:rsidP="00F55C3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BB3CC4">
          <w:rPr>
            <w:rStyle w:val="SayfaNumaras"/>
            <w:noProof/>
          </w:rPr>
          <w:t>47</w:t>
        </w:r>
        <w:r>
          <w:rPr>
            <w:rStyle w:val="SayfaNumaras"/>
          </w:rPr>
          <w:fldChar w:fldCharType="end"/>
        </w:r>
      </w:p>
    </w:sdtContent>
  </w:sdt>
  <w:p w14:paraId="41DEEAC9" w14:textId="77777777" w:rsidR="00281ED9" w:rsidRDefault="00281ED9" w:rsidP="008702CF">
    <w:pPr>
      <w:spacing w:line="14" w:lineRule="auto"/>
      <w:ind w:right="360"/>
      <w:rPr>
        <w:sz w:val="20"/>
        <w:szCs w:val="20"/>
      </w:rPr>
    </w:pPr>
    <w:r>
      <w:rPr>
        <w:noProof/>
        <w:lang w:eastAsia="tr-TR"/>
      </w:rPr>
      <mc:AlternateContent>
        <mc:Choice Requires="wps">
          <w:drawing>
            <wp:anchor distT="0" distB="0" distL="114300" distR="114300" simplePos="0" relativeHeight="251661312" behindDoc="1" locked="0" layoutInCell="1" allowOverlap="1" wp14:anchorId="3B339DAA" wp14:editId="4634515C">
              <wp:simplePos x="0" y="0"/>
              <wp:positionH relativeFrom="page">
                <wp:posOffset>3544570</wp:posOffset>
              </wp:positionH>
              <wp:positionV relativeFrom="page">
                <wp:posOffset>9893935</wp:posOffset>
              </wp:positionV>
              <wp:extent cx="203200" cy="17780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0FE55" w14:textId="788CA468" w:rsidR="00281ED9" w:rsidRDefault="00281ED9">
                          <w:pPr>
                            <w:pStyle w:val="GvdeMetni"/>
                            <w:spacing w:line="26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339DAA" id="_x0000_t202" coordsize="21600,21600" o:spt="202" path="m,l,21600r21600,l21600,xe">
              <v:stroke joinstyle="miter"/>
              <v:path gradientshapeok="t" o:connecttype="rect"/>
            </v:shapetype>
            <v:shape id="Text Box 15" o:spid="_x0000_s1027" type="#_x0000_t202" style="position:absolute;margin-left:279.1pt;margin-top:779.05pt;width:1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" filled="f" stroked="f">
              <v:textbox inset="0,0,0,0">
                <w:txbxContent>
                  <w:p w14:paraId="0630FE55" w14:textId="788CA468" w:rsidR="00281ED9" w:rsidRDefault="00281ED9">
                    <w:pPr>
                      <w:pStyle w:val="GvdeMetni"/>
                      <w:spacing w:line="265"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9325F" w14:textId="77777777" w:rsidR="00D559C6" w:rsidRDefault="00D559C6" w:rsidP="00D5741A">
      <w:r>
        <w:separator/>
      </w:r>
    </w:p>
  </w:footnote>
  <w:footnote w:type="continuationSeparator" w:id="0">
    <w:p w14:paraId="1BE15240" w14:textId="77777777" w:rsidR="00D559C6" w:rsidRDefault="00D559C6" w:rsidP="00D574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AC8"/>
    <w:multiLevelType w:val="hybridMultilevel"/>
    <w:tmpl w:val="49D04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DD38AD"/>
    <w:multiLevelType w:val="hybridMultilevel"/>
    <w:tmpl w:val="20BC2CDA"/>
    <w:lvl w:ilvl="0" w:tplc="041F0001">
      <w:start w:val="1"/>
      <w:numFmt w:val="bullet"/>
      <w:lvlText w:val=""/>
      <w:lvlJc w:val="left"/>
      <w:pPr>
        <w:ind w:left="1179" w:hanging="257"/>
      </w:pPr>
      <w:rPr>
        <w:rFonts w:ascii="Symbol" w:hAnsi="Symbol" w:hint="default"/>
        <w:spacing w:val="-4"/>
        <w:w w:val="99"/>
        <w:sz w:val="24"/>
        <w:szCs w:val="24"/>
      </w:rPr>
    </w:lvl>
    <w:lvl w:ilvl="1" w:tplc="4BAA2AEA">
      <w:start w:val="1"/>
      <w:numFmt w:val="bullet"/>
      <w:lvlText w:val="•"/>
      <w:lvlJc w:val="left"/>
      <w:pPr>
        <w:ind w:left="1954" w:hanging="257"/>
      </w:pPr>
      <w:rPr>
        <w:rFonts w:hint="default"/>
      </w:rPr>
    </w:lvl>
    <w:lvl w:ilvl="2" w:tplc="CAE4420C">
      <w:start w:val="1"/>
      <w:numFmt w:val="bullet"/>
      <w:lvlText w:val="•"/>
      <w:lvlJc w:val="left"/>
      <w:pPr>
        <w:ind w:left="2729" w:hanging="257"/>
      </w:pPr>
      <w:rPr>
        <w:rFonts w:hint="default"/>
      </w:rPr>
    </w:lvl>
    <w:lvl w:ilvl="3" w:tplc="35D22176">
      <w:start w:val="1"/>
      <w:numFmt w:val="bullet"/>
      <w:lvlText w:val="•"/>
      <w:lvlJc w:val="left"/>
      <w:pPr>
        <w:ind w:left="3503" w:hanging="257"/>
      </w:pPr>
      <w:rPr>
        <w:rFonts w:hint="default"/>
      </w:rPr>
    </w:lvl>
    <w:lvl w:ilvl="4" w:tplc="2378344A">
      <w:start w:val="1"/>
      <w:numFmt w:val="bullet"/>
      <w:lvlText w:val="•"/>
      <w:lvlJc w:val="left"/>
      <w:pPr>
        <w:ind w:left="4278" w:hanging="257"/>
      </w:pPr>
      <w:rPr>
        <w:rFonts w:hint="default"/>
      </w:rPr>
    </w:lvl>
    <w:lvl w:ilvl="5" w:tplc="5A9C6AF8">
      <w:start w:val="1"/>
      <w:numFmt w:val="bullet"/>
      <w:lvlText w:val="•"/>
      <w:lvlJc w:val="left"/>
      <w:pPr>
        <w:ind w:left="5053" w:hanging="257"/>
      </w:pPr>
      <w:rPr>
        <w:rFonts w:hint="default"/>
      </w:rPr>
    </w:lvl>
    <w:lvl w:ilvl="6" w:tplc="24984612">
      <w:start w:val="1"/>
      <w:numFmt w:val="bullet"/>
      <w:lvlText w:val="•"/>
      <w:lvlJc w:val="left"/>
      <w:pPr>
        <w:ind w:left="5827" w:hanging="257"/>
      </w:pPr>
      <w:rPr>
        <w:rFonts w:hint="default"/>
      </w:rPr>
    </w:lvl>
    <w:lvl w:ilvl="7" w:tplc="A87E612C">
      <w:start w:val="1"/>
      <w:numFmt w:val="bullet"/>
      <w:lvlText w:val="•"/>
      <w:lvlJc w:val="left"/>
      <w:pPr>
        <w:ind w:left="6602" w:hanging="257"/>
      </w:pPr>
      <w:rPr>
        <w:rFonts w:hint="default"/>
      </w:rPr>
    </w:lvl>
    <w:lvl w:ilvl="8" w:tplc="32AC54E0">
      <w:start w:val="1"/>
      <w:numFmt w:val="bullet"/>
      <w:lvlText w:val="•"/>
      <w:lvlJc w:val="left"/>
      <w:pPr>
        <w:ind w:left="7377" w:hanging="257"/>
      </w:pPr>
      <w:rPr>
        <w:rFonts w:hint="default"/>
      </w:rPr>
    </w:lvl>
  </w:abstractNum>
  <w:abstractNum w:abstractNumId="2" w15:restartNumberingAfterBreak="0">
    <w:nsid w:val="279B28B5"/>
    <w:multiLevelType w:val="hybridMultilevel"/>
    <w:tmpl w:val="A2064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2A1C88"/>
    <w:multiLevelType w:val="hybridMultilevel"/>
    <w:tmpl w:val="7E0ACA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9830A9"/>
    <w:multiLevelType w:val="hybridMultilevel"/>
    <w:tmpl w:val="1A9AE38C"/>
    <w:lvl w:ilvl="0" w:tplc="2756904C">
      <w:start w:val="1"/>
      <w:numFmt w:val="bullet"/>
      <w:lvlText w:val="-"/>
      <w:lvlJc w:val="left"/>
      <w:pPr>
        <w:ind w:left="1179" w:hanging="257"/>
      </w:pPr>
      <w:rPr>
        <w:rFonts w:ascii="Times New Roman" w:eastAsia="Times New Roman" w:hAnsi="Times New Roman" w:hint="default"/>
        <w:spacing w:val="-4"/>
        <w:w w:val="99"/>
        <w:sz w:val="24"/>
        <w:szCs w:val="24"/>
      </w:rPr>
    </w:lvl>
    <w:lvl w:ilvl="1" w:tplc="4BAA2AEA">
      <w:start w:val="1"/>
      <w:numFmt w:val="bullet"/>
      <w:lvlText w:val="•"/>
      <w:lvlJc w:val="left"/>
      <w:pPr>
        <w:ind w:left="1954" w:hanging="257"/>
      </w:pPr>
      <w:rPr>
        <w:rFonts w:hint="default"/>
      </w:rPr>
    </w:lvl>
    <w:lvl w:ilvl="2" w:tplc="CAE4420C">
      <w:start w:val="1"/>
      <w:numFmt w:val="bullet"/>
      <w:lvlText w:val="•"/>
      <w:lvlJc w:val="left"/>
      <w:pPr>
        <w:ind w:left="2729" w:hanging="257"/>
      </w:pPr>
      <w:rPr>
        <w:rFonts w:hint="default"/>
      </w:rPr>
    </w:lvl>
    <w:lvl w:ilvl="3" w:tplc="35D22176">
      <w:start w:val="1"/>
      <w:numFmt w:val="bullet"/>
      <w:lvlText w:val="•"/>
      <w:lvlJc w:val="left"/>
      <w:pPr>
        <w:ind w:left="3503" w:hanging="257"/>
      </w:pPr>
      <w:rPr>
        <w:rFonts w:hint="default"/>
      </w:rPr>
    </w:lvl>
    <w:lvl w:ilvl="4" w:tplc="2378344A">
      <w:start w:val="1"/>
      <w:numFmt w:val="bullet"/>
      <w:lvlText w:val="•"/>
      <w:lvlJc w:val="left"/>
      <w:pPr>
        <w:ind w:left="4278" w:hanging="257"/>
      </w:pPr>
      <w:rPr>
        <w:rFonts w:hint="default"/>
      </w:rPr>
    </w:lvl>
    <w:lvl w:ilvl="5" w:tplc="5A9C6AF8">
      <w:start w:val="1"/>
      <w:numFmt w:val="bullet"/>
      <w:lvlText w:val="•"/>
      <w:lvlJc w:val="left"/>
      <w:pPr>
        <w:ind w:left="5053" w:hanging="257"/>
      </w:pPr>
      <w:rPr>
        <w:rFonts w:hint="default"/>
      </w:rPr>
    </w:lvl>
    <w:lvl w:ilvl="6" w:tplc="24984612">
      <w:start w:val="1"/>
      <w:numFmt w:val="bullet"/>
      <w:lvlText w:val="•"/>
      <w:lvlJc w:val="left"/>
      <w:pPr>
        <w:ind w:left="5827" w:hanging="257"/>
      </w:pPr>
      <w:rPr>
        <w:rFonts w:hint="default"/>
      </w:rPr>
    </w:lvl>
    <w:lvl w:ilvl="7" w:tplc="A87E612C">
      <w:start w:val="1"/>
      <w:numFmt w:val="bullet"/>
      <w:lvlText w:val="•"/>
      <w:lvlJc w:val="left"/>
      <w:pPr>
        <w:ind w:left="6602" w:hanging="257"/>
      </w:pPr>
      <w:rPr>
        <w:rFonts w:hint="default"/>
      </w:rPr>
    </w:lvl>
    <w:lvl w:ilvl="8" w:tplc="32AC54E0">
      <w:start w:val="1"/>
      <w:numFmt w:val="bullet"/>
      <w:lvlText w:val="•"/>
      <w:lvlJc w:val="left"/>
      <w:pPr>
        <w:ind w:left="7377" w:hanging="257"/>
      </w:pPr>
      <w:rPr>
        <w:rFonts w:hint="default"/>
      </w:rPr>
    </w:lvl>
  </w:abstractNum>
  <w:abstractNum w:abstractNumId="5" w15:restartNumberingAfterBreak="0">
    <w:nsid w:val="34EA2A44"/>
    <w:multiLevelType w:val="hybridMultilevel"/>
    <w:tmpl w:val="71BCB2E2"/>
    <w:lvl w:ilvl="0" w:tplc="0E66AF4C">
      <w:start w:val="1"/>
      <w:numFmt w:val="lowerLetter"/>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6" w15:restartNumberingAfterBreak="0">
    <w:nsid w:val="3CEA27B3"/>
    <w:multiLevelType w:val="hybridMultilevel"/>
    <w:tmpl w:val="2BA82322"/>
    <w:lvl w:ilvl="0" w:tplc="DEC47ED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444269B6"/>
    <w:multiLevelType w:val="hybridMultilevel"/>
    <w:tmpl w:val="8390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8B3900"/>
    <w:multiLevelType w:val="hybridMultilevel"/>
    <w:tmpl w:val="02666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157292"/>
    <w:multiLevelType w:val="hybridMultilevel"/>
    <w:tmpl w:val="D2968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3B53A6"/>
    <w:multiLevelType w:val="hybridMultilevel"/>
    <w:tmpl w:val="C1B61F88"/>
    <w:lvl w:ilvl="0" w:tplc="041F0001">
      <w:start w:val="1"/>
      <w:numFmt w:val="bullet"/>
      <w:lvlText w:val=""/>
      <w:lvlJc w:val="left"/>
      <w:pPr>
        <w:ind w:left="1179" w:hanging="257"/>
      </w:pPr>
      <w:rPr>
        <w:rFonts w:ascii="Symbol" w:hAnsi="Symbol" w:hint="default"/>
        <w:spacing w:val="-4"/>
        <w:w w:val="99"/>
        <w:sz w:val="24"/>
        <w:szCs w:val="24"/>
      </w:rPr>
    </w:lvl>
    <w:lvl w:ilvl="1" w:tplc="4BAA2AEA">
      <w:start w:val="1"/>
      <w:numFmt w:val="bullet"/>
      <w:lvlText w:val="•"/>
      <w:lvlJc w:val="left"/>
      <w:pPr>
        <w:ind w:left="1954" w:hanging="257"/>
      </w:pPr>
      <w:rPr>
        <w:rFonts w:hint="default"/>
      </w:rPr>
    </w:lvl>
    <w:lvl w:ilvl="2" w:tplc="CAE4420C">
      <w:start w:val="1"/>
      <w:numFmt w:val="bullet"/>
      <w:lvlText w:val="•"/>
      <w:lvlJc w:val="left"/>
      <w:pPr>
        <w:ind w:left="2729" w:hanging="257"/>
      </w:pPr>
      <w:rPr>
        <w:rFonts w:hint="default"/>
      </w:rPr>
    </w:lvl>
    <w:lvl w:ilvl="3" w:tplc="35D22176">
      <w:start w:val="1"/>
      <w:numFmt w:val="bullet"/>
      <w:lvlText w:val="•"/>
      <w:lvlJc w:val="left"/>
      <w:pPr>
        <w:ind w:left="3503" w:hanging="257"/>
      </w:pPr>
      <w:rPr>
        <w:rFonts w:hint="default"/>
      </w:rPr>
    </w:lvl>
    <w:lvl w:ilvl="4" w:tplc="2378344A">
      <w:start w:val="1"/>
      <w:numFmt w:val="bullet"/>
      <w:lvlText w:val="•"/>
      <w:lvlJc w:val="left"/>
      <w:pPr>
        <w:ind w:left="4278" w:hanging="257"/>
      </w:pPr>
      <w:rPr>
        <w:rFonts w:hint="default"/>
      </w:rPr>
    </w:lvl>
    <w:lvl w:ilvl="5" w:tplc="5A9C6AF8">
      <w:start w:val="1"/>
      <w:numFmt w:val="bullet"/>
      <w:lvlText w:val="•"/>
      <w:lvlJc w:val="left"/>
      <w:pPr>
        <w:ind w:left="5053" w:hanging="257"/>
      </w:pPr>
      <w:rPr>
        <w:rFonts w:hint="default"/>
      </w:rPr>
    </w:lvl>
    <w:lvl w:ilvl="6" w:tplc="24984612">
      <w:start w:val="1"/>
      <w:numFmt w:val="bullet"/>
      <w:lvlText w:val="•"/>
      <w:lvlJc w:val="left"/>
      <w:pPr>
        <w:ind w:left="5827" w:hanging="257"/>
      </w:pPr>
      <w:rPr>
        <w:rFonts w:hint="default"/>
      </w:rPr>
    </w:lvl>
    <w:lvl w:ilvl="7" w:tplc="A87E612C">
      <w:start w:val="1"/>
      <w:numFmt w:val="bullet"/>
      <w:lvlText w:val="•"/>
      <w:lvlJc w:val="left"/>
      <w:pPr>
        <w:ind w:left="6602" w:hanging="257"/>
      </w:pPr>
      <w:rPr>
        <w:rFonts w:hint="default"/>
      </w:rPr>
    </w:lvl>
    <w:lvl w:ilvl="8" w:tplc="32AC54E0">
      <w:start w:val="1"/>
      <w:numFmt w:val="bullet"/>
      <w:lvlText w:val="•"/>
      <w:lvlJc w:val="left"/>
      <w:pPr>
        <w:ind w:left="7377" w:hanging="257"/>
      </w:pPr>
      <w:rPr>
        <w:rFonts w:hint="default"/>
      </w:rPr>
    </w:lvl>
  </w:abstractNum>
  <w:abstractNum w:abstractNumId="11" w15:restartNumberingAfterBreak="0">
    <w:nsid w:val="616A78F5"/>
    <w:multiLevelType w:val="hybridMultilevel"/>
    <w:tmpl w:val="4E825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9D12BF"/>
    <w:multiLevelType w:val="hybridMultilevel"/>
    <w:tmpl w:val="A198C876"/>
    <w:lvl w:ilvl="0" w:tplc="041F0001">
      <w:start w:val="1"/>
      <w:numFmt w:val="bullet"/>
      <w:lvlText w:val=""/>
      <w:lvlJc w:val="left"/>
      <w:pPr>
        <w:ind w:left="1179" w:hanging="257"/>
      </w:pPr>
      <w:rPr>
        <w:rFonts w:ascii="Symbol" w:hAnsi="Symbol" w:hint="default"/>
        <w:spacing w:val="-4"/>
        <w:w w:val="99"/>
        <w:sz w:val="24"/>
        <w:szCs w:val="24"/>
      </w:rPr>
    </w:lvl>
    <w:lvl w:ilvl="1" w:tplc="4BAA2AEA">
      <w:start w:val="1"/>
      <w:numFmt w:val="bullet"/>
      <w:lvlText w:val="•"/>
      <w:lvlJc w:val="left"/>
      <w:pPr>
        <w:ind w:left="1954" w:hanging="257"/>
      </w:pPr>
      <w:rPr>
        <w:rFonts w:hint="default"/>
      </w:rPr>
    </w:lvl>
    <w:lvl w:ilvl="2" w:tplc="CAE4420C">
      <w:start w:val="1"/>
      <w:numFmt w:val="bullet"/>
      <w:lvlText w:val="•"/>
      <w:lvlJc w:val="left"/>
      <w:pPr>
        <w:ind w:left="2729" w:hanging="257"/>
      </w:pPr>
      <w:rPr>
        <w:rFonts w:hint="default"/>
      </w:rPr>
    </w:lvl>
    <w:lvl w:ilvl="3" w:tplc="35D22176">
      <w:start w:val="1"/>
      <w:numFmt w:val="bullet"/>
      <w:lvlText w:val="•"/>
      <w:lvlJc w:val="left"/>
      <w:pPr>
        <w:ind w:left="3503" w:hanging="257"/>
      </w:pPr>
      <w:rPr>
        <w:rFonts w:hint="default"/>
      </w:rPr>
    </w:lvl>
    <w:lvl w:ilvl="4" w:tplc="2378344A">
      <w:start w:val="1"/>
      <w:numFmt w:val="bullet"/>
      <w:lvlText w:val="•"/>
      <w:lvlJc w:val="left"/>
      <w:pPr>
        <w:ind w:left="4278" w:hanging="257"/>
      </w:pPr>
      <w:rPr>
        <w:rFonts w:hint="default"/>
      </w:rPr>
    </w:lvl>
    <w:lvl w:ilvl="5" w:tplc="5A9C6AF8">
      <w:start w:val="1"/>
      <w:numFmt w:val="bullet"/>
      <w:lvlText w:val="•"/>
      <w:lvlJc w:val="left"/>
      <w:pPr>
        <w:ind w:left="5053" w:hanging="257"/>
      </w:pPr>
      <w:rPr>
        <w:rFonts w:hint="default"/>
      </w:rPr>
    </w:lvl>
    <w:lvl w:ilvl="6" w:tplc="24984612">
      <w:start w:val="1"/>
      <w:numFmt w:val="bullet"/>
      <w:lvlText w:val="•"/>
      <w:lvlJc w:val="left"/>
      <w:pPr>
        <w:ind w:left="5827" w:hanging="257"/>
      </w:pPr>
      <w:rPr>
        <w:rFonts w:hint="default"/>
      </w:rPr>
    </w:lvl>
    <w:lvl w:ilvl="7" w:tplc="A87E612C">
      <w:start w:val="1"/>
      <w:numFmt w:val="bullet"/>
      <w:lvlText w:val="•"/>
      <w:lvlJc w:val="left"/>
      <w:pPr>
        <w:ind w:left="6602" w:hanging="257"/>
      </w:pPr>
      <w:rPr>
        <w:rFonts w:hint="default"/>
      </w:rPr>
    </w:lvl>
    <w:lvl w:ilvl="8" w:tplc="32AC54E0">
      <w:start w:val="1"/>
      <w:numFmt w:val="bullet"/>
      <w:lvlText w:val="•"/>
      <w:lvlJc w:val="left"/>
      <w:pPr>
        <w:ind w:left="7377" w:hanging="257"/>
      </w:pPr>
      <w:rPr>
        <w:rFonts w:hint="default"/>
      </w:rPr>
    </w:lvl>
  </w:abstractNum>
  <w:abstractNum w:abstractNumId="13" w15:restartNumberingAfterBreak="0">
    <w:nsid w:val="631A15EE"/>
    <w:multiLevelType w:val="hybridMultilevel"/>
    <w:tmpl w:val="6706DF8A"/>
    <w:lvl w:ilvl="0" w:tplc="453A22D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6F0D0FDB"/>
    <w:multiLevelType w:val="hybridMultilevel"/>
    <w:tmpl w:val="A6CC81CE"/>
    <w:lvl w:ilvl="0" w:tplc="67C0BD82">
      <w:start w:val="1"/>
      <w:numFmt w:val="decimal"/>
      <w:lvlText w:val="%1."/>
      <w:lvlJc w:val="left"/>
      <w:pPr>
        <w:ind w:left="1184" w:hanging="360"/>
      </w:pPr>
      <w:rPr>
        <w:rFonts w:hint="default"/>
        <w:i w:val="0"/>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15" w15:restartNumberingAfterBreak="0">
    <w:nsid w:val="74D551A2"/>
    <w:multiLevelType w:val="hybridMultilevel"/>
    <w:tmpl w:val="7E0ACA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13"/>
  </w:num>
  <w:num w:numId="6">
    <w:abstractNumId w:val="10"/>
  </w:num>
  <w:num w:numId="7">
    <w:abstractNumId w:val="12"/>
  </w:num>
  <w:num w:numId="8">
    <w:abstractNumId w:val="1"/>
  </w:num>
  <w:num w:numId="9">
    <w:abstractNumId w:val="8"/>
  </w:num>
  <w:num w:numId="10">
    <w:abstractNumId w:val="11"/>
  </w:num>
  <w:num w:numId="11">
    <w:abstractNumId w:val="9"/>
  </w:num>
  <w:num w:numId="12">
    <w:abstractNumId w:val="0"/>
  </w:num>
  <w:num w:numId="13">
    <w:abstractNumId w:val="14"/>
  </w:num>
  <w:num w:numId="14">
    <w:abstractNumId w:val="5"/>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C2"/>
    <w:rsid w:val="00002132"/>
    <w:rsid w:val="0000292D"/>
    <w:rsid w:val="00045E09"/>
    <w:rsid w:val="00051260"/>
    <w:rsid w:val="00063CAE"/>
    <w:rsid w:val="0007023B"/>
    <w:rsid w:val="000728A7"/>
    <w:rsid w:val="000837AF"/>
    <w:rsid w:val="00084214"/>
    <w:rsid w:val="0008707F"/>
    <w:rsid w:val="0009442C"/>
    <w:rsid w:val="000A4AA4"/>
    <w:rsid w:val="000A6FB7"/>
    <w:rsid w:val="000A7291"/>
    <w:rsid w:val="000B19B3"/>
    <w:rsid w:val="000C24C2"/>
    <w:rsid w:val="000D4DC2"/>
    <w:rsid w:val="000E160D"/>
    <w:rsid w:val="0010315B"/>
    <w:rsid w:val="00122099"/>
    <w:rsid w:val="00126829"/>
    <w:rsid w:val="00131F56"/>
    <w:rsid w:val="001432D2"/>
    <w:rsid w:val="001456A2"/>
    <w:rsid w:val="00160D14"/>
    <w:rsid w:val="001618DE"/>
    <w:rsid w:val="00162F9A"/>
    <w:rsid w:val="00165F5A"/>
    <w:rsid w:val="00166678"/>
    <w:rsid w:val="001667CE"/>
    <w:rsid w:val="001667F8"/>
    <w:rsid w:val="00175FD7"/>
    <w:rsid w:val="001777DF"/>
    <w:rsid w:val="00177922"/>
    <w:rsid w:val="00180EBB"/>
    <w:rsid w:val="00181E90"/>
    <w:rsid w:val="001907DA"/>
    <w:rsid w:val="001B5AA2"/>
    <w:rsid w:val="001E174C"/>
    <w:rsid w:val="001F4DBA"/>
    <w:rsid w:val="001F5782"/>
    <w:rsid w:val="001F5D73"/>
    <w:rsid w:val="001F65FC"/>
    <w:rsid w:val="00203C46"/>
    <w:rsid w:val="002064BB"/>
    <w:rsid w:val="00206834"/>
    <w:rsid w:val="00213ED3"/>
    <w:rsid w:val="00227809"/>
    <w:rsid w:val="00230E13"/>
    <w:rsid w:val="00240439"/>
    <w:rsid w:val="0025450C"/>
    <w:rsid w:val="00264FE0"/>
    <w:rsid w:val="00265383"/>
    <w:rsid w:val="00266F20"/>
    <w:rsid w:val="00271899"/>
    <w:rsid w:val="0028157A"/>
    <w:rsid w:val="00281ED9"/>
    <w:rsid w:val="00282A35"/>
    <w:rsid w:val="00287ADE"/>
    <w:rsid w:val="00287D51"/>
    <w:rsid w:val="00287D58"/>
    <w:rsid w:val="00290A11"/>
    <w:rsid w:val="002A23AE"/>
    <w:rsid w:val="002B1540"/>
    <w:rsid w:val="002D157A"/>
    <w:rsid w:val="002D5609"/>
    <w:rsid w:val="002E372A"/>
    <w:rsid w:val="002F111D"/>
    <w:rsid w:val="002F57B5"/>
    <w:rsid w:val="0030655A"/>
    <w:rsid w:val="003275AA"/>
    <w:rsid w:val="003322DA"/>
    <w:rsid w:val="0034034A"/>
    <w:rsid w:val="003416B5"/>
    <w:rsid w:val="003425FD"/>
    <w:rsid w:val="003426B6"/>
    <w:rsid w:val="00342BED"/>
    <w:rsid w:val="00350307"/>
    <w:rsid w:val="00352878"/>
    <w:rsid w:val="003604DF"/>
    <w:rsid w:val="003609F7"/>
    <w:rsid w:val="00361B45"/>
    <w:rsid w:val="00363278"/>
    <w:rsid w:val="00363956"/>
    <w:rsid w:val="00363F93"/>
    <w:rsid w:val="00365F89"/>
    <w:rsid w:val="00367582"/>
    <w:rsid w:val="00381FFA"/>
    <w:rsid w:val="00382BD0"/>
    <w:rsid w:val="00392CDD"/>
    <w:rsid w:val="00395FBC"/>
    <w:rsid w:val="003B3C5A"/>
    <w:rsid w:val="003D0319"/>
    <w:rsid w:val="003D3F61"/>
    <w:rsid w:val="003D6708"/>
    <w:rsid w:val="003E649C"/>
    <w:rsid w:val="003F2179"/>
    <w:rsid w:val="003F332F"/>
    <w:rsid w:val="003F7075"/>
    <w:rsid w:val="00400DF5"/>
    <w:rsid w:val="0040188C"/>
    <w:rsid w:val="00403B43"/>
    <w:rsid w:val="00415696"/>
    <w:rsid w:val="00430D1E"/>
    <w:rsid w:val="00446E8C"/>
    <w:rsid w:val="00446FD3"/>
    <w:rsid w:val="00451B37"/>
    <w:rsid w:val="00453B2F"/>
    <w:rsid w:val="00456323"/>
    <w:rsid w:val="00456F64"/>
    <w:rsid w:val="00470A3D"/>
    <w:rsid w:val="00474F56"/>
    <w:rsid w:val="004856BA"/>
    <w:rsid w:val="004906A9"/>
    <w:rsid w:val="00493D9D"/>
    <w:rsid w:val="004943AC"/>
    <w:rsid w:val="004A7BAE"/>
    <w:rsid w:val="004B23ED"/>
    <w:rsid w:val="004D076F"/>
    <w:rsid w:val="004D5D68"/>
    <w:rsid w:val="004D63C3"/>
    <w:rsid w:val="004E08FB"/>
    <w:rsid w:val="004E62FD"/>
    <w:rsid w:val="004E773A"/>
    <w:rsid w:val="00502EA5"/>
    <w:rsid w:val="00517F69"/>
    <w:rsid w:val="005220E7"/>
    <w:rsid w:val="00527871"/>
    <w:rsid w:val="00531536"/>
    <w:rsid w:val="00553E63"/>
    <w:rsid w:val="00555223"/>
    <w:rsid w:val="00555F44"/>
    <w:rsid w:val="00556024"/>
    <w:rsid w:val="00557C88"/>
    <w:rsid w:val="00561CE9"/>
    <w:rsid w:val="00577E76"/>
    <w:rsid w:val="005812B6"/>
    <w:rsid w:val="005829CE"/>
    <w:rsid w:val="005902E0"/>
    <w:rsid w:val="005963AA"/>
    <w:rsid w:val="005A2FB4"/>
    <w:rsid w:val="005A3B13"/>
    <w:rsid w:val="005C495A"/>
    <w:rsid w:val="005D1FE6"/>
    <w:rsid w:val="005D2B3C"/>
    <w:rsid w:val="005D3B8B"/>
    <w:rsid w:val="005F2940"/>
    <w:rsid w:val="00600C5A"/>
    <w:rsid w:val="00611CBD"/>
    <w:rsid w:val="006202BA"/>
    <w:rsid w:val="00622118"/>
    <w:rsid w:val="0062246B"/>
    <w:rsid w:val="00622BC5"/>
    <w:rsid w:val="0063504B"/>
    <w:rsid w:val="00636638"/>
    <w:rsid w:val="0065213B"/>
    <w:rsid w:val="0065296D"/>
    <w:rsid w:val="006578CC"/>
    <w:rsid w:val="00665A41"/>
    <w:rsid w:val="00675E1D"/>
    <w:rsid w:val="00690AB5"/>
    <w:rsid w:val="0069472E"/>
    <w:rsid w:val="006B3CD6"/>
    <w:rsid w:val="006E3C5D"/>
    <w:rsid w:val="0070306F"/>
    <w:rsid w:val="00716548"/>
    <w:rsid w:val="00717E3F"/>
    <w:rsid w:val="00726B8C"/>
    <w:rsid w:val="00733D16"/>
    <w:rsid w:val="00735DAB"/>
    <w:rsid w:val="00756E65"/>
    <w:rsid w:val="007661E4"/>
    <w:rsid w:val="00766B41"/>
    <w:rsid w:val="007721F3"/>
    <w:rsid w:val="00772EFB"/>
    <w:rsid w:val="00781CBE"/>
    <w:rsid w:val="00784DF5"/>
    <w:rsid w:val="007A0440"/>
    <w:rsid w:val="007B0F84"/>
    <w:rsid w:val="007B3D60"/>
    <w:rsid w:val="007D2560"/>
    <w:rsid w:val="007D46C9"/>
    <w:rsid w:val="007E517C"/>
    <w:rsid w:val="007E6A81"/>
    <w:rsid w:val="007F0E5F"/>
    <w:rsid w:val="00800F80"/>
    <w:rsid w:val="008118A5"/>
    <w:rsid w:val="00822634"/>
    <w:rsid w:val="00834051"/>
    <w:rsid w:val="0083603D"/>
    <w:rsid w:val="00852870"/>
    <w:rsid w:val="00861978"/>
    <w:rsid w:val="008702CF"/>
    <w:rsid w:val="0088072F"/>
    <w:rsid w:val="00892EDD"/>
    <w:rsid w:val="008962B1"/>
    <w:rsid w:val="0089671C"/>
    <w:rsid w:val="008B01CB"/>
    <w:rsid w:val="008B6D4C"/>
    <w:rsid w:val="008C6FB4"/>
    <w:rsid w:val="008D0A07"/>
    <w:rsid w:val="008D1185"/>
    <w:rsid w:val="008D4007"/>
    <w:rsid w:val="008F0F2A"/>
    <w:rsid w:val="008F2F41"/>
    <w:rsid w:val="008F320E"/>
    <w:rsid w:val="008F5913"/>
    <w:rsid w:val="00906D32"/>
    <w:rsid w:val="00907CFD"/>
    <w:rsid w:val="0091297A"/>
    <w:rsid w:val="00914793"/>
    <w:rsid w:val="00920471"/>
    <w:rsid w:val="00927991"/>
    <w:rsid w:val="00936294"/>
    <w:rsid w:val="00953595"/>
    <w:rsid w:val="00954EF9"/>
    <w:rsid w:val="00971459"/>
    <w:rsid w:val="009731ED"/>
    <w:rsid w:val="00975409"/>
    <w:rsid w:val="00987DD4"/>
    <w:rsid w:val="009A1146"/>
    <w:rsid w:val="009A1EBB"/>
    <w:rsid w:val="009B0A42"/>
    <w:rsid w:val="009B7AA9"/>
    <w:rsid w:val="009C002B"/>
    <w:rsid w:val="009C0CD7"/>
    <w:rsid w:val="009C16F2"/>
    <w:rsid w:val="009D2387"/>
    <w:rsid w:val="009E1C01"/>
    <w:rsid w:val="009E3577"/>
    <w:rsid w:val="009F3076"/>
    <w:rsid w:val="009F4507"/>
    <w:rsid w:val="009F733B"/>
    <w:rsid w:val="00A05168"/>
    <w:rsid w:val="00A07AD6"/>
    <w:rsid w:val="00A07E79"/>
    <w:rsid w:val="00A138A3"/>
    <w:rsid w:val="00A169A8"/>
    <w:rsid w:val="00A20DA9"/>
    <w:rsid w:val="00A22C66"/>
    <w:rsid w:val="00A24307"/>
    <w:rsid w:val="00A3540D"/>
    <w:rsid w:val="00A4155A"/>
    <w:rsid w:val="00A41F4B"/>
    <w:rsid w:val="00A43D7C"/>
    <w:rsid w:val="00A47531"/>
    <w:rsid w:val="00A52BB4"/>
    <w:rsid w:val="00A64B7F"/>
    <w:rsid w:val="00A76206"/>
    <w:rsid w:val="00A77D36"/>
    <w:rsid w:val="00A84DDC"/>
    <w:rsid w:val="00A86333"/>
    <w:rsid w:val="00A86E4A"/>
    <w:rsid w:val="00AB3566"/>
    <w:rsid w:val="00AC19B7"/>
    <w:rsid w:val="00AC4EA4"/>
    <w:rsid w:val="00AE1842"/>
    <w:rsid w:val="00AF3C74"/>
    <w:rsid w:val="00B02E48"/>
    <w:rsid w:val="00B03E32"/>
    <w:rsid w:val="00B03E39"/>
    <w:rsid w:val="00B150E7"/>
    <w:rsid w:val="00B15784"/>
    <w:rsid w:val="00B300DC"/>
    <w:rsid w:val="00B315AC"/>
    <w:rsid w:val="00B441FD"/>
    <w:rsid w:val="00B50798"/>
    <w:rsid w:val="00B51396"/>
    <w:rsid w:val="00B562AD"/>
    <w:rsid w:val="00B735A8"/>
    <w:rsid w:val="00B804BD"/>
    <w:rsid w:val="00B93240"/>
    <w:rsid w:val="00B93FCC"/>
    <w:rsid w:val="00B94DE2"/>
    <w:rsid w:val="00BA0457"/>
    <w:rsid w:val="00BA1F6F"/>
    <w:rsid w:val="00BA4D25"/>
    <w:rsid w:val="00BB3CC4"/>
    <w:rsid w:val="00BC1CB7"/>
    <w:rsid w:val="00BC69F5"/>
    <w:rsid w:val="00BD0C5E"/>
    <w:rsid w:val="00BD2ABC"/>
    <w:rsid w:val="00BE1DC3"/>
    <w:rsid w:val="00BE6553"/>
    <w:rsid w:val="00BF154A"/>
    <w:rsid w:val="00BF353F"/>
    <w:rsid w:val="00BF6BEF"/>
    <w:rsid w:val="00C0354E"/>
    <w:rsid w:val="00C06C11"/>
    <w:rsid w:val="00C113AA"/>
    <w:rsid w:val="00C17289"/>
    <w:rsid w:val="00C25584"/>
    <w:rsid w:val="00C25E7C"/>
    <w:rsid w:val="00C30CB8"/>
    <w:rsid w:val="00C63DB9"/>
    <w:rsid w:val="00C748A8"/>
    <w:rsid w:val="00CB0C1C"/>
    <w:rsid w:val="00CB7A5F"/>
    <w:rsid w:val="00CC26CE"/>
    <w:rsid w:val="00CC3D4C"/>
    <w:rsid w:val="00CD5EB2"/>
    <w:rsid w:val="00D03503"/>
    <w:rsid w:val="00D14E48"/>
    <w:rsid w:val="00D17E7D"/>
    <w:rsid w:val="00D25089"/>
    <w:rsid w:val="00D27741"/>
    <w:rsid w:val="00D3573A"/>
    <w:rsid w:val="00D458DA"/>
    <w:rsid w:val="00D50A2F"/>
    <w:rsid w:val="00D559C6"/>
    <w:rsid w:val="00D5741A"/>
    <w:rsid w:val="00D62657"/>
    <w:rsid w:val="00D7064B"/>
    <w:rsid w:val="00D76143"/>
    <w:rsid w:val="00D77A4E"/>
    <w:rsid w:val="00DB1246"/>
    <w:rsid w:val="00DB5593"/>
    <w:rsid w:val="00DB5CA6"/>
    <w:rsid w:val="00DB7162"/>
    <w:rsid w:val="00DC0484"/>
    <w:rsid w:val="00DC0A1B"/>
    <w:rsid w:val="00DC5323"/>
    <w:rsid w:val="00DD13CE"/>
    <w:rsid w:val="00DE2A35"/>
    <w:rsid w:val="00DF57F7"/>
    <w:rsid w:val="00E12030"/>
    <w:rsid w:val="00E13113"/>
    <w:rsid w:val="00E13B4B"/>
    <w:rsid w:val="00E20034"/>
    <w:rsid w:val="00E242BA"/>
    <w:rsid w:val="00E366F6"/>
    <w:rsid w:val="00E36EE8"/>
    <w:rsid w:val="00E66894"/>
    <w:rsid w:val="00E83051"/>
    <w:rsid w:val="00EA4895"/>
    <w:rsid w:val="00EB48C0"/>
    <w:rsid w:val="00EC2322"/>
    <w:rsid w:val="00EC3327"/>
    <w:rsid w:val="00EC46F7"/>
    <w:rsid w:val="00EC4C00"/>
    <w:rsid w:val="00ED70B7"/>
    <w:rsid w:val="00EE3F9D"/>
    <w:rsid w:val="00EE47F3"/>
    <w:rsid w:val="00EF239C"/>
    <w:rsid w:val="00EF74AD"/>
    <w:rsid w:val="00F002EA"/>
    <w:rsid w:val="00F02A94"/>
    <w:rsid w:val="00F109A8"/>
    <w:rsid w:val="00F14EB5"/>
    <w:rsid w:val="00F14EC5"/>
    <w:rsid w:val="00F17733"/>
    <w:rsid w:val="00F20C64"/>
    <w:rsid w:val="00F349F0"/>
    <w:rsid w:val="00F40A0D"/>
    <w:rsid w:val="00F42768"/>
    <w:rsid w:val="00F4552F"/>
    <w:rsid w:val="00F46EEC"/>
    <w:rsid w:val="00F5726F"/>
    <w:rsid w:val="00F64D19"/>
    <w:rsid w:val="00F6794D"/>
    <w:rsid w:val="00F72B71"/>
    <w:rsid w:val="00F82DDF"/>
    <w:rsid w:val="00F830BE"/>
    <w:rsid w:val="00F87B9B"/>
    <w:rsid w:val="00F92432"/>
    <w:rsid w:val="00F95B0A"/>
    <w:rsid w:val="00FA0D2F"/>
    <w:rsid w:val="00FA1B3F"/>
    <w:rsid w:val="00FB1548"/>
    <w:rsid w:val="00FB641D"/>
    <w:rsid w:val="00FC2378"/>
    <w:rsid w:val="00FC2E8F"/>
    <w:rsid w:val="00FE163B"/>
    <w:rsid w:val="00FF3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1283"/>
  <w15:chartTrackingRefBased/>
  <w15:docId w15:val="{7B29A548-3FAC-44D3-8802-AE3D0E39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4214"/>
    <w:pPr>
      <w:widowControl w:val="0"/>
      <w:spacing w:after="0" w:line="240" w:lineRule="auto"/>
    </w:pPr>
    <w:rPr>
      <w:rFonts w:ascii="Calibri" w:eastAsia="Calibri" w:hAnsi="Calibri" w:cs="Times New Roman"/>
      <w:kern w:val="0"/>
      <w14:ligatures w14:val="none"/>
    </w:rPr>
  </w:style>
  <w:style w:type="paragraph" w:styleId="Balk1">
    <w:name w:val="heading 1"/>
    <w:basedOn w:val="Normal"/>
    <w:link w:val="Balk1Char"/>
    <w:uiPriority w:val="1"/>
    <w:qFormat/>
    <w:rsid w:val="009A1146"/>
    <w:pPr>
      <w:spacing w:before="120"/>
      <w:jc w:val="center"/>
      <w:outlineLvl w:val="0"/>
    </w:pPr>
    <w:rPr>
      <w:rFonts w:ascii="Times New Roman" w:eastAsia="Times New Roman" w:hAnsi="Times New Roman"/>
      <w:b/>
      <w:bCs/>
      <w:sz w:val="28"/>
      <w:szCs w:val="28"/>
      <w:lang w:eastAsia="x-none"/>
    </w:rPr>
  </w:style>
  <w:style w:type="paragraph" w:styleId="Balk2">
    <w:name w:val="heading 2"/>
    <w:basedOn w:val="Normal"/>
    <w:link w:val="Balk2Char"/>
    <w:uiPriority w:val="1"/>
    <w:qFormat/>
    <w:rsid w:val="00F95B0A"/>
    <w:pPr>
      <w:spacing w:before="120" w:line="360" w:lineRule="auto"/>
      <w:ind w:firstLine="709"/>
      <w:outlineLvl w:val="1"/>
    </w:pPr>
    <w:rPr>
      <w:rFonts w:ascii="Times New Roman" w:eastAsia="Times New Roman" w:hAnsi="Times New Roman"/>
      <w:b/>
      <w:bCs/>
      <w:sz w:val="26"/>
      <w:szCs w:val="26"/>
    </w:rPr>
  </w:style>
  <w:style w:type="paragraph" w:styleId="Balk3">
    <w:name w:val="heading 3"/>
    <w:basedOn w:val="Normal"/>
    <w:link w:val="Balk3Char"/>
    <w:uiPriority w:val="1"/>
    <w:qFormat/>
    <w:rsid w:val="00084214"/>
    <w:pPr>
      <w:ind w:left="118"/>
      <w:outlineLvl w:val="2"/>
    </w:pPr>
    <w:rPr>
      <w:rFonts w:ascii="Times New Roman" w:eastAsia="Times New Roman" w:hAnsi="Times New Roman"/>
      <w:b/>
      <w:bCs/>
      <w:sz w:val="24"/>
      <w:szCs w:val="24"/>
    </w:rPr>
  </w:style>
  <w:style w:type="paragraph" w:styleId="Balk4">
    <w:name w:val="heading 4"/>
    <w:basedOn w:val="Normal"/>
    <w:link w:val="Balk4Char"/>
    <w:uiPriority w:val="1"/>
    <w:qFormat/>
    <w:rsid w:val="00287D58"/>
    <w:pPr>
      <w:spacing w:before="120" w:line="360" w:lineRule="auto"/>
      <w:outlineLvl w:val="3"/>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A1146"/>
    <w:rPr>
      <w:rFonts w:ascii="Times New Roman" w:eastAsia="Times New Roman" w:hAnsi="Times New Roman" w:cs="Times New Roman"/>
      <w:b/>
      <w:bCs/>
      <w:kern w:val="0"/>
      <w:sz w:val="28"/>
      <w:szCs w:val="28"/>
      <w:lang w:eastAsia="x-none"/>
      <w14:ligatures w14:val="none"/>
    </w:rPr>
  </w:style>
  <w:style w:type="character" w:customStyle="1" w:styleId="Balk2Char">
    <w:name w:val="Başlık 2 Char"/>
    <w:basedOn w:val="VarsaylanParagrafYazTipi"/>
    <w:link w:val="Balk2"/>
    <w:uiPriority w:val="1"/>
    <w:rsid w:val="00F95B0A"/>
    <w:rPr>
      <w:rFonts w:ascii="Times New Roman" w:eastAsia="Times New Roman" w:hAnsi="Times New Roman" w:cs="Times New Roman"/>
      <w:b/>
      <w:bCs/>
      <w:kern w:val="0"/>
      <w:sz w:val="26"/>
      <w:szCs w:val="26"/>
      <w14:ligatures w14:val="none"/>
    </w:rPr>
  </w:style>
  <w:style w:type="character" w:customStyle="1" w:styleId="Balk3Char">
    <w:name w:val="Başlık 3 Char"/>
    <w:basedOn w:val="VarsaylanParagrafYazTipi"/>
    <w:link w:val="Balk3"/>
    <w:uiPriority w:val="1"/>
    <w:rsid w:val="00084214"/>
    <w:rPr>
      <w:rFonts w:ascii="Times New Roman" w:eastAsia="Times New Roman" w:hAnsi="Times New Roman" w:cs="Times New Roman"/>
      <w:b/>
      <w:bCs/>
      <w:kern w:val="0"/>
      <w:sz w:val="24"/>
      <w:szCs w:val="24"/>
      <w14:ligatures w14:val="none"/>
    </w:rPr>
  </w:style>
  <w:style w:type="character" w:customStyle="1" w:styleId="Balk4Char">
    <w:name w:val="Başlık 4 Char"/>
    <w:basedOn w:val="VarsaylanParagrafYazTipi"/>
    <w:link w:val="Balk4"/>
    <w:uiPriority w:val="1"/>
    <w:rsid w:val="00287D58"/>
    <w:rPr>
      <w:rFonts w:ascii="Times New Roman" w:eastAsia="Times New Roman" w:hAnsi="Times New Roman" w:cs="Times New Roman"/>
      <w:b/>
      <w:bCs/>
      <w:kern w:val="0"/>
      <w:sz w:val="24"/>
      <w:szCs w:val="24"/>
      <w14:ligatures w14:val="none"/>
    </w:rPr>
  </w:style>
  <w:style w:type="paragraph" w:styleId="T1">
    <w:name w:val="toc 1"/>
    <w:basedOn w:val="Normal"/>
    <w:uiPriority w:val="39"/>
    <w:qFormat/>
    <w:rsid w:val="001B5AA2"/>
    <w:pPr>
      <w:spacing w:before="137"/>
      <w:ind w:left="166"/>
    </w:pPr>
    <w:rPr>
      <w:rFonts w:ascii="Times New Roman" w:eastAsia="Times New Roman" w:hAnsi="Times New Roman"/>
      <w:b/>
      <w:sz w:val="24"/>
      <w:szCs w:val="24"/>
    </w:rPr>
  </w:style>
  <w:style w:type="paragraph" w:styleId="T2">
    <w:name w:val="toc 2"/>
    <w:basedOn w:val="Normal"/>
    <w:uiPriority w:val="39"/>
    <w:qFormat/>
    <w:rsid w:val="00084214"/>
    <w:pPr>
      <w:spacing w:before="137"/>
      <w:ind w:left="287"/>
    </w:pPr>
    <w:rPr>
      <w:rFonts w:ascii="Times New Roman" w:eastAsia="Times New Roman" w:hAnsi="Times New Roman"/>
      <w:sz w:val="24"/>
      <w:szCs w:val="24"/>
    </w:rPr>
  </w:style>
  <w:style w:type="paragraph" w:styleId="T3">
    <w:name w:val="toc 3"/>
    <w:basedOn w:val="Normal"/>
    <w:uiPriority w:val="39"/>
    <w:qFormat/>
    <w:rsid w:val="00084214"/>
    <w:pPr>
      <w:spacing w:before="137"/>
      <w:ind w:left="446"/>
    </w:pPr>
    <w:rPr>
      <w:rFonts w:ascii="Times New Roman" w:eastAsia="Times New Roman" w:hAnsi="Times New Roman"/>
      <w:sz w:val="24"/>
      <w:szCs w:val="24"/>
    </w:rPr>
  </w:style>
  <w:style w:type="paragraph" w:styleId="GvdeMetni">
    <w:name w:val="Body Text"/>
    <w:basedOn w:val="Normal"/>
    <w:link w:val="GvdeMetniChar"/>
    <w:uiPriority w:val="1"/>
    <w:qFormat/>
    <w:rsid w:val="00084214"/>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84214"/>
    <w:rPr>
      <w:rFonts w:ascii="Times New Roman" w:eastAsia="Times New Roman" w:hAnsi="Times New Roman" w:cs="Times New Roman"/>
      <w:kern w:val="0"/>
      <w:sz w:val="24"/>
      <w:szCs w:val="24"/>
      <w14:ligatures w14:val="none"/>
    </w:rPr>
  </w:style>
  <w:style w:type="character" w:styleId="Kpr">
    <w:name w:val="Hyperlink"/>
    <w:uiPriority w:val="99"/>
    <w:unhideWhenUsed/>
    <w:rsid w:val="00084214"/>
    <w:rPr>
      <w:color w:val="0000FF"/>
      <w:u w:val="single"/>
    </w:rPr>
  </w:style>
  <w:style w:type="paragraph" w:styleId="TBal">
    <w:name w:val="TOC Heading"/>
    <w:basedOn w:val="Balk1"/>
    <w:next w:val="Normal"/>
    <w:uiPriority w:val="39"/>
    <w:unhideWhenUsed/>
    <w:qFormat/>
    <w:rsid w:val="00084214"/>
    <w:pPr>
      <w:keepNext/>
      <w:keepLines/>
      <w:widowControl/>
      <w:spacing w:before="240" w:line="259" w:lineRule="auto"/>
      <w:outlineLvl w:val="9"/>
    </w:pPr>
    <w:rPr>
      <w:rFonts w:ascii="Cambria" w:hAnsi="Cambria"/>
      <w:b w:val="0"/>
      <w:bCs w:val="0"/>
      <w:color w:val="365F91"/>
      <w:sz w:val="32"/>
      <w:szCs w:val="32"/>
      <w:lang w:eastAsia="tr-TR"/>
    </w:rPr>
  </w:style>
  <w:style w:type="paragraph" w:styleId="stBilgi">
    <w:name w:val="header"/>
    <w:basedOn w:val="Normal"/>
    <w:link w:val="stBilgiChar"/>
    <w:uiPriority w:val="99"/>
    <w:unhideWhenUsed/>
    <w:rsid w:val="00D5741A"/>
    <w:pPr>
      <w:tabs>
        <w:tab w:val="center" w:pos="4536"/>
        <w:tab w:val="right" w:pos="9072"/>
      </w:tabs>
    </w:pPr>
  </w:style>
  <w:style w:type="character" w:customStyle="1" w:styleId="stBilgiChar">
    <w:name w:val="Üst Bilgi Char"/>
    <w:basedOn w:val="VarsaylanParagrafYazTipi"/>
    <w:link w:val="stBilgi"/>
    <w:uiPriority w:val="99"/>
    <w:rsid w:val="00D5741A"/>
    <w:rPr>
      <w:rFonts w:ascii="Calibri" w:eastAsia="Calibri" w:hAnsi="Calibri" w:cs="Times New Roman"/>
      <w:kern w:val="0"/>
      <w14:ligatures w14:val="none"/>
    </w:rPr>
  </w:style>
  <w:style w:type="paragraph" w:styleId="AltBilgi">
    <w:name w:val="footer"/>
    <w:basedOn w:val="Normal"/>
    <w:link w:val="AltBilgiChar"/>
    <w:uiPriority w:val="99"/>
    <w:unhideWhenUsed/>
    <w:rsid w:val="00D5741A"/>
    <w:pPr>
      <w:tabs>
        <w:tab w:val="center" w:pos="4536"/>
        <w:tab w:val="right" w:pos="9072"/>
      </w:tabs>
    </w:pPr>
  </w:style>
  <w:style w:type="character" w:customStyle="1" w:styleId="AltBilgiChar">
    <w:name w:val="Alt Bilgi Char"/>
    <w:basedOn w:val="VarsaylanParagrafYazTipi"/>
    <w:link w:val="AltBilgi"/>
    <w:uiPriority w:val="99"/>
    <w:rsid w:val="00D5741A"/>
    <w:rPr>
      <w:rFonts w:ascii="Calibri" w:eastAsia="Calibri" w:hAnsi="Calibri" w:cs="Times New Roman"/>
      <w:kern w:val="0"/>
      <w14:ligatures w14:val="none"/>
    </w:rPr>
  </w:style>
  <w:style w:type="paragraph" w:styleId="ListeParagraf">
    <w:name w:val="List Paragraph"/>
    <w:basedOn w:val="Normal"/>
    <w:uiPriority w:val="34"/>
    <w:qFormat/>
    <w:rsid w:val="005D1FE6"/>
  </w:style>
  <w:style w:type="paragraph" w:customStyle="1" w:styleId="TableParagraph">
    <w:name w:val="Table Paragraph"/>
    <w:basedOn w:val="Normal"/>
    <w:uiPriority w:val="1"/>
    <w:qFormat/>
    <w:rsid w:val="005D1FE6"/>
  </w:style>
  <w:style w:type="paragraph" w:styleId="NormalWeb">
    <w:name w:val="Normal (Web)"/>
    <w:basedOn w:val="Normal"/>
    <w:uiPriority w:val="99"/>
    <w:semiHidden/>
    <w:unhideWhenUsed/>
    <w:rsid w:val="003F7075"/>
    <w:pPr>
      <w:widowControl/>
      <w:spacing w:before="100" w:beforeAutospacing="1" w:after="100" w:afterAutospacing="1"/>
    </w:pPr>
    <w:rPr>
      <w:rFonts w:ascii="Times New Roman" w:eastAsia="Times New Roman" w:hAnsi="Times New Roman"/>
      <w:sz w:val="24"/>
      <w:szCs w:val="24"/>
      <w:lang w:eastAsia="tr-TR"/>
    </w:rPr>
  </w:style>
  <w:style w:type="table" w:styleId="TabloKlavuzu">
    <w:name w:val="Table Grid"/>
    <w:basedOn w:val="NormalTablo"/>
    <w:uiPriority w:val="59"/>
    <w:rsid w:val="00162F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F3C74"/>
    <w:pPr>
      <w:spacing w:after="200"/>
    </w:pPr>
    <w:rPr>
      <w:i/>
      <w:iCs/>
      <w:color w:val="44546A" w:themeColor="text2"/>
      <w:sz w:val="18"/>
      <w:szCs w:val="18"/>
    </w:rPr>
  </w:style>
  <w:style w:type="table" w:customStyle="1" w:styleId="TabloKlavuzu4">
    <w:name w:val="Tablo Kılavuzu4"/>
    <w:basedOn w:val="NormalTablo"/>
    <w:next w:val="TabloKlavuzu"/>
    <w:uiPriority w:val="59"/>
    <w:rsid w:val="00AF3C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BF15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VarsaylanParagrafYazTipi"/>
    <w:uiPriority w:val="99"/>
    <w:semiHidden/>
    <w:unhideWhenUsed/>
    <w:rsid w:val="00474F56"/>
    <w:rPr>
      <w:color w:val="605E5C"/>
      <w:shd w:val="clear" w:color="auto" w:fill="E1DFDD"/>
    </w:rPr>
  </w:style>
  <w:style w:type="character" w:styleId="zlenenKpr">
    <w:name w:val="FollowedHyperlink"/>
    <w:basedOn w:val="VarsaylanParagrafYazTipi"/>
    <w:uiPriority w:val="99"/>
    <w:semiHidden/>
    <w:unhideWhenUsed/>
    <w:rsid w:val="00474F56"/>
    <w:rPr>
      <w:color w:val="954F72" w:themeColor="followedHyperlink"/>
      <w:u w:val="single"/>
    </w:rPr>
  </w:style>
  <w:style w:type="paragraph" w:styleId="AralkYok">
    <w:name w:val="No Spacing"/>
    <w:aliases w:val="DÜZ METİN"/>
    <w:uiPriority w:val="1"/>
    <w:qFormat/>
    <w:rsid w:val="00365F89"/>
    <w:pPr>
      <w:widowControl w:val="0"/>
      <w:spacing w:before="120" w:after="0" w:line="360" w:lineRule="auto"/>
      <w:jc w:val="both"/>
    </w:pPr>
    <w:rPr>
      <w:rFonts w:ascii="Times New Roman" w:eastAsia="Calibri" w:hAnsi="Times New Roman" w:cs="Times New Roman"/>
      <w:kern w:val="0"/>
      <w:sz w:val="24"/>
      <w14:ligatures w14:val="none"/>
    </w:rPr>
  </w:style>
  <w:style w:type="paragraph" w:styleId="T4">
    <w:name w:val="toc 4"/>
    <w:basedOn w:val="Normal"/>
    <w:next w:val="Normal"/>
    <w:autoRedefine/>
    <w:uiPriority w:val="39"/>
    <w:unhideWhenUsed/>
    <w:rsid w:val="001B5AA2"/>
    <w:pPr>
      <w:spacing w:after="100"/>
      <w:ind w:left="660"/>
    </w:pPr>
    <w:rPr>
      <w:rFonts w:ascii="Times New Roman" w:hAnsi="Times New Roman"/>
      <w:sz w:val="24"/>
    </w:rPr>
  </w:style>
  <w:style w:type="character" w:styleId="AklamaBavurusu">
    <w:name w:val="annotation reference"/>
    <w:basedOn w:val="VarsaylanParagrafYazTipi"/>
    <w:uiPriority w:val="99"/>
    <w:semiHidden/>
    <w:unhideWhenUsed/>
    <w:rsid w:val="00A86E4A"/>
    <w:rPr>
      <w:sz w:val="16"/>
      <w:szCs w:val="16"/>
    </w:rPr>
  </w:style>
  <w:style w:type="paragraph" w:styleId="AklamaMetni">
    <w:name w:val="annotation text"/>
    <w:basedOn w:val="Normal"/>
    <w:link w:val="AklamaMetniChar"/>
    <w:uiPriority w:val="99"/>
    <w:unhideWhenUsed/>
    <w:rsid w:val="00A86E4A"/>
    <w:rPr>
      <w:sz w:val="20"/>
      <w:szCs w:val="20"/>
    </w:rPr>
  </w:style>
  <w:style w:type="character" w:customStyle="1" w:styleId="AklamaMetniChar">
    <w:name w:val="Açıklama Metni Char"/>
    <w:basedOn w:val="VarsaylanParagrafYazTipi"/>
    <w:link w:val="AklamaMetni"/>
    <w:uiPriority w:val="99"/>
    <w:rsid w:val="00A86E4A"/>
    <w:rPr>
      <w:rFonts w:ascii="Calibri" w:eastAsia="Calibri" w:hAnsi="Calibri" w:cs="Times New Roman"/>
      <w:kern w:val="0"/>
      <w:sz w:val="20"/>
      <w:szCs w:val="20"/>
      <w14:ligatures w14:val="none"/>
    </w:rPr>
  </w:style>
  <w:style w:type="paragraph" w:styleId="AklamaKonusu">
    <w:name w:val="annotation subject"/>
    <w:basedOn w:val="AklamaMetni"/>
    <w:next w:val="AklamaMetni"/>
    <w:link w:val="AklamaKonusuChar"/>
    <w:uiPriority w:val="99"/>
    <w:semiHidden/>
    <w:unhideWhenUsed/>
    <w:rsid w:val="00A86E4A"/>
    <w:rPr>
      <w:b/>
      <w:bCs/>
    </w:rPr>
  </w:style>
  <w:style w:type="character" w:customStyle="1" w:styleId="AklamaKonusuChar">
    <w:name w:val="Açıklama Konusu Char"/>
    <w:basedOn w:val="AklamaMetniChar"/>
    <w:link w:val="AklamaKonusu"/>
    <w:uiPriority w:val="99"/>
    <w:semiHidden/>
    <w:rsid w:val="00A86E4A"/>
    <w:rPr>
      <w:rFonts w:ascii="Calibri" w:eastAsia="Calibri" w:hAnsi="Calibri" w:cs="Times New Roman"/>
      <w:b/>
      <w:bCs/>
      <w:kern w:val="0"/>
      <w:sz w:val="20"/>
      <w:szCs w:val="20"/>
      <w14:ligatures w14:val="none"/>
    </w:rPr>
  </w:style>
  <w:style w:type="paragraph" w:styleId="Dzeltme">
    <w:name w:val="Revision"/>
    <w:hidden/>
    <w:uiPriority w:val="99"/>
    <w:semiHidden/>
    <w:rsid w:val="001618DE"/>
    <w:pPr>
      <w:spacing w:after="0" w:line="240" w:lineRule="auto"/>
    </w:pPr>
    <w:rPr>
      <w:rFonts w:ascii="Calibri" w:eastAsia="Calibri" w:hAnsi="Calibri" w:cs="Times New Roman"/>
      <w:kern w:val="0"/>
      <w14:ligatures w14:val="none"/>
    </w:rPr>
  </w:style>
  <w:style w:type="character" w:styleId="SayfaNumaras">
    <w:name w:val="page number"/>
    <w:basedOn w:val="VarsaylanParagrafYazTipi"/>
    <w:uiPriority w:val="99"/>
    <w:semiHidden/>
    <w:unhideWhenUsed/>
    <w:rsid w:val="0087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25647">
      <w:bodyDiv w:val="1"/>
      <w:marLeft w:val="0"/>
      <w:marRight w:val="0"/>
      <w:marTop w:val="0"/>
      <w:marBottom w:val="0"/>
      <w:divBdr>
        <w:top w:val="none" w:sz="0" w:space="0" w:color="auto"/>
        <w:left w:val="none" w:sz="0" w:space="0" w:color="auto"/>
        <w:bottom w:val="none" w:sz="0" w:space="0" w:color="auto"/>
        <w:right w:val="none" w:sz="0" w:space="0" w:color="auto"/>
      </w:divBdr>
    </w:div>
    <w:div w:id="15833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buracademy.com/post/maxqda-ile-6-adimda-tez-nasil-yazilir" TargetMode="External"/><Relationship Id="rId26" Type="http://schemas.openxmlformats.org/officeDocument/2006/relationships/hyperlink" Target="https://twitter.com/apaeducation/status/1012810490530140161" TargetMode="External"/><Relationship Id="rId3" Type="http://schemas.openxmlformats.org/officeDocument/2006/relationships/styles" Target="styles.xml"/><Relationship Id="rId21" Type="http://schemas.openxmlformats.org/officeDocument/2006/relationships/hyperlink" Target="http://www.enerji.gov.tr/yayinlar_raporlar/KVAG_Raporu.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milliyet.com.tr/gundem/meclis-genel-kurulu-toplandi-7031285" TargetMode="External"/><Relationship Id="rId25" Type="http://schemas.openxmlformats.org/officeDocument/2006/relationships/hyperlink" Target="https://www.youtube.com/watch?v=J1FnJ7Qr_2c" TargetMode="External"/><Relationship Id="rId33" Type="http://schemas.openxmlformats.org/officeDocument/2006/relationships/hyperlink" Target="http://www.isnadsistemi.org/" TargetMode="External"/><Relationship Id="rId2" Type="http://schemas.openxmlformats.org/officeDocument/2006/relationships/numbering" Target="numbering.xml"/><Relationship Id="rId16" Type="http://schemas.openxmlformats.org/officeDocument/2006/relationships/hyperlink" Target="https://bilimteknik.tubitak.gov.tr/system/files/tamsayi_pdf/btd568_tumsayi.pdf" TargetMode="External"/><Relationship Id="rId20" Type="http://schemas.openxmlformats.org/officeDocument/2006/relationships/hyperlink" Target="https://doi.org/10.14527/978657676335" TargetMode="External"/><Relationship Id="rId29" Type="http://schemas.openxmlformats.org/officeDocument/2006/relationships/hyperlink" Target="https://www.akademiktarihtr.com/ayasof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ik.aksaray.edu.tr/basvuru-sureci" TargetMode="External"/><Relationship Id="rId24" Type="http://schemas.openxmlformats.org/officeDocument/2006/relationships/hyperlink" Target="https://www.youtube.com/watch?v=SK1_vihjqR4" TargetMode="External"/><Relationship Id="rId32" Type="http://schemas.openxmlformats.org/officeDocument/2006/relationships/hyperlink" Target="https://doi.org/10.5281/zenodo.3360748" TargetMode="External"/><Relationship Id="rId5" Type="http://schemas.openxmlformats.org/officeDocument/2006/relationships/webSettings" Target="webSettings.xml"/><Relationship Id="rId15" Type="http://schemas.openxmlformats.org/officeDocument/2006/relationships/hyperlink" Target="http://doi.org/fg6rf9" TargetMode="External"/><Relationship Id="rId23" Type="http://schemas.openxmlformats.org/officeDocument/2006/relationships/hyperlink" Target="https://l24.im/GCna" TargetMode="External"/><Relationship Id="rId28" Type="http://schemas.openxmlformats.org/officeDocument/2006/relationships/hyperlink" Target="https://www.akademiktarihtr.com/ayasofya/" TargetMode="External"/><Relationship Id="rId10" Type="http://schemas.openxmlformats.org/officeDocument/2006/relationships/footer" Target="footer2.xml"/><Relationship Id="rId19" Type="http://schemas.openxmlformats.org/officeDocument/2006/relationships/hyperlink" Target="https://doi.org/10.14527/9786257228138" TargetMode="External"/><Relationship Id="rId31" Type="http://schemas.openxmlformats.org/officeDocument/2006/relationships/hyperlink" Target="https://doi.org/10.18505/cuifd.4824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yok.gov.tr/Sayfalar/Haberler/2021/2020-yili-bologna-sureci-uygulama-raporu.aspx" TargetMode="External"/><Relationship Id="rId27" Type="http://schemas.openxmlformats.org/officeDocument/2006/relationships/hyperlink" Target="https://www.oyunlastirma.co/makale/oyun-hikayelerinin-ortaya-cikisi-ve-degisendinamikleri" TargetMode="External"/><Relationship Id="rId30" Type="http://schemas.openxmlformats.org/officeDocument/2006/relationships/hyperlink" Target="https://www.isnadsistemi.org/guide/"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875E-A266-4525-892F-90C162D6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10204</Words>
  <Characters>58169</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Iraz Aslı Yaman</dc:creator>
  <cp:keywords/>
  <dc:description/>
  <cp:lastModifiedBy>Emrah</cp:lastModifiedBy>
  <cp:revision>7</cp:revision>
  <cp:lastPrinted>2024-04-25T14:28:00Z</cp:lastPrinted>
  <dcterms:created xsi:type="dcterms:W3CDTF">2024-04-26T13:56:00Z</dcterms:created>
  <dcterms:modified xsi:type="dcterms:W3CDTF">2024-11-12T12:49:00Z</dcterms:modified>
</cp:coreProperties>
</file>